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CB0" w:rsidRDefault="00037CB0" w:rsidP="002F21B2">
      <w:pPr>
        <w:widowControl w:val="0"/>
        <w:jc w:val="center"/>
        <w:rPr>
          <w:bCs/>
          <w:color w:val="000000"/>
          <w:szCs w:val="24"/>
        </w:rPr>
      </w:pPr>
    </w:p>
    <w:p w:rsidR="002F21B2" w:rsidRPr="00D712F9" w:rsidRDefault="003645B2" w:rsidP="002F21B2">
      <w:pPr>
        <w:widowControl w:val="0"/>
        <w:jc w:val="center"/>
        <w:rPr>
          <w:bCs/>
          <w:color w:val="000000"/>
          <w:szCs w:val="24"/>
        </w:rPr>
      </w:pPr>
      <w:r>
        <w:rPr>
          <w:bCs/>
          <w:color w:val="000000"/>
          <w:szCs w:val="24"/>
        </w:rPr>
        <w:t xml:space="preserve">Ministerul Educației </w:t>
      </w:r>
      <w:r w:rsidR="002F21B2" w:rsidRPr="00D712F9">
        <w:rPr>
          <w:bCs/>
          <w:color w:val="000000"/>
          <w:szCs w:val="24"/>
        </w:rPr>
        <w:t>și Cercetării al Republicii Moldova</w:t>
      </w:r>
    </w:p>
    <w:p w:rsidR="002F21B2" w:rsidRPr="00D712F9" w:rsidRDefault="00107B90" w:rsidP="002F21B2">
      <w:pPr>
        <w:widowControl w:val="0"/>
        <w:jc w:val="center"/>
        <w:rPr>
          <w:b/>
          <w:bCs/>
          <w:color w:val="000000"/>
          <w:szCs w:val="24"/>
        </w:rPr>
      </w:pPr>
      <w:r>
        <w:rPr>
          <w:b/>
          <w:bCs/>
          <w:color w:val="000000"/>
          <w:szCs w:val="24"/>
          <w:u w:val="single"/>
        </w:rPr>
        <w:t>Instituția de Învățământ Preșcolar</w:t>
      </w:r>
      <w:r w:rsidR="002F21B2" w:rsidRPr="00D712F9">
        <w:rPr>
          <w:b/>
          <w:bCs/>
          <w:color w:val="000000"/>
          <w:szCs w:val="24"/>
          <w:u w:val="single"/>
        </w:rPr>
        <w:t xml:space="preserve"> nr. 79</w:t>
      </w:r>
    </w:p>
    <w:p w:rsidR="002F21B2" w:rsidRPr="00D712F9" w:rsidRDefault="002F21B2" w:rsidP="002F21B2">
      <w:pPr>
        <w:widowControl w:val="0"/>
        <w:jc w:val="center"/>
        <w:rPr>
          <w:bCs/>
          <w:color w:val="000000"/>
          <w:szCs w:val="24"/>
        </w:rPr>
      </w:pPr>
    </w:p>
    <w:p w:rsidR="002F21B2" w:rsidRPr="00D712F9" w:rsidRDefault="002F21B2" w:rsidP="002F21B2">
      <w:pPr>
        <w:widowControl w:val="0"/>
        <w:jc w:val="left"/>
        <w:rPr>
          <w:bCs/>
          <w:color w:val="000000"/>
          <w:szCs w:val="24"/>
        </w:rPr>
      </w:pPr>
    </w:p>
    <w:p w:rsidR="002F21B2" w:rsidRPr="00D712F9" w:rsidRDefault="002F21B2" w:rsidP="002F21B2">
      <w:pPr>
        <w:widowControl w:val="0"/>
        <w:jc w:val="left"/>
        <w:rPr>
          <w:bCs/>
          <w:color w:val="000000"/>
          <w:szCs w:val="24"/>
        </w:rPr>
      </w:pPr>
    </w:p>
    <w:p w:rsidR="002F21B2" w:rsidRPr="00D712F9" w:rsidRDefault="002F21B2" w:rsidP="002F21B2">
      <w:pPr>
        <w:widowControl w:val="0"/>
        <w:jc w:val="left"/>
        <w:rPr>
          <w:bCs/>
          <w:color w:val="000000"/>
          <w:szCs w:val="24"/>
        </w:rPr>
      </w:pPr>
    </w:p>
    <w:p w:rsidR="002F21B2" w:rsidRPr="00D712F9" w:rsidRDefault="002F21B2" w:rsidP="002F21B2">
      <w:pPr>
        <w:widowControl w:val="0"/>
        <w:jc w:val="left"/>
        <w:rPr>
          <w:bCs/>
          <w:color w:val="000000"/>
          <w:szCs w:val="24"/>
        </w:rPr>
      </w:pPr>
    </w:p>
    <w:p w:rsidR="002F21B2" w:rsidRPr="00D712F9" w:rsidRDefault="002F21B2" w:rsidP="002F21B2">
      <w:pPr>
        <w:widowControl w:val="0"/>
        <w:jc w:val="left"/>
        <w:rPr>
          <w:bCs/>
          <w:color w:val="000000"/>
          <w:szCs w:val="24"/>
        </w:rPr>
      </w:pPr>
    </w:p>
    <w:p w:rsidR="002F21B2" w:rsidRPr="00D712F9" w:rsidRDefault="002F21B2" w:rsidP="002F21B2">
      <w:pPr>
        <w:widowControl w:val="0"/>
        <w:jc w:val="left"/>
        <w:rPr>
          <w:bCs/>
          <w:color w:val="000000"/>
          <w:szCs w:val="24"/>
        </w:rPr>
      </w:pPr>
    </w:p>
    <w:p w:rsidR="002F21B2" w:rsidRPr="00D712F9" w:rsidRDefault="002F21B2" w:rsidP="002F21B2">
      <w:pPr>
        <w:widowControl w:val="0"/>
        <w:jc w:val="left"/>
        <w:rPr>
          <w:bCs/>
          <w:color w:val="000000"/>
          <w:szCs w:val="24"/>
        </w:rPr>
      </w:pPr>
    </w:p>
    <w:p w:rsidR="002F21B2" w:rsidRPr="00D712F9" w:rsidRDefault="002F21B2" w:rsidP="002F21B2">
      <w:pPr>
        <w:widowControl w:val="0"/>
        <w:jc w:val="left"/>
        <w:rPr>
          <w:bCs/>
          <w:color w:val="000000"/>
          <w:szCs w:val="24"/>
        </w:rPr>
      </w:pPr>
    </w:p>
    <w:p w:rsidR="002F21B2" w:rsidRPr="00D712F9" w:rsidRDefault="002F21B2" w:rsidP="002F21B2">
      <w:pPr>
        <w:widowControl w:val="0"/>
        <w:jc w:val="left"/>
        <w:rPr>
          <w:bCs/>
          <w:color w:val="000000"/>
          <w:szCs w:val="24"/>
        </w:rPr>
      </w:pPr>
    </w:p>
    <w:p w:rsidR="002F21B2" w:rsidRPr="00D712F9" w:rsidRDefault="002F21B2" w:rsidP="002F21B2">
      <w:pPr>
        <w:widowControl w:val="0"/>
        <w:jc w:val="left"/>
        <w:rPr>
          <w:bCs/>
          <w:color w:val="000000"/>
          <w:szCs w:val="24"/>
        </w:rPr>
      </w:pPr>
    </w:p>
    <w:p w:rsidR="002F21B2" w:rsidRPr="00D712F9" w:rsidRDefault="002F21B2" w:rsidP="002F21B2">
      <w:pPr>
        <w:widowControl w:val="0"/>
        <w:jc w:val="left"/>
        <w:rPr>
          <w:bCs/>
          <w:color w:val="000000"/>
          <w:szCs w:val="24"/>
        </w:rPr>
      </w:pPr>
    </w:p>
    <w:p w:rsidR="002F21B2" w:rsidRPr="00D712F9" w:rsidRDefault="002F21B2" w:rsidP="002F21B2">
      <w:pPr>
        <w:widowControl w:val="0"/>
        <w:jc w:val="right"/>
        <w:rPr>
          <w:bCs/>
          <w:color w:val="000000"/>
          <w:szCs w:val="24"/>
        </w:rPr>
      </w:pPr>
      <w:r w:rsidRPr="00D712F9">
        <w:rPr>
          <w:bCs/>
          <w:color w:val="000000"/>
          <w:szCs w:val="24"/>
        </w:rPr>
        <w:t>APROBAT</w:t>
      </w:r>
    </w:p>
    <w:p w:rsidR="002F21B2" w:rsidRPr="00D712F9" w:rsidRDefault="002F21B2" w:rsidP="002F21B2">
      <w:pPr>
        <w:widowControl w:val="0"/>
        <w:jc w:val="left"/>
        <w:rPr>
          <w:bCs/>
          <w:color w:val="000000"/>
          <w:szCs w:val="24"/>
        </w:rPr>
      </w:pPr>
    </w:p>
    <w:p w:rsidR="002F21B2" w:rsidRPr="00D712F9" w:rsidRDefault="002F21B2" w:rsidP="002F21B2">
      <w:pPr>
        <w:widowControl w:val="0"/>
        <w:jc w:val="right"/>
        <w:rPr>
          <w:bCs/>
          <w:color w:val="000000"/>
          <w:szCs w:val="24"/>
        </w:rPr>
      </w:pPr>
      <w:r w:rsidRPr="00D712F9">
        <w:rPr>
          <w:bCs/>
          <w:color w:val="000000"/>
          <w:szCs w:val="24"/>
        </w:rPr>
        <w:t>la ședința comună a Consiliului profesoral</w:t>
      </w:r>
      <w:r w:rsidR="00FB4F3C">
        <w:rPr>
          <w:bCs/>
          <w:color w:val="000000"/>
          <w:szCs w:val="24"/>
        </w:rPr>
        <w:t xml:space="preserve"> </w:t>
      </w:r>
    </w:p>
    <w:p w:rsidR="002F21B2" w:rsidRPr="00D712F9" w:rsidRDefault="002F21B2" w:rsidP="002F21B2">
      <w:pPr>
        <w:widowControl w:val="0"/>
        <w:jc w:val="right"/>
        <w:rPr>
          <w:bCs/>
          <w:color w:val="000000"/>
          <w:szCs w:val="24"/>
        </w:rPr>
      </w:pPr>
      <w:r w:rsidRPr="00D712F9">
        <w:rPr>
          <w:bCs/>
          <w:color w:val="000000"/>
          <w:szCs w:val="24"/>
        </w:rPr>
        <w:t>și Consiliului de administrație</w:t>
      </w:r>
      <w:r w:rsidR="00117FC4">
        <w:rPr>
          <w:bCs/>
          <w:color w:val="000000"/>
          <w:szCs w:val="24"/>
        </w:rPr>
        <w:t xml:space="preserve"> nr. 1 din</w:t>
      </w:r>
      <w:r w:rsidR="00FF6E27">
        <w:rPr>
          <w:bCs/>
          <w:color w:val="000000"/>
          <w:szCs w:val="24"/>
        </w:rPr>
        <w:t xml:space="preserve"> </w:t>
      </w:r>
      <w:r w:rsidR="00036BE0" w:rsidRPr="00036BE0">
        <w:rPr>
          <w:bCs/>
          <w:color w:val="000000"/>
          <w:szCs w:val="24"/>
        </w:rPr>
        <w:t>11</w:t>
      </w:r>
      <w:r w:rsidR="00117FC4" w:rsidRPr="00036BE0">
        <w:rPr>
          <w:bCs/>
          <w:color w:val="000000"/>
          <w:szCs w:val="24"/>
        </w:rPr>
        <w:t>.</w:t>
      </w:r>
      <w:r w:rsidR="00FB4F3C" w:rsidRPr="00036BE0">
        <w:rPr>
          <w:bCs/>
          <w:color w:val="000000"/>
          <w:szCs w:val="24"/>
        </w:rPr>
        <w:t>09.202</w:t>
      </w:r>
      <w:r w:rsidR="00FE547F" w:rsidRPr="00036BE0">
        <w:rPr>
          <w:bCs/>
          <w:color w:val="000000"/>
          <w:szCs w:val="24"/>
        </w:rPr>
        <w:t>3</w:t>
      </w:r>
    </w:p>
    <w:p w:rsidR="002F21B2" w:rsidRPr="00D712F9" w:rsidRDefault="002F21B2" w:rsidP="002F21B2">
      <w:pPr>
        <w:widowControl w:val="0"/>
        <w:rPr>
          <w:bCs/>
          <w:color w:val="000000"/>
          <w:szCs w:val="24"/>
        </w:rPr>
      </w:pPr>
    </w:p>
    <w:p w:rsidR="00214579" w:rsidRPr="00214579" w:rsidRDefault="00214579" w:rsidP="00214579">
      <w:pPr>
        <w:widowControl w:val="0"/>
        <w:jc w:val="right"/>
        <w:rPr>
          <w:rFonts w:cs="Arial"/>
          <w:bCs/>
          <w:color w:val="000000"/>
          <w:u w:val="single"/>
        </w:rPr>
      </w:pPr>
      <w:r w:rsidRPr="006A0E49">
        <w:rPr>
          <w:rFonts w:cs="Arial"/>
          <w:bCs/>
          <w:color w:val="000000"/>
        </w:rPr>
        <w:t>Proces-verbal nr.</w:t>
      </w:r>
      <w:r w:rsidRPr="00214579">
        <w:rPr>
          <w:rFonts w:cs="Arial"/>
          <w:bCs/>
          <w:color w:val="000000"/>
        </w:rPr>
        <w:t>1</w:t>
      </w:r>
      <w:r>
        <w:rPr>
          <w:rFonts w:cs="Arial"/>
          <w:bCs/>
          <w:color w:val="000000"/>
        </w:rPr>
        <w:t xml:space="preserve"> </w:t>
      </w:r>
      <w:r w:rsidRPr="006A0E49">
        <w:rPr>
          <w:rFonts w:cs="Arial"/>
          <w:bCs/>
          <w:color w:val="000000"/>
        </w:rPr>
        <w:t>din</w:t>
      </w:r>
      <w:r w:rsidR="00036BE0">
        <w:rPr>
          <w:rFonts w:cs="Arial"/>
          <w:bCs/>
          <w:color w:val="000000"/>
        </w:rPr>
        <w:t xml:space="preserve"> </w:t>
      </w:r>
      <w:r w:rsidR="00036BE0" w:rsidRPr="00036BE0">
        <w:rPr>
          <w:bCs/>
          <w:color w:val="000000"/>
          <w:szCs w:val="24"/>
        </w:rPr>
        <w:t>11</w:t>
      </w:r>
      <w:r w:rsidR="00117FC4" w:rsidRPr="00036BE0">
        <w:rPr>
          <w:rFonts w:cs="Arial"/>
          <w:bCs/>
          <w:color w:val="000000"/>
        </w:rPr>
        <w:t>.</w:t>
      </w:r>
      <w:r w:rsidRPr="00036BE0">
        <w:rPr>
          <w:rFonts w:cs="Arial"/>
          <w:bCs/>
          <w:color w:val="000000"/>
        </w:rPr>
        <w:t>09.202</w:t>
      </w:r>
      <w:r w:rsidR="00FE547F">
        <w:rPr>
          <w:rFonts w:cs="Arial"/>
          <w:bCs/>
          <w:color w:val="000000"/>
        </w:rPr>
        <w:t>3</w:t>
      </w:r>
    </w:p>
    <w:p w:rsidR="002F21B2" w:rsidRPr="00D712F9" w:rsidRDefault="002F21B2" w:rsidP="002F21B2">
      <w:pPr>
        <w:widowControl w:val="0"/>
        <w:rPr>
          <w:bCs/>
          <w:color w:val="000000"/>
          <w:szCs w:val="24"/>
        </w:rPr>
      </w:pPr>
    </w:p>
    <w:p w:rsidR="002F21B2" w:rsidRPr="00D712F9" w:rsidRDefault="002F21B2" w:rsidP="002F21B2">
      <w:pPr>
        <w:widowControl w:val="0"/>
        <w:rPr>
          <w:b/>
          <w:color w:val="000000"/>
          <w:szCs w:val="24"/>
        </w:rPr>
      </w:pPr>
    </w:p>
    <w:p w:rsidR="002F21B2" w:rsidRPr="00D712F9" w:rsidRDefault="002F21B2" w:rsidP="002F21B2">
      <w:pPr>
        <w:widowControl w:val="0"/>
        <w:rPr>
          <w:b/>
          <w:color w:val="000000"/>
          <w:szCs w:val="24"/>
        </w:rPr>
      </w:pPr>
    </w:p>
    <w:p w:rsidR="002F21B2" w:rsidRPr="00D712F9" w:rsidRDefault="002F21B2" w:rsidP="002F21B2">
      <w:pPr>
        <w:widowControl w:val="0"/>
        <w:rPr>
          <w:b/>
          <w:color w:val="000000"/>
          <w:szCs w:val="24"/>
        </w:rPr>
      </w:pPr>
    </w:p>
    <w:p w:rsidR="002F21B2" w:rsidRPr="00D712F9" w:rsidRDefault="002F21B2" w:rsidP="002F21B2">
      <w:pPr>
        <w:widowControl w:val="0"/>
        <w:rPr>
          <w:b/>
          <w:color w:val="000000"/>
          <w:szCs w:val="24"/>
        </w:rPr>
      </w:pPr>
    </w:p>
    <w:p w:rsidR="002F21B2" w:rsidRPr="00D712F9" w:rsidRDefault="002F21B2" w:rsidP="002F21B2">
      <w:pPr>
        <w:widowControl w:val="0"/>
        <w:rPr>
          <w:b/>
          <w:color w:val="000000"/>
          <w:szCs w:val="24"/>
        </w:rPr>
      </w:pPr>
    </w:p>
    <w:p w:rsidR="002F21B2" w:rsidRPr="00D712F9" w:rsidRDefault="002F21B2" w:rsidP="002F21B2">
      <w:pPr>
        <w:widowControl w:val="0"/>
        <w:rPr>
          <w:b/>
          <w:color w:val="000000"/>
          <w:szCs w:val="24"/>
        </w:rPr>
      </w:pPr>
    </w:p>
    <w:p w:rsidR="002F21B2" w:rsidRPr="00D712F9" w:rsidRDefault="002F21B2" w:rsidP="002F21B2">
      <w:pPr>
        <w:jc w:val="center"/>
        <w:rPr>
          <w:b/>
          <w:szCs w:val="24"/>
          <w:lang w:val="en-US"/>
        </w:rPr>
      </w:pPr>
      <w:r w:rsidRPr="00D712F9">
        <w:rPr>
          <w:b/>
          <w:szCs w:val="24"/>
          <w:lang w:val="en-US"/>
        </w:rPr>
        <w:t>RAPORT DE ACTIVITATE</w:t>
      </w:r>
    </w:p>
    <w:p w:rsidR="002F21B2" w:rsidRPr="00D712F9" w:rsidRDefault="002F21B2" w:rsidP="002F21B2">
      <w:pPr>
        <w:jc w:val="left"/>
        <w:rPr>
          <w:szCs w:val="24"/>
          <w:lang w:val="en-US"/>
        </w:rPr>
      </w:pPr>
    </w:p>
    <w:p w:rsidR="002F21B2" w:rsidRPr="00D712F9" w:rsidRDefault="002F21B2" w:rsidP="002F21B2">
      <w:pPr>
        <w:jc w:val="left"/>
        <w:rPr>
          <w:szCs w:val="24"/>
          <w:lang w:val="en-US"/>
        </w:rPr>
      </w:pPr>
    </w:p>
    <w:p w:rsidR="002F21B2" w:rsidRPr="00D712F9" w:rsidRDefault="002F21B2" w:rsidP="002F21B2">
      <w:pPr>
        <w:jc w:val="left"/>
        <w:rPr>
          <w:szCs w:val="24"/>
          <w:lang w:val="en-US"/>
        </w:rPr>
      </w:pPr>
    </w:p>
    <w:p w:rsidR="002F21B2" w:rsidRPr="00D712F9" w:rsidRDefault="002F21B2" w:rsidP="002F21B2">
      <w:pPr>
        <w:jc w:val="left"/>
        <w:rPr>
          <w:szCs w:val="24"/>
          <w:lang w:val="en-US"/>
        </w:rPr>
      </w:pPr>
    </w:p>
    <w:p w:rsidR="002F21B2" w:rsidRPr="00D712F9" w:rsidRDefault="002F21B2" w:rsidP="002F21B2">
      <w:pPr>
        <w:jc w:val="left"/>
        <w:rPr>
          <w:szCs w:val="24"/>
          <w:lang w:val="en-US"/>
        </w:rPr>
      </w:pPr>
    </w:p>
    <w:p w:rsidR="002F21B2" w:rsidRPr="00D712F9" w:rsidRDefault="002F21B2" w:rsidP="002F21B2">
      <w:pPr>
        <w:jc w:val="left"/>
        <w:rPr>
          <w:szCs w:val="24"/>
          <w:lang w:val="en-US"/>
        </w:rPr>
      </w:pPr>
    </w:p>
    <w:p w:rsidR="002F21B2" w:rsidRPr="00D712F9" w:rsidRDefault="002F21B2" w:rsidP="002F21B2">
      <w:pPr>
        <w:jc w:val="left"/>
        <w:rPr>
          <w:szCs w:val="24"/>
          <w:lang w:val="en-US"/>
        </w:rPr>
      </w:pPr>
    </w:p>
    <w:p w:rsidR="002F21B2" w:rsidRPr="00D712F9" w:rsidRDefault="002F21B2" w:rsidP="002F21B2">
      <w:pPr>
        <w:jc w:val="left"/>
        <w:rPr>
          <w:szCs w:val="24"/>
          <w:lang w:val="en-US"/>
        </w:rPr>
      </w:pPr>
    </w:p>
    <w:p w:rsidR="002F21B2" w:rsidRPr="00D712F9" w:rsidRDefault="002F21B2" w:rsidP="002F21B2">
      <w:pPr>
        <w:jc w:val="left"/>
        <w:rPr>
          <w:szCs w:val="24"/>
          <w:lang w:val="en-US"/>
        </w:rPr>
      </w:pPr>
    </w:p>
    <w:p w:rsidR="002F21B2" w:rsidRPr="00D712F9" w:rsidRDefault="002F21B2" w:rsidP="002F21B2">
      <w:pPr>
        <w:jc w:val="left"/>
        <w:rPr>
          <w:szCs w:val="24"/>
          <w:lang w:val="en-US"/>
        </w:rPr>
      </w:pPr>
    </w:p>
    <w:p w:rsidR="002F21B2" w:rsidRPr="00D712F9" w:rsidRDefault="002F21B2" w:rsidP="002F21B2">
      <w:pPr>
        <w:jc w:val="left"/>
        <w:rPr>
          <w:szCs w:val="24"/>
          <w:lang w:val="en-US"/>
        </w:rPr>
      </w:pPr>
    </w:p>
    <w:p w:rsidR="002F21B2" w:rsidRPr="00D712F9" w:rsidRDefault="002F21B2" w:rsidP="002F21B2">
      <w:pPr>
        <w:jc w:val="left"/>
        <w:rPr>
          <w:szCs w:val="24"/>
          <w:lang w:val="en-US"/>
        </w:rPr>
      </w:pPr>
    </w:p>
    <w:p w:rsidR="002F21B2" w:rsidRPr="00D712F9" w:rsidRDefault="002F21B2" w:rsidP="002F21B2">
      <w:pPr>
        <w:jc w:val="left"/>
        <w:rPr>
          <w:szCs w:val="24"/>
          <w:lang w:val="en-US"/>
        </w:rPr>
      </w:pPr>
    </w:p>
    <w:p w:rsidR="002F21B2" w:rsidRPr="00D712F9" w:rsidRDefault="002F21B2" w:rsidP="002F21B2">
      <w:pPr>
        <w:jc w:val="left"/>
        <w:rPr>
          <w:szCs w:val="24"/>
          <w:lang w:val="en-US"/>
        </w:rPr>
      </w:pPr>
    </w:p>
    <w:p w:rsidR="002F21B2" w:rsidRPr="00D712F9" w:rsidRDefault="002F21B2" w:rsidP="002F21B2">
      <w:pPr>
        <w:jc w:val="left"/>
        <w:rPr>
          <w:szCs w:val="24"/>
          <w:lang w:val="en-US"/>
        </w:rPr>
      </w:pPr>
    </w:p>
    <w:p w:rsidR="002F21B2" w:rsidRDefault="002F21B2" w:rsidP="002F21B2">
      <w:pPr>
        <w:jc w:val="left"/>
        <w:rPr>
          <w:szCs w:val="24"/>
          <w:lang w:val="en-US"/>
        </w:rPr>
      </w:pPr>
    </w:p>
    <w:p w:rsidR="0090377F" w:rsidRPr="00D712F9" w:rsidRDefault="0090377F" w:rsidP="002F21B2">
      <w:pPr>
        <w:jc w:val="left"/>
        <w:rPr>
          <w:szCs w:val="24"/>
          <w:lang w:val="en-US"/>
        </w:rPr>
      </w:pPr>
    </w:p>
    <w:p w:rsidR="002F21B2" w:rsidRPr="00D712F9" w:rsidRDefault="002F21B2" w:rsidP="002F21B2">
      <w:pPr>
        <w:jc w:val="left"/>
        <w:rPr>
          <w:szCs w:val="24"/>
          <w:lang w:val="en-US"/>
        </w:rPr>
      </w:pPr>
    </w:p>
    <w:p w:rsidR="002F21B2" w:rsidRDefault="002F21B2" w:rsidP="002F21B2">
      <w:pPr>
        <w:jc w:val="left"/>
        <w:rPr>
          <w:szCs w:val="24"/>
          <w:lang w:val="en-US"/>
        </w:rPr>
      </w:pPr>
    </w:p>
    <w:p w:rsidR="002F21B2" w:rsidRDefault="002F21B2" w:rsidP="002F21B2">
      <w:pPr>
        <w:jc w:val="left"/>
        <w:rPr>
          <w:szCs w:val="24"/>
          <w:lang w:val="en-US"/>
        </w:rPr>
      </w:pPr>
    </w:p>
    <w:p w:rsidR="002F21B2" w:rsidRPr="00D712F9" w:rsidRDefault="002F21B2" w:rsidP="002F21B2">
      <w:pPr>
        <w:jc w:val="left"/>
        <w:rPr>
          <w:szCs w:val="24"/>
          <w:lang w:val="en-US"/>
        </w:rPr>
      </w:pPr>
    </w:p>
    <w:p w:rsidR="002F21B2" w:rsidRDefault="002F21B2" w:rsidP="002F21B2">
      <w:pPr>
        <w:jc w:val="center"/>
        <w:rPr>
          <w:szCs w:val="24"/>
          <w:u w:val="single"/>
          <w:lang w:val="en-US"/>
        </w:rPr>
      </w:pPr>
      <w:r w:rsidRPr="0072574F">
        <w:rPr>
          <w:szCs w:val="24"/>
          <w:u w:val="single"/>
          <w:lang w:val="en-US"/>
        </w:rPr>
        <w:t>Anul 202</w:t>
      </w:r>
      <w:r w:rsidR="00FE547F">
        <w:rPr>
          <w:szCs w:val="24"/>
          <w:u w:val="single"/>
          <w:lang w:val="en-US"/>
        </w:rPr>
        <w:t>2</w:t>
      </w:r>
      <w:r w:rsidRPr="0072574F">
        <w:rPr>
          <w:szCs w:val="24"/>
          <w:u w:val="single"/>
          <w:lang w:val="en-US"/>
        </w:rPr>
        <w:t>-202</w:t>
      </w:r>
      <w:r w:rsidR="00FE547F">
        <w:rPr>
          <w:szCs w:val="24"/>
          <w:u w:val="single"/>
          <w:lang w:val="en-US"/>
        </w:rPr>
        <w:t>3</w:t>
      </w:r>
    </w:p>
    <w:p w:rsidR="0090377F" w:rsidRDefault="0090377F" w:rsidP="002F21B2">
      <w:pPr>
        <w:jc w:val="center"/>
        <w:rPr>
          <w:szCs w:val="24"/>
          <w:u w:val="single"/>
          <w:lang w:val="en-US"/>
        </w:rPr>
      </w:pPr>
    </w:p>
    <w:p w:rsidR="0090377F" w:rsidRPr="0072574F" w:rsidRDefault="0090377F" w:rsidP="002F21B2">
      <w:pPr>
        <w:jc w:val="center"/>
        <w:rPr>
          <w:szCs w:val="24"/>
          <w:u w:val="single"/>
          <w:lang w:val="en-US"/>
        </w:rPr>
      </w:pPr>
    </w:p>
    <w:p w:rsidR="002F21B2" w:rsidRPr="00D712F9" w:rsidRDefault="002F21B2" w:rsidP="002F21B2">
      <w:pPr>
        <w:jc w:val="left"/>
        <w:rPr>
          <w:szCs w:val="24"/>
          <w:lang w:val="en-US"/>
        </w:rPr>
      </w:pPr>
    </w:p>
    <w:p w:rsidR="002F21B2" w:rsidRPr="00D712F9" w:rsidRDefault="002F21B2" w:rsidP="002F21B2">
      <w:pPr>
        <w:jc w:val="left"/>
        <w:rPr>
          <w:szCs w:val="24"/>
          <w:lang w:val="en-US"/>
        </w:rPr>
      </w:pPr>
    </w:p>
    <w:p w:rsidR="002F21B2" w:rsidRPr="00D712F9" w:rsidRDefault="002F21B2" w:rsidP="002F21B2">
      <w:pPr>
        <w:jc w:val="left"/>
        <w:rPr>
          <w:szCs w:val="24"/>
          <w:lang w:val="en-US"/>
        </w:rPr>
      </w:pPr>
    </w:p>
    <w:p w:rsidR="001F364A" w:rsidRPr="00D712F9" w:rsidRDefault="001F364A" w:rsidP="001F364A">
      <w:pPr>
        <w:jc w:val="left"/>
        <w:rPr>
          <w:color w:val="000000"/>
          <w:szCs w:val="24"/>
        </w:rPr>
      </w:pPr>
    </w:p>
    <w:p w:rsidR="001F364A" w:rsidRPr="007711D6" w:rsidRDefault="001F364A" w:rsidP="001F364A">
      <w:pPr>
        <w:jc w:val="center"/>
        <w:rPr>
          <w:b/>
          <w:sz w:val="40"/>
          <w:szCs w:val="40"/>
        </w:rPr>
      </w:pPr>
      <w:r w:rsidRPr="007711D6">
        <w:rPr>
          <w:b/>
          <w:sz w:val="40"/>
          <w:szCs w:val="40"/>
        </w:rPr>
        <w:t>Date generale</w:t>
      </w:r>
    </w:p>
    <w:p w:rsidR="001F364A" w:rsidRPr="00D712F9" w:rsidRDefault="001F364A" w:rsidP="001F364A">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5397"/>
      </w:tblGrid>
      <w:tr w:rsidR="001F364A" w:rsidRPr="007711D6" w:rsidTr="007711D6">
        <w:tc>
          <w:tcPr>
            <w:tcW w:w="4219" w:type="dxa"/>
            <w:tcBorders>
              <w:top w:val="single" w:sz="12" w:space="0" w:color="auto"/>
              <w:left w:val="single" w:sz="12" w:space="0" w:color="auto"/>
            </w:tcBorders>
            <w:shd w:val="clear" w:color="auto" w:fill="auto"/>
          </w:tcPr>
          <w:p w:rsidR="001F364A" w:rsidRPr="007711D6" w:rsidRDefault="001F364A" w:rsidP="0090377F">
            <w:pPr>
              <w:rPr>
                <w:b/>
                <w:sz w:val="28"/>
                <w:szCs w:val="28"/>
              </w:rPr>
            </w:pPr>
            <w:r w:rsidRPr="007711D6">
              <w:rPr>
                <w:b/>
                <w:bCs/>
                <w:sz w:val="28"/>
                <w:szCs w:val="28"/>
              </w:rPr>
              <w:t>Raion/ municipiu</w:t>
            </w:r>
          </w:p>
        </w:tc>
        <w:tc>
          <w:tcPr>
            <w:tcW w:w="5408" w:type="dxa"/>
            <w:tcBorders>
              <w:top w:val="single" w:sz="12" w:space="0" w:color="auto"/>
              <w:right w:val="single" w:sz="12" w:space="0" w:color="auto"/>
            </w:tcBorders>
            <w:shd w:val="clear" w:color="auto" w:fill="auto"/>
          </w:tcPr>
          <w:p w:rsidR="001F364A" w:rsidRPr="007711D6" w:rsidRDefault="001F364A" w:rsidP="0090377F">
            <w:pPr>
              <w:rPr>
                <w:sz w:val="28"/>
                <w:szCs w:val="28"/>
              </w:rPr>
            </w:pPr>
            <w:r w:rsidRPr="007711D6">
              <w:rPr>
                <w:sz w:val="28"/>
                <w:szCs w:val="28"/>
              </w:rPr>
              <w:t>Chișinău</w:t>
            </w:r>
          </w:p>
        </w:tc>
      </w:tr>
      <w:tr w:rsidR="001F364A" w:rsidRPr="007711D6" w:rsidTr="007711D6">
        <w:tc>
          <w:tcPr>
            <w:tcW w:w="4219" w:type="dxa"/>
            <w:tcBorders>
              <w:left w:val="single" w:sz="12" w:space="0" w:color="auto"/>
            </w:tcBorders>
            <w:shd w:val="clear" w:color="auto" w:fill="auto"/>
          </w:tcPr>
          <w:p w:rsidR="001F364A" w:rsidRPr="007711D6" w:rsidRDefault="001F364A" w:rsidP="0090377F">
            <w:pPr>
              <w:rPr>
                <w:b/>
                <w:sz w:val="28"/>
                <w:szCs w:val="28"/>
              </w:rPr>
            </w:pPr>
            <w:r w:rsidRPr="007711D6">
              <w:rPr>
                <w:b/>
                <w:bCs/>
                <w:sz w:val="28"/>
                <w:szCs w:val="28"/>
              </w:rPr>
              <w:t>Localitate</w:t>
            </w:r>
          </w:p>
        </w:tc>
        <w:tc>
          <w:tcPr>
            <w:tcW w:w="5408" w:type="dxa"/>
            <w:tcBorders>
              <w:right w:val="single" w:sz="12" w:space="0" w:color="auto"/>
            </w:tcBorders>
            <w:shd w:val="clear" w:color="auto" w:fill="auto"/>
          </w:tcPr>
          <w:p w:rsidR="001F364A" w:rsidRPr="007711D6" w:rsidRDefault="001F364A" w:rsidP="0090377F">
            <w:pPr>
              <w:rPr>
                <w:sz w:val="28"/>
                <w:szCs w:val="28"/>
              </w:rPr>
            </w:pPr>
            <w:r w:rsidRPr="007711D6">
              <w:rPr>
                <w:sz w:val="28"/>
                <w:szCs w:val="28"/>
              </w:rPr>
              <w:t>Chișinău</w:t>
            </w:r>
          </w:p>
        </w:tc>
      </w:tr>
      <w:tr w:rsidR="001F364A" w:rsidRPr="007711D6" w:rsidTr="007711D6">
        <w:tc>
          <w:tcPr>
            <w:tcW w:w="4219" w:type="dxa"/>
            <w:tcBorders>
              <w:left w:val="single" w:sz="12" w:space="0" w:color="auto"/>
            </w:tcBorders>
            <w:shd w:val="clear" w:color="auto" w:fill="auto"/>
          </w:tcPr>
          <w:p w:rsidR="001F364A" w:rsidRPr="007711D6" w:rsidRDefault="001F364A" w:rsidP="0090377F">
            <w:pPr>
              <w:rPr>
                <w:b/>
                <w:sz w:val="28"/>
                <w:szCs w:val="28"/>
              </w:rPr>
            </w:pPr>
            <w:r w:rsidRPr="007711D6">
              <w:rPr>
                <w:b/>
                <w:bCs/>
                <w:sz w:val="28"/>
                <w:szCs w:val="28"/>
              </w:rPr>
              <w:t>Denumirea instituţiei</w:t>
            </w:r>
          </w:p>
        </w:tc>
        <w:tc>
          <w:tcPr>
            <w:tcW w:w="5408" w:type="dxa"/>
            <w:tcBorders>
              <w:right w:val="single" w:sz="12" w:space="0" w:color="auto"/>
            </w:tcBorders>
            <w:shd w:val="clear" w:color="auto" w:fill="auto"/>
          </w:tcPr>
          <w:p w:rsidR="001F364A" w:rsidRPr="007711D6" w:rsidRDefault="001F364A" w:rsidP="001C4B76">
            <w:pPr>
              <w:rPr>
                <w:sz w:val="28"/>
                <w:szCs w:val="28"/>
              </w:rPr>
            </w:pPr>
            <w:r w:rsidRPr="007711D6">
              <w:rPr>
                <w:sz w:val="28"/>
                <w:szCs w:val="28"/>
              </w:rPr>
              <w:t xml:space="preserve">Instituția de </w:t>
            </w:r>
            <w:r w:rsidR="001C4B76">
              <w:rPr>
                <w:sz w:val="28"/>
                <w:szCs w:val="28"/>
              </w:rPr>
              <w:t xml:space="preserve">Învățământ Preșcolar </w:t>
            </w:r>
            <w:r w:rsidRPr="007711D6">
              <w:rPr>
                <w:sz w:val="28"/>
                <w:szCs w:val="28"/>
              </w:rPr>
              <w:t>nr. 79</w:t>
            </w:r>
          </w:p>
        </w:tc>
      </w:tr>
      <w:tr w:rsidR="001F364A" w:rsidRPr="007711D6" w:rsidTr="007711D6">
        <w:tc>
          <w:tcPr>
            <w:tcW w:w="4219" w:type="dxa"/>
            <w:tcBorders>
              <w:left w:val="single" w:sz="12" w:space="0" w:color="auto"/>
            </w:tcBorders>
            <w:shd w:val="clear" w:color="auto" w:fill="auto"/>
          </w:tcPr>
          <w:p w:rsidR="001F364A" w:rsidRPr="007711D6" w:rsidRDefault="001F364A" w:rsidP="0090377F">
            <w:pPr>
              <w:rPr>
                <w:b/>
                <w:bCs/>
                <w:sz w:val="28"/>
                <w:szCs w:val="28"/>
              </w:rPr>
            </w:pPr>
            <w:r w:rsidRPr="007711D6">
              <w:rPr>
                <w:b/>
                <w:bCs/>
                <w:sz w:val="28"/>
                <w:szCs w:val="28"/>
              </w:rPr>
              <w:t>Adresa</w:t>
            </w:r>
          </w:p>
        </w:tc>
        <w:tc>
          <w:tcPr>
            <w:tcW w:w="5408" w:type="dxa"/>
            <w:tcBorders>
              <w:right w:val="single" w:sz="12" w:space="0" w:color="auto"/>
            </w:tcBorders>
            <w:shd w:val="clear" w:color="auto" w:fill="auto"/>
          </w:tcPr>
          <w:p w:rsidR="001F364A" w:rsidRPr="007711D6" w:rsidRDefault="001F364A" w:rsidP="0090377F">
            <w:pPr>
              <w:rPr>
                <w:sz w:val="28"/>
                <w:szCs w:val="28"/>
              </w:rPr>
            </w:pPr>
            <w:r w:rsidRPr="007711D6">
              <w:rPr>
                <w:sz w:val="28"/>
                <w:szCs w:val="28"/>
              </w:rPr>
              <w:t>Str. Zelinski 28/7</w:t>
            </w:r>
          </w:p>
        </w:tc>
      </w:tr>
      <w:tr w:rsidR="001F364A" w:rsidRPr="007711D6" w:rsidTr="007711D6">
        <w:tc>
          <w:tcPr>
            <w:tcW w:w="4219" w:type="dxa"/>
            <w:tcBorders>
              <w:left w:val="single" w:sz="12" w:space="0" w:color="auto"/>
            </w:tcBorders>
            <w:shd w:val="clear" w:color="auto" w:fill="auto"/>
          </w:tcPr>
          <w:p w:rsidR="001F364A" w:rsidRPr="007711D6" w:rsidRDefault="001F364A" w:rsidP="0090377F">
            <w:pPr>
              <w:rPr>
                <w:b/>
                <w:bCs/>
                <w:sz w:val="28"/>
                <w:szCs w:val="28"/>
              </w:rPr>
            </w:pPr>
            <w:r w:rsidRPr="007711D6">
              <w:rPr>
                <w:b/>
                <w:bCs/>
                <w:sz w:val="28"/>
                <w:szCs w:val="28"/>
              </w:rPr>
              <w:t>Adresa filiale</w:t>
            </w:r>
          </w:p>
        </w:tc>
        <w:tc>
          <w:tcPr>
            <w:tcW w:w="5408" w:type="dxa"/>
            <w:tcBorders>
              <w:right w:val="single" w:sz="12" w:space="0" w:color="auto"/>
            </w:tcBorders>
            <w:shd w:val="clear" w:color="auto" w:fill="auto"/>
          </w:tcPr>
          <w:p w:rsidR="001F364A" w:rsidRPr="007711D6" w:rsidRDefault="001F364A" w:rsidP="0090377F">
            <w:pPr>
              <w:rPr>
                <w:sz w:val="28"/>
                <w:szCs w:val="28"/>
              </w:rPr>
            </w:pPr>
          </w:p>
        </w:tc>
      </w:tr>
      <w:tr w:rsidR="001F364A" w:rsidRPr="007711D6" w:rsidTr="007711D6">
        <w:tc>
          <w:tcPr>
            <w:tcW w:w="4219" w:type="dxa"/>
            <w:tcBorders>
              <w:left w:val="single" w:sz="12" w:space="0" w:color="auto"/>
            </w:tcBorders>
            <w:shd w:val="clear" w:color="auto" w:fill="auto"/>
          </w:tcPr>
          <w:p w:rsidR="001F364A" w:rsidRPr="007711D6" w:rsidRDefault="001F364A" w:rsidP="0090377F">
            <w:pPr>
              <w:rPr>
                <w:b/>
                <w:bCs/>
                <w:sz w:val="28"/>
                <w:szCs w:val="28"/>
              </w:rPr>
            </w:pPr>
            <w:r w:rsidRPr="007711D6">
              <w:rPr>
                <w:b/>
                <w:bCs/>
                <w:sz w:val="28"/>
                <w:szCs w:val="28"/>
              </w:rPr>
              <w:t>Telefon</w:t>
            </w:r>
          </w:p>
        </w:tc>
        <w:tc>
          <w:tcPr>
            <w:tcW w:w="5408" w:type="dxa"/>
            <w:tcBorders>
              <w:right w:val="single" w:sz="12" w:space="0" w:color="auto"/>
            </w:tcBorders>
            <w:shd w:val="clear" w:color="auto" w:fill="auto"/>
          </w:tcPr>
          <w:p w:rsidR="001F364A" w:rsidRPr="007711D6" w:rsidRDefault="001F364A" w:rsidP="0090377F">
            <w:pPr>
              <w:rPr>
                <w:sz w:val="28"/>
                <w:szCs w:val="28"/>
              </w:rPr>
            </w:pPr>
            <w:r w:rsidRPr="007711D6">
              <w:rPr>
                <w:sz w:val="28"/>
                <w:szCs w:val="28"/>
              </w:rPr>
              <w:t>022 55 00 80; 022 63 65 93</w:t>
            </w:r>
          </w:p>
        </w:tc>
      </w:tr>
      <w:tr w:rsidR="001F364A" w:rsidRPr="007711D6" w:rsidTr="007711D6">
        <w:tc>
          <w:tcPr>
            <w:tcW w:w="4219" w:type="dxa"/>
            <w:tcBorders>
              <w:left w:val="single" w:sz="12" w:space="0" w:color="auto"/>
            </w:tcBorders>
            <w:shd w:val="clear" w:color="auto" w:fill="auto"/>
          </w:tcPr>
          <w:p w:rsidR="001F364A" w:rsidRPr="007711D6" w:rsidRDefault="001F364A" w:rsidP="0090377F">
            <w:pPr>
              <w:rPr>
                <w:b/>
                <w:bCs/>
                <w:sz w:val="28"/>
                <w:szCs w:val="28"/>
              </w:rPr>
            </w:pPr>
            <w:r w:rsidRPr="007711D6">
              <w:rPr>
                <w:b/>
                <w:bCs/>
                <w:sz w:val="28"/>
                <w:szCs w:val="28"/>
              </w:rPr>
              <w:t>E-mail</w:t>
            </w:r>
          </w:p>
        </w:tc>
        <w:tc>
          <w:tcPr>
            <w:tcW w:w="5408" w:type="dxa"/>
            <w:tcBorders>
              <w:right w:val="single" w:sz="12" w:space="0" w:color="auto"/>
            </w:tcBorders>
            <w:shd w:val="clear" w:color="auto" w:fill="auto"/>
          </w:tcPr>
          <w:p w:rsidR="001F364A" w:rsidRPr="007711D6" w:rsidRDefault="001F364A" w:rsidP="0090377F">
            <w:pPr>
              <w:rPr>
                <w:sz w:val="28"/>
                <w:szCs w:val="28"/>
              </w:rPr>
            </w:pPr>
            <w:r w:rsidRPr="007711D6">
              <w:rPr>
                <w:sz w:val="28"/>
                <w:szCs w:val="28"/>
              </w:rPr>
              <w:t>botanica.gradi79@gmail.com</w:t>
            </w:r>
          </w:p>
        </w:tc>
      </w:tr>
      <w:tr w:rsidR="001F364A" w:rsidRPr="007711D6" w:rsidTr="007711D6">
        <w:tc>
          <w:tcPr>
            <w:tcW w:w="4219" w:type="dxa"/>
            <w:tcBorders>
              <w:left w:val="single" w:sz="12" w:space="0" w:color="auto"/>
            </w:tcBorders>
            <w:shd w:val="clear" w:color="auto" w:fill="auto"/>
          </w:tcPr>
          <w:p w:rsidR="001F364A" w:rsidRPr="007711D6" w:rsidRDefault="001F364A" w:rsidP="0090377F">
            <w:pPr>
              <w:rPr>
                <w:b/>
                <w:bCs/>
                <w:sz w:val="28"/>
                <w:szCs w:val="28"/>
              </w:rPr>
            </w:pPr>
            <w:r w:rsidRPr="007711D6">
              <w:rPr>
                <w:b/>
                <w:bCs/>
                <w:sz w:val="28"/>
                <w:szCs w:val="28"/>
              </w:rPr>
              <w:t>Adresa web</w:t>
            </w:r>
          </w:p>
        </w:tc>
        <w:tc>
          <w:tcPr>
            <w:tcW w:w="5408" w:type="dxa"/>
            <w:tcBorders>
              <w:right w:val="single" w:sz="12" w:space="0" w:color="auto"/>
            </w:tcBorders>
            <w:shd w:val="clear" w:color="auto" w:fill="auto"/>
          </w:tcPr>
          <w:p w:rsidR="001F364A" w:rsidRPr="007711D6" w:rsidRDefault="001F364A" w:rsidP="0090377F">
            <w:pPr>
              <w:rPr>
                <w:sz w:val="28"/>
                <w:szCs w:val="28"/>
              </w:rPr>
            </w:pPr>
            <w:r w:rsidRPr="007711D6">
              <w:rPr>
                <w:sz w:val="28"/>
                <w:szCs w:val="28"/>
              </w:rPr>
              <w:t xml:space="preserve"> http://iet79.detsbotanica.md</w:t>
            </w:r>
          </w:p>
        </w:tc>
      </w:tr>
      <w:tr w:rsidR="001F364A" w:rsidRPr="007711D6" w:rsidTr="007711D6">
        <w:tc>
          <w:tcPr>
            <w:tcW w:w="4219" w:type="dxa"/>
            <w:tcBorders>
              <w:left w:val="single" w:sz="12" w:space="0" w:color="auto"/>
            </w:tcBorders>
            <w:shd w:val="clear" w:color="auto" w:fill="auto"/>
          </w:tcPr>
          <w:p w:rsidR="001F364A" w:rsidRPr="007711D6" w:rsidRDefault="001F364A" w:rsidP="0090377F">
            <w:pPr>
              <w:rPr>
                <w:b/>
                <w:sz w:val="28"/>
                <w:szCs w:val="28"/>
              </w:rPr>
            </w:pPr>
            <w:r w:rsidRPr="007711D6">
              <w:rPr>
                <w:b/>
                <w:bCs/>
                <w:sz w:val="28"/>
                <w:szCs w:val="28"/>
              </w:rPr>
              <w:t>Tipul instituţiei</w:t>
            </w:r>
          </w:p>
        </w:tc>
        <w:tc>
          <w:tcPr>
            <w:tcW w:w="5408" w:type="dxa"/>
            <w:tcBorders>
              <w:right w:val="single" w:sz="12" w:space="0" w:color="auto"/>
            </w:tcBorders>
            <w:shd w:val="clear" w:color="auto" w:fill="auto"/>
          </w:tcPr>
          <w:p w:rsidR="001F364A" w:rsidRPr="007711D6" w:rsidRDefault="001F364A" w:rsidP="007E006A">
            <w:pPr>
              <w:rPr>
                <w:sz w:val="28"/>
                <w:szCs w:val="28"/>
              </w:rPr>
            </w:pPr>
            <w:r w:rsidRPr="007711D6">
              <w:rPr>
                <w:sz w:val="28"/>
                <w:szCs w:val="28"/>
              </w:rPr>
              <w:t>Instituție de învățământ preșcolar</w:t>
            </w:r>
            <w:r w:rsidR="007E006A">
              <w:rPr>
                <w:sz w:val="28"/>
                <w:szCs w:val="28"/>
              </w:rPr>
              <w:t xml:space="preserve">, </w:t>
            </w:r>
            <w:r w:rsidRPr="007711D6">
              <w:rPr>
                <w:sz w:val="28"/>
                <w:szCs w:val="28"/>
              </w:rPr>
              <w:t>grădiniță</w:t>
            </w:r>
            <w:r w:rsidR="007E006A">
              <w:rPr>
                <w:sz w:val="28"/>
                <w:szCs w:val="28"/>
              </w:rPr>
              <w:t>-creșă</w:t>
            </w:r>
            <w:r w:rsidRPr="007711D6">
              <w:rPr>
                <w:sz w:val="28"/>
                <w:szCs w:val="28"/>
              </w:rPr>
              <w:t xml:space="preserve"> de copii</w:t>
            </w:r>
          </w:p>
        </w:tc>
      </w:tr>
      <w:tr w:rsidR="001F364A" w:rsidRPr="007711D6" w:rsidTr="007711D6">
        <w:tc>
          <w:tcPr>
            <w:tcW w:w="4219" w:type="dxa"/>
            <w:tcBorders>
              <w:left w:val="single" w:sz="12" w:space="0" w:color="auto"/>
            </w:tcBorders>
            <w:shd w:val="clear" w:color="auto" w:fill="auto"/>
          </w:tcPr>
          <w:p w:rsidR="001F364A" w:rsidRPr="007711D6" w:rsidRDefault="001F364A" w:rsidP="0090377F">
            <w:pPr>
              <w:rPr>
                <w:b/>
                <w:sz w:val="28"/>
                <w:szCs w:val="28"/>
              </w:rPr>
            </w:pPr>
            <w:r w:rsidRPr="007711D6">
              <w:rPr>
                <w:b/>
                <w:sz w:val="28"/>
                <w:szCs w:val="28"/>
              </w:rPr>
              <w:t>Tipul de proprietate</w:t>
            </w:r>
          </w:p>
        </w:tc>
        <w:tc>
          <w:tcPr>
            <w:tcW w:w="5408" w:type="dxa"/>
            <w:tcBorders>
              <w:right w:val="single" w:sz="12" w:space="0" w:color="auto"/>
            </w:tcBorders>
            <w:shd w:val="clear" w:color="auto" w:fill="auto"/>
          </w:tcPr>
          <w:p w:rsidR="001F364A" w:rsidRPr="007711D6" w:rsidRDefault="001F364A" w:rsidP="0090377F">
            <w:pPr>
              <w:rPr>
                <w:sz w:val="28"/>
                <w:szCs w:val="28"/>
              </w:rPr>
            </w:pPr>
            <w:r w:rsidRPr="007711D6">
              <w:rPr>
                <w:sz w:val="28"/>
                <w:szCs w:val="28"/>
              </w:rPr>
              <w:t>Publică</w:t>
            </w:r>
          </w:p>
        </w:tc>
      </w:tr>
      <w:tr w:rsidR="001F364A" w:rsidRPr="007711D6" w:rsidTr="007711D6">
        <w:tc>
          <w:tcPr>
            <w:tcW w:w="4219" w:type="dxa"/>
            <w:tcBorders>
              <w:left w:val="single" w:sz="12" w:space="0" w:color="auto"/>
            </w:tcBorders>
            <w:shd w:val="clear" w:color="auto" w:fill="auto"/>
          </w:tcPr>
          <w:p w:rsidR="001F364A" w:rsidRPr="007711D6" w:rsidRDefault="007711D6" w:rsidP="0090377F">
            <w:pPr>
              <w:rPr>
                <w:b/>
                <w:sz w:val="28"/>
                <w:szCs w:val="28"/>
              </w:rPr>
            </w:pPr>
            <w:r>
              <w:rPr>
                <w:b/>
                <w:bCs/>
                <w:sz w:val="28"/>
                <w:szCs w:val="28"/>
              </w:rPr>
              <w:t>Fondator/</w:t>
            </w:r>
            <w:r w:rsidR="001F364A" w:rsidRPr="007711D6">
              <w:rPr>
                <w:b/>
                <w:bCs/>
                <w:sz w:val="28"/>
                <w:szCs w:val="28"/>
              </w:rPr>
              <w:t>autoritate administrativă</w:t>
            </w:r>
          </w:p>
        </w:tc>
        <w:tc>
          <w:tcPr>
            <w:tcW w:w="5408" w:type="dxa"/>
            <w:tcBorders>
              <w:right w:val="single" w:sz="12" w:space="0" w:color="auto"/>
            </w:tcBorders>
            <w:shd w:val="clear" w:color="auto" w:fill="auto"/>
          </w:tcPr>
          <w:p w:rsidR="001F364A" w:rsidRPr="007711D6" w:rsidRDefault="001F364A" w:rsidP="0090377F">
            <w:pPr>
              <w:rPr>
                <w:sz w:val="28"/>
                <w:szCs w:val="28"/>
              </w:rPr>
            </w:pPr>
            <w:r w:rsidRPr="007711D6">
              <w:rPr>
                <w:sz w:val="28"/>
                <w:szCs w:val="28"/>
              </w:rPr>
              <w:t>Primăria municipiului Chișinău</w:t>
            </w:r>
          </w:p>
        </w:tc>
      </w:tr>
      <w:tr w:rsidR="001F364A" w:rsidRPr="007711D6" w:rsidTr="007711D6">
        <w:tc>
          <w:tcPr>
            <w:tcW w:w="4219" w:type="dxa"/>
            <w:tcBorders>
              <w:left w:val="single" w:sz="12" w:space="0" w:color="auto"/>
            </w:tcBorders>
            <w:shd w:val="clear" w:color="auto" w:fill="auto"/>
          </w:tcPr>
          <w:p w:rsidR="001F364A" w:rsidRPr="007711D6" w:rsidRDefault="001F364A" w:rsidP="0090377F">
            <w:pPr>
              <w:rPr>
                <w:b/>
                <w:sz w:val="28"/>
                <w:szCs w:val="28"/>
              </w:rPr>
            </w:pPr>
            <w:r w:rsidRPr="007711D6">
              <w:rPr>
                <w:b/>
                <w:sz w:val="28"/>
                <w:szCs w:val="28"/>
              </w:rPr>
              <w:t>Limba de instruire</w:t>
            </w:r>
          </w:p>
        </w:tc>
        <w:tc>
          <w:tcPr>
            <w:tcW w:w="5408" w:type="dxa"/>
            <w:tcBorders>
              <w:right w:val="single" w:sz="12" w:space="0" w:color="auto"/>
            </w:tcBorders>
            <w:shd w:val="clear" w:color="auto" w:fill="auto"/>
          </w:tcPr>
          <w:p w:rsidR="001F364A" w:rsidRPr="007711D6" w:rsidRDefault="001F364A" w:rsidP="0090377F">
            <w:pPr>
              <w:rPr>
                <w:sz w:val="28"/>
                <w:szCs w:val="28"/>
              </w:rPr>
            </w:pPr>
            <w:r w:rsidRPr="007711D6">
              <w:rPr>
                <w:sz w:val="28"/>
                <w:szCs w:val="28"/>
              </w:rPr>
              <w:t>Română</w:t>
            </w:r>
          </w:p>
        </w:tc>
      </w:tr>
      <w:tr w:rsidR="001F364A" w:rsidRPr="007711D6" w:rsidTr="007711D6">
        <w:tc>
          <w:tcPr>
            <w:tcW w:w="4219" w:type="dxa"/>
            <w:tcBorders>
              <w:left w:val="single" w:sz="12" w:space="0" w:color="auto"/>
            </w:tcBorders>
            <w:shd w:val="clear" w:color="auto" w:fill="auto"/>
          </w:tcPr>
          <w:p w:rsidR="001F364A" w:rsidRPr="007711D6" w:rsidRDefault="001F364A" w:rsidP="0090377F">
            <w:pPr>
              <w:rPr>
                <w:b/>
                <w:sz w:val="28"/>
                <w:szCs w:val="28"/>
              </w:rPr>
            </w:pPr>
            <w:r w:rsidRPr="007711D6">
              <w:rPr>
                <w:b/>
                <w:sz w:val="28"/>
                <w:szCs w:val="28"/>
              </w:rPr>
              <w:t>Numărul total de copii</w:t>
            </w:r>
          </w:p>
        </w:tc>
        <w:tc>
          <w:tcPr>
            <w:tcW w:w="5408" w:type="dxa"/>
            <w:tcBorders>
              <w:right w:val="single" w:sz="12" w:space="0" w:color="auto"/>
            </w:tcBorders>
            <w:shd w:val="clear" w:color="auto" w:fill="auto"/>
          </w:tcPr>
          <w:p w:rsidR="001F364A" w:rsidRPr="007711D6" w:rsidRDefault="001F364A" w:rsidP="00117FC4">
            <w:pPr>
              <w:rPr>
                <w:sz w:val="28"/>
                <w:szCs w:val="28"/>
              </w:rPr>
            </w:pPr>
            <w:r w:rsidRPr="007711D6">
              <w:rPr>
                <w:sz w:val="28"/>
                <w:szCs w:val="28"/>
              </w:rPr>
              <w:t>13</w:t>
            </w:r>
            <w:r w:rsidR="00117FC4">
              <w:rPr>
                <w:sz w:val="28"/>
                <w:szCs w:val="28"/>
              </w:rPr>
              <w:t>6</w:t>
            </w:r>
          </w:p>
        </w:tc>
      </w:tr>
      <w:tr w:rsidR="001F364A" w:rsidRPr="007711D6" w:rsidTr="007711D6">
        <w:tc>
          <w:tcPr>
            <w:tcW w:w="4219" w:type="dxa"/>
            <w:tcBorders>
              <w:left w:val="single" w:sz="12" w:space="0" w:color="auto"/>
            </w:tcBorders>
            <w:shd w:val="clear" w:color="auto" w:fill="auto"/>
          </w:tcPr>
          <w:p w:rsidR="001F364A" w:rsidRPr="007711D6" w:rsidRDefault="001F364A" w:rsidP="0090377F">
            <w:pPr>
              <w:rPr>
                <w:b/>
                <w:sz w:val="28"/>
                <w:szCs w:val="28"/>
              </w:rPr>
            </w:pPr>
            <w:r w:rsidRPr="007711D6">
              <w:rPr>
                <w:b/>
                <w:sz w:val="28"/>
                <w:szCs w:val="28"/>
              </w:rPr>
              <w:t>Numărul total de grupe</w:t>
            </w:r>
          </w:p>
        </w:tc>
        <w:tc>
          <w:tcPr>
            <w:tcW w:w="5408" w:type="dxa"/>
            <w:tcBorders>
              <w:right w:val="single" w:sz="12" w:space="0" w:color="auto"/>
            </w:tcBorders>
            <w:shd w:val="clear" w:color="auto" w:fill="auto"/>
          </w:tcPr>
          <w:p w:rsidR="001F364A" w:rsidRPr="007711D6" w:rsidRDefault="001F364A" w:rsidP="0090377F">
            <w:pPr>
              <w:rPr>
                <w:sz w:val="28"/>
                <w:szCs w:val="28"/>
              </w:rPr>
            </w:pPr>
            <w:r w:rsidRPr="007711D6">
              <w:rPr>
                <w:sz w:val="28"/>
                <w:szCs w:val="28"/>
              </w:rPr>
              <w:t>6</w:t>
            </w:r>
          </w:p>
        </w:tc>
      </w:tr>
      <w:tr w:rsidR="001F364A" w:rsidRPr="007711D6" w:rsidTr="007711D6">
        <w:tc>
          <w:tcPr>
            <w:tcW w:w="4219" w:type="dxa"/>
            <w:tcBorders>
              <w:left w:val="single" w:sz="12" w:space="0" w:color="auto"/>
            </w:tcBorders>
            <w:shd w:val="clear" w:color="auto" w:fill="auto"/>
          </w:tcPr>
          <w:p w:rsidR="001F364A" w:rsidRPr="007711D6" w:rsidRDefault="001F364A" w:rsidP="007711D6">
            <w:pPr>
              <w:jc w:val="left"/>
              <w:rPr>
                <w:b/>
                <w:sz w:val="28"/>
                <w:szCs w:val="28"/>
              </w:rPr>
            </w:pPr>
            <w:r w:rsidRPr="007711D6">
              <w:rPr>
                <w:b/>
                <w:sz w:val="28"/>
                <w:szCs w:val="28"/>
              </w:rPr>
              <w:t>Numărul total cadre de conducere</w:t>
            </w:r>
          </w:p>
        </w:tc>
        <w:tc>
          <w:tcPr>
            <w:tcW w:w="5408" w:type="dxa"/>
            <w:tcBorders>
              <w:right w:val="single" w:sz="12" w:space="0" w:color="auto"/>
            </w:tcBorders>
            <w:shd w:val="clear" w:color="auto" w:fill="auto"/>
          </w:tcPr>
          <w:p w:rsidR="001F364A" w:rsidRPr="007711D6" w:rsidRDefault="001F364A" w:rsidP="0090377F">
            <w:pPr>
              <w:rPr>
                <w:sz w:val="28"/>
                <w:szCs w:val="28"/>
                <w:lang w:val="en-US"/>
              </w:rPr>
            </w:pPr>
            <w:r w:rsidRPr="007711D6">
              <w:rPr>
                <w:sz w:val="28"/>
                <w:szCs w:val="28"/>
                <w:lang w:val="en-US"/>
              </w:rPr>
              <w:t>1</w:t>
            </w:r>
          </w:p>
        </w:tc>
      </w:tr>
      <w:tr w:rsidR="001F364A" w:rsidRPr="007711D6" w:rsidTr="007711D6">
        <w:tc>
          <w:tcPr>
            <w:tcW w:w="4219" w:type="dxa"/>
            <w:tcBorders>
              <w:left w:val="single" w:sz="12" w:space="0" w:color="auto"/>
            </w:tcBorders>
            <w:shd w:val="clear" w:color="auto" w:fill="auto"/>
          </w:tcPr>
          <w:p w:rsidR="001F364A" w:rsidRPr="007711D6" w:rsidRDefault="001F364A" w:rsidP="0090377F">
            <w:pPr>
              <w:rPr>
                <w:b/>
                <w:sz w:val="28"/>
                <w:szCs w:val="28"/>
              </w:rPr>
            </w:pPr>
            <w:r w:rsidRPr="007711D6">
              <w:rPr>
                <w:b/>
                <w:sz w:val="28"/>
                <w:szCs w:val="28"/>
              </w:rPr>
              <w:t>Numărul total cadre didactice</w:t>
            </w:r>
          </w:p>
        </w:tc>
        <w:tc>
          <w:tcPr>
            <w:tcW w:w="5408" w:type="dxa"/>
            <w:tcBorders>
              <w:right w:val="single" w:sz="12" w:space="0" w:color="auto"/>
            </w:tcBorders>
            <w:shd w:val="clear" w:color="auto" w:fill="auto"/>
          </w:tcPr>
          <w:p w:rsidR="001F364A" w:rsidRPr="007711D6" w:rsidRDefault="0090377F" w:rsidP="00FE547F">
            <w:pPr>
              <w:rPr>
                <w:sz w:val="28"/>
                <w:szCs w:val="28"/>
                <w:lang w:val="en-US"/>
              </w:rPr>
            </w:pPr>
            <w:r>
              <w:rPr>
                <w:sz w:val="28"/>
                <w:szCs w:val="28"/>
                <w:lang w:val="en-US"/>
              </w:rPr>
              <w:t>1</w:t>
            </w:r>
            <w:r w:rsidR="00FE547F">
              <w:rPr>
                <w:sz w:val="28"/>
                <w:szCs w:val="28"/>
                <w:lang w:val="en-US"/>
              </w:rPr>
              <w:t>2</w:t>
            </w:r>
          </w:p>
        </w:tc>
      </w:tr>
      <w:tr w:rsidR="001F364A" w:rsidRPr="007711D6" w:rsidTr="007711D6">
        <w:tc>
          <w:tcPr>
            <w:tcW w:w="4219" w:type="dxa"/>
            <w:tcBorders>
              <w:left w:val="single" w:sz="12" w:space="0" w:color="auto"/>
            </w:tcBorders>
            <w:shd w:val="clear" w:color="auto" w:fill="auto"/>
          </w:tcPr>
          <w:p w:rsidR="001F364A" w:rsidRPr="007711D6" w:rsidRDefault="001F364A" w:rsidP="0090377F">
            <w:pPr>
              <w:rPr>
                <w:b/>
                <w:sz w:val="28"/>
                <w:szCs w:val="28"/>
              </w:rPr>
            </w:pPr>
            <w:r w:rsidRPr="007711D6">
              <w:rPr>
                <w:b/>
                <w:bCs/>
                <w:sz w:val="28"/>
                <w:szCs w:val="28"/>
              </w:rPr>
              <w:t>Program de activitate</w:t>
            </w:r>
          </w:p>
        </w:tc>
        <w:tc>
          <w:tcPr>
            <w:tcW w:w="5408" w:type="dxa"/>
            <w:tcBorders>
              <w:right w:val="single" w:sz="12" w:space="0" w:color="auto"/>
            </w:tcBorders>
            <w:shd w:val="clear" w:color="auto" w:fill="auto"/>
          </w:tcPr>
          <w:p w:rsidR="001F364A" w:rsidRPr="007711D6" w:rsidRDefault="001F364A" w:rsidP="0090377F">
            <w:pPr>
              <w:rPr>
                <w:sz w:val="28"/>
                <w:szCs w:val="28"/>
              </w:rPr>
            </w:pPr>
            <w:r w:rsidRPr="007711D6">
              <w:rPr>
                <w:sz w:val="28"/>
                <w:szCs w:val="28"/>
              </w:rPr>
              <w:t>7.00-19.00</w:t>
            </w:r>
          </w:p>
        </w:tc>
      </w:tr>
      <w:tr w:rsidR="001F364A" w:rsidRPr="007711D6" w:rsidTr="007711D6">
        <w:tc>
          <w:tcPr>
            <w:tcW w:w="4219" w:type="dxa"/>
            <w:tcBorders>
              <w:left w:val="single" w:sz="12" w:space="0" w:color="auto"/>
            </w:tcBorders>
            <w:shd w:val="clear" w:color="auto" w:fill="auto"/>
          </w:tcPr>
          <w:p w:rsidR="001F364A" w:rsidRPr="007711D6" w:rsidRDefault="001F364A" w:rsidP="0090377F">
            <w:pPr>
              <w:rPr>
                <w:b/>
                <w:bCs/>
                <w:sz w:val="28"/>
                <w:szCs w:val="28"/>
              </w:rPr>
            </w:pPr>
            <w:r w:rsidRPr="007711D6">
              <w:rPr>
                <w:b/>
                <w:bCs/>
                <w:sz w:val="28"/>
                <w:szCs w:val="28"/>
                <w:lang w:val="en-US"/>
              </w:rPr>
              <w:t xml:space="preserve">Perioada </w:t>
            </w:r>
            <w:r w:rsidRPr="007711D6">
              <w:rPr>
                <w:b/>
                <w:bCs/>
                <w:sz w:val="28"/>
                <w:szCs w:val="28"/>
              </w:rPr>
              <w:t>de evaluare inclusă în raport</w:t>
            </w:r>
          </w:p>
        </w:tc>
        <w:tc>
          <w:tcPr>
            <w:tcW w:w="5408" w:type="dxa"/>
            <w:tcBorders>
              <w:right w:val="single" w:sz="12" w:space="0" w:color="auto"/>
            </w:tcBorders>
            <w:shd w:val="clear" w:color="auto" w:fill="auto"/>
          </w:tcPr>
          <w:p w:rsidR="001F364A" w:rsidRPr="007711D6" w:rsidRDefault="0090377F" w:rsidP="00FE547F">
            <w:pPr>
              <w:rPr>
                <w:sz w:val="28"/>
                <w:szCs w:val="28"/>
                <w:lang w:val="en-US"/>
              </w:rPr>
            </w:pPr>
            <w:r>
              <w:rPr>
                <w:sz w:val="28"/>
                <w:szCs w:val="28"/>
                <w:lang w:val="en-US"/>
              </w:rPr>
              <w:t>01</w:t>
            </w:r>
            <w:r w:rsidR="003645B2">
              <w:rPr>
                <w:sz w:val="28"/>
                <w:szCs w:val="28"/>
                <w:lang w:val="en-US"/>
              </w:rPr>
              <w:t>.</w:t>
            </w:r>
            <w:r>
              <w:rPr>
                <w:sz w:val="28"/>
                <w:szCs w:val="28"/>
                <w:lang w:val="en-US"/>
              </w:rPr>
              <w:t>09</w:t>
            </w:r>
            <w:r w:rsidR="001F364A" w:rsidRPr="007711D6">
              <w:rPr>
                <w:sz w:val="28"/>
                <w:szCs w:val="28"/>
                <w:lang w:val="en-US"/>
              </w:rPr>
              <w:t>.202</w:t>
            </w:r>
            <w:r w:rsidR="00FE547F">
              <w:rPr>
                <w:sz w:val="28"/>
                <w:szCs w:val="28"/>
                <w:lang w:val="en-US"/>
              </w:rPr>
              <w:t>2</w:t>
            </w:r>
            <w:r w:rsidR="001F364A" w:rsidRPr="007711D6">
              <w:rPr>
                <w:sz w:val="28"/>
                <w:szCs w:val="28"/>
                <w:lang w:val="en-US"/>
              </w:rPr>
              <w:t>-25.08.202</w:t>
            </w:r>
            <w:r w:rsidR="00FE547F">
              <w:rPr>
                <w:sz w:val="28"/>
                <w:szCs w:val="28"/>
                <w:lang w:val="en-US"/>
              </w:rPr>
              <w:t>3</w:t>
            </w:r>
          </w:p>
        </w:tc>
      </w:tr>
      <w:tr w:rsidR="001F364A" w:rsidRPr="007711D6" w:rsidTr="007711D6">
        <w:tc>
          <w:tcPr>
            <w:tcW w:w="4219" w:type="dxa"/>
            <w:tcBorders>
              <w:left w:val="single" w:sz="12" w:space="0" w:color="auto"/>
              <w:bottom w:val="single" w:sz="12" w:space="0" w:color="auto"/>
            </w:tcBorders>
            <w:shd w:val="clear" w:color="auto" w:fill="auto"/>
          </w:tcPr>
          <w:p w:rsidR="001F364A" w:rsidRPr="007711D6" w:rsidRDefault="001F364A" w:rsidP="0090377F">
            <w:pPr>
              <w:rPr>
                <w:b/>
                <w:bCs/>
                <w:sz w:val="28"/>
                <w:szCs w:val="28"/>
              </w:rPr>
            </w:pPr>
            <w:r w:rsidRPr="007711D6">
              <w:rPr>
                <w:b/>
                <w:bCs/>
                <w:sz w:val="28"/>
                <w:szCs w:val="28"/>
              </w:rPr>
              <w:t xml:space="preserve">Director </w:t>
            </w:r>
          </w:p>
        </w:tc>
        <w:tc>
          <w:tcPr>
            <w:tcW w:w="5408" w:type="dxa"/>
            <w:tcBorders>
              <w:bottom w:val="single" w:sz="12" w:space="0" w:color="auto"/>
              <w:right w:val="single" w:sz="12" w:space="0" w:color="auto"/>
            </w:tcBorders>
            <w:shd w:val="clear" w:color="auto" w:fill="auto"/>
          </w:tcPr>
          <w:p w:rsidR="001F364A" w:rsidRPr="007711D6" w:rsidRDefault="001F364A" w:rsidP="0090377F">
            <w:pPr>
              <w:rPr>
                <w:sz w:val="28"/>
                <w:szCs w:val="28"/>
              </w:rPr>
            </w:pPr>
            <w:r w:rsidRPr="007711D6">
              <w:rPr>
                <w:sz w:val="28"/>
                <w:szCs w:val="28"/>
              </w:rPr>
              <w:t>Bătrînac Iulia</w:t>
            </w:r>
          </w:p>
        </w:tc>
      </w:tr>
    </w:tbl>
    <w:p w:rsidR="0090377F" w:rsidRDefault="0090377F"/>
    <w:p w:rsidR="001F364A" w:rsidRDefault="001F364A"/>
    <w:p w:rsidR="001F364A" w:rsidRDefault="001F364A"/>
    <w:p w:rsidR="001F364A" w:rsidRDefault="001F364A"/>
    <w:p w:rsidR="001F364A" w:rsidRDefault="001F364A"/>
    <w:p w:rsidR="001F364A" w:rsidRDefault="001F364A"/>
    <w:p w:rsidR="001F364A" w:rsidRDefault="001F364A"/>
    <w:p w:rsidR="001F364A" w:rsidRDefault="001F364A"/>
    <w:p w:rsidR="001F364A" w:rsidRDefault="001F364A"/>
    <w:p w:rsidR="001F364A" w:rsidRDefault="001F364A"/>
    <w:p w:rsidR="001F364A" w:rsidRDefault="001F364A"/>
    <w:p w:rsidR="001F364A" w:rsidRDefault="001F364A"/>
    <w:p w:rsidR="001F364A" w:rsidRDefault="001F364A"/>
    <w:p w:rsidR="001F364A" w:rsidRDefault="001F364A"/>
    <w:p w:rsidR="001F364A" w:rsidRDefault="001F364A"/>
    <w:p w:rsidR="001F364A" w:rsidRDefault="001F364A"/>
    <w:p w:rsidR="001F364A" w:rsidRDefault="001F364A"/>
    <w:p w:rsidR="001F364A" w:rsidRDefault="001F364A"/>
    <w:p w:rsidR="0072574F" w:rsidRDefault="0072574F"/>
    <w:p w:rsidR="0072574F" w:rsidRDefault="0072574F"/>
    <w:p w:rsidR="0072574F" w:rsidRDefault="0072574F" w:rsidP="001C4B76">
      <w:pPr>
        <w:pStyle w:val="Titlu1"/>
        <w:jc w:val="both"/>
        <w:rPr>
          <w:szCs w:val="24"/>
        </w:rPr>
      </w:pPr>
      <w:bookmarkStart w:id="0" w:name="_Toc28606397"/>
      <w:bookmarkStart w:id="1" w:name="_Toc46741862"/>
      <w:bookmarkStart w:id="2" w:name="_Toc48389080"/>
    </w:p>
    <w:p w:rsidR="001C4DDC" w:rsidRPr="00A9701D" w:rsidRDefault="001C4DDC" w:rsidP="001C4DDC">
      <w:pPr>
        <w:jc w:val="center"/>
        <w:rPr>
          <w:b/>
          <w:bCs/>
          <w:sz w:val="28"/>
          <w:szCs w:val="28"/>
        </w:rPr>
      </w:pPr>
      <w:r w:rsidRPr="00A9701D">
        <w:rPr>
          <w:b/>
          <w:bCs/>
          <w:sz w:val="28"/>
          <w:szCs w:val="28"/>
        </w:rPr>
        <w:t>Cuprins:</w:t>
      </w:r>
    </w:p>
    <w:p w:rsidR="001C4DDC" w:rsidRPr="00A9701D" w:rsidRDefault="001C4DDC" w:rsidP="001C4DDC">
      <w:pPr>
        <w:spacing w:line="360" w:lineRule="auto"/>
        <w:rPr>
          <w:sz w:val="28"/>
          <w:szCs w:val="28"/>
          <w:lang w:val="en-US" w:eastAsia="ja-JP"/>
        </w:rPr>
      </w:pPr>
    </w:p>
    <w:p w:rsidR="001C4DDC" w:rsidRPr="00A9701D" w:rsidRDefault="001C4DDC" w:rsidP="001C4DDC">
      <w:pPr>
        <w:pStyle w:val="Cuprins1"/>
        <w:rPr>
          <w:rFonts w:ascii="Calibri" w:eastAsia="SimSun" w:hAnsi="Calibri" w:cs="Times New Roman"/>
          <w:b w:val="0"/>
          <w:sz w:val="28"/>
          <w:szCs w:val="28"/>
          <w:lang w:eastAsia="ro-RO"/>
        </w:rPr>
      </w:pPr>
      <w:r w:rsidRPr="00A9701D">
        <w:rPr>
          <w:sz w:val="28"/>
          <w:szCs w:val="28"/>
        </w:rPr>
        <w:fldChar w:fldCharType="begin"/>
      </w:r>
      <w:r w:rsidRPr="00A9701D">
        <w:rPr>
          <w:sz w:val="28"/>
          <w:szCs w:val="28"/>
        </w:rPr>
        <w:instrText xml:space="preserve"> TOC \o "1-3" \h \z \u </w:instrText>
      </w:r>
      <w:r w:rsidRPr="00A9701D">
        <w:rPr>
          <w:sz w:val="28"/>
          <w:szCs w:val="28"/>
        </w:rPr>
        <w:fldChar w:fldCharType="separate"/>
      </w:r>
      <w:hyperlink w:anchor="_Toc48389080" w:history="1">
        <w:r w:rsidRPr="00A9701D">
          <w:rPr>
            <w:rStyle w:val="Hyperlink"/>
            <w:sz w:val="28"/>
            <w:szCs w:val="28"/>
          </w:rPr>
          <w:t>Dimensiune I. SĂNĂTATE, SIGURANȚĂ, PROTECȚIE</w:t>
        </w:r>
        <w:r w:rsidRPr="00A9701D">
          <w:rPr>
            <w:webHidden/>
            <w:sz w:val="28"/>
            <w:szCs w:val="28"/>
          </w:rPr>
          <w:tab/>
        </w:r>
      </w:hyperlink>
      <w:r w:rsidRPr="00A9701D">
        <w:rPr>
          <w:sz w:val="28"/>
          <w:szCs w:val="28"/>
        </w:rPr>
        <w:t>4</w:t>
      </w:r>
    </w:p>
    <w:p w:rsidR="001C4DDC" w:rsidRPr="00A9701D" w:rsidRDefault="00686E75" w:rsidP="001C4DDC">
      <w:pPr>
        <w:pStyle w:val="Cuprins2"/>
        <w:tabs>
          <w:tab w:val="right" w:leader="dot" w:pos="9627"/>
        </w:tabs>
        <w:rPr>
          <w:rFonts w:ascii="Calibri" w:eastAsia="SimSun" w:hAnsi="Calibri"/>
          <w:noProof/>
          <w:sz w:val="28"/>
          <w:szCs w:val="28"/>
          <w:lang w:val="ro-RO" w:eastAsia="ro-RO"/>
        </w:rPr>
      </w:pPr>
      <w:hyperlink w:anchor="_Toc48389081" w:history="1">
        <w:r w:rsidR="001C4DDC" w:rsidRPr="00A9701D">
          <w:rPr>
            <w:rStyle w:val="Hyperlink"/>
            <w:noProof/>
            <w:sz w:val="28"/>
            <w:szCs w:val="28"/>
          </w:rPr>
          <w:t>Standard 1.1. Instituția de învățământ asigură securitatea și protecția tuturor elevilor/ copiilor</w:t>
        </w:r>
        <w:r w:rsidR="001C4DDC" w:rsidRPr="00A9701D">
          <w:rPr>
            <w:noProof/>
            <w:webHidden/>
            <w:sz w:val="28"/>
            <w:szCs w:val="28"/>
          </w:rPr>
          <w:tab/>
        </w:r>
      </w:hyperlink>
    </w:p>
    <w:p w:rsidR="001C4DDC" w:rsidRPr="00A9701D" w:rsidRDefault="00686E75" w:rsidP="001C4DDC">
      <w:pPr>
        <w:pStyle w:val="Cuprins2"/>
        <w:tabs>
          <w:tab w:val="right" w:leader="dot" w:pos="9627"/>
        </w:tabs>
        <w:rPr>
          <w:rFonts w:ascii="Calibri" w:eastAsia="SimSun" w:hAnsi="Calibri"/>
          <w:noProof/>
          <w:sz w:val="28"/>
          <w:szCs w:val="28"/>
          <w:lang w:val="ro-RO" w:eastAsia="ro-RO"/>
        </w:rPr>
      </w:pPr>
      <w:hyperlink w:anchor="_Toc48389082" w:history="1">
        <w:r w:rsidR="001C4DDC" w:rsidRPr="00A9701D">
          <w:rPr>
            <w:rStyle w:val="Hyperlink"/>
            <w:noProof/>
            <w:sz w:val="28"/>
            <w:szCs w:val="28"/>
          </w:rPr>
          <w:t>Standard 1.2. Instituția dezvoltă parteneriate comunitare în vederea protecției integrității fizice și psihice a fiecărui elev/ copil</w:t>
        </w:r>
        <w:r w:rsidR="001C4DDC" w:rsidRPr="00A9701D">
          <w:rPr>
            <w:noProof/>
            <w:webHidden/>
            <w:sz w:val="28"/>
            <w:szCs w:val="28"/>
          </w:rPr>
          <w:tab/>
        </w:r>
      </w:hyperlink>
    </w:p>
    <w:p w:rsidR="001C4DDC" w:rsidRPr="00A9701D" w:rsidRDefault="00686E75" w:rsidP="001C4DDC">
      <w:pPr>
        <w:pStyle w:val="Cuprins2"/>
        <w:tabs>
          <w:tab w:val="right" w:leader="dot" w:pos="9627"/>
        </w:tabs>
        <w:rPr>
          <w:rFonts w:ascii="Calibri" w:eastAsia="SimSun" w:hAnsi="Calibri"/>
          <w:noProof/>
          <w:sz w:val="28"/>
          <w:szCs w:val="28"/>
          <w:lang w:val="ro-RO" w:eastAsia="ro-RO"/>
        </w:rPr>
      </w:pPr>
      <w:hyperlink w:anchor="_Toc48389083" w:history="1">
        <w:r w:rsidR="001C4DDC" w:rsidRPr="00A9701D">
          <w:rPr>
            <w:rStyle w:val="Hyperlink"/>
            <w:noProof/>
            <w:sz w:val="28"/>
            <w:szCs w:val="28"/>
          </w:rPr>
          <w:t>Standard 1.3. Instituția de învățământ oferă servicii de suport pentru promovarea unui mod sănătos de viață</w:t>
        </w:r>
        <w:r w:rsidR="001C4DDC" w:rsidRPr="00A9701D">
          <w:rPr>
            <w:noProof/>
            <w:webHidden/>
            <w:sz w:val="28"/>
            <w:szCs w:val="28"/>
          </w:rPr>
          <w:tab/>
        </w:r>
      </w:hyperlink>
    </w:p>
    <w:p w:rsidR="001C4DDC" w:rsidRPr="00A9701D" w:rsidRDefault="00686E75" w:rsidP="001C4DDC">
      <w:pPr>
        <w:pStyle w:val="Cuprins1"/>
        <w:rPr>
          <w:rFonts w:ascii="Calibri" w:eastAsia="SimSun" w:hAnsi="Calibri" w:cs="Times New Roman"/>
          <w:b w:val="0"/>
          <w:sz w:val="28"/>
          <w:szCs w:val="28"/>
          <w:lang w:eastAsia="ro-RO"/>
        </w:rPr>
      </w:pPr>
      <w:hyperlink w:anchor="_Toc48389084" w:history="1">
        <w:r w:rsidR="001C4DDC" w:rsidRPr="00A9701D">
          <w:rPr>
            <w:rStyle w:val="Hyperlink"/>
            <w:sz w:val="28"/>
            <w:szCs w:val="28"/>
          </w:rPr>
          <w:t>Dimensiune II. PARTICIPARE DEMOCRATICĂ</w:t>
        </w:r>
        <w:r w:rsidR="001C4DDC" w:rsidRPr="00A9701D">
          <w:rPr>
            <w:webHidden/>
            <w:sz w:val="28"/>
            <w:szCs w:val="28"/>
          </w:rPr>
          <w:tab/>
        </w:r>
      </w:hyperlink>
      <w:r w:rsidR="00706DB0">
        <w:rPr>
          <w:sz w:val="28"/>
          <w:szCs w:val="28"/>
        </w:rPr>
        <w:t>10</w:t>
      </w:r>
    </w:p>
    <w:p w:rsidR="001C4DDC" w:rsidRPr="00A9701D" w:rsidRDefault="00686E75" w:rsidP="001C4DDC">
      <w:pPr>
        <w:pStyle w:val="Cuprins2"/>
        <w:tabs>
          <w:tab w:val="right" w:leader="dot" w:pos="9627"/>
        </w:tabs>
        <w:rPr>
          <w:rFonts w:ascii="Calibri" w:eastAsia="SimSun" w:hAnsi="Calibri"/>
          <w:noProof/>
          <w:sz w:val="28"/>
          <w:szCs w:val="28"/>
          <w:lang w:val="ro-RO" w:eastAsia="ro-RO"/>
        </w:rPr>
      </w:pPr>
      <w:hyperlink w:anchor="_Toc48389085" w:history="1">
        <w:r w:rsidR="001C4DDC" w:rsidRPr="00A9701D">
          <w:rPr>
            <w:rStyle w:val="Hyperlink"/>
            <w:noProof/>
            <w:sz w:val="28"/>
            <w:szCs w:val="28"/>
          </w:rPr>
          <w:t xml:space="preserve">Standard 2.1. Copii participă la procesul decizional referitor la toate aspectele vieții școlare </w:t>
        </w:r>
        <w:r w:rsidR="001C4DDC" w:rsidRPr="00A9701D">
          <w:rPr>
            <w:rStyle w:val="Hyperlink"/>
            <w:i/>
            <w:iCs/>
            <w:noProof/>
            <w:sz w:val="28"/>
            <w:szCs w:val="28"/>
          </w:rPr>
          <w:t>[Standardul nu se aplică IET]</w:t>
        </w:r>
        <w:r w:rsidR="001C4DDC" w:rsidRPr="00A9701D">
          <w:rPr>
            <w:noProof/>
            <w:webHidden/>
            <w:sz w:val="28"/>
            <w:szCs w:val="28"/>
          </w:rPr>
          <w:tab/>
        </w:r>
      </w:hyperlink>
    </w:p>
    <w:p w:rsidR="001C4DDC" w:rsidRPr="00A9701D" w:rsidRDefault="00686E75" w:rsidP="001C4DDC">
      <w:pPr>
        <w:pStyle w:val="Cuprins2"/>
        <w:tabs>
          <w:tab w:val="right" w:leader="dot" w:pos="9627"/>
        </w:tabs>
        <w:rPr>
          <w:rFonts w:ascii="Calibri" w:eastAsia="SimSun" w:hAnsi="Calibri"/>
          <w:noProof/>
          <w:sz w:val="28"/>
          <w:szCs w:val="28"/>
          <w:lang w:val="ro-RO" w:eastAsia="ro-RO"/>
        </w:rPr>
      </w:pPr>
      <w:hyperlink w:anchor="_Toc48389086" w:history="1">
        <w:r w:rsidR="001C4DDC" w:rsidRPr="00A9701D">
          <w:rPr>
            <w:rStyle w:val="Hyperlink"/>
            <w:noProof/>
            <w:sz w:val="28"/>
            <w:szCs w:val="28"/>
          </w:rPr>
          <w:t>Standard 2.2. Instituția școlară comunică sistematic și implică familia și comunitatea în procesul educațional</w:t>
        </w:r>
        <w:r w:rsidR="001C4DDC" w:rsidRPr="00A9701D">
          <w:rPr>
            <w:noProof/>
            <w:webHidden/>
            <w:sz w:val="28"/>
            <w:szCs w:val="28"/>
          </w:rPr>
          <w:tab/>
        </w:r>
      </w:hyperlink>
    </w:p>
    <w:p w:rsidR="001C4DDC" w:rsidRPr="00A9701D" w:rsidRDefault="00686E75" w:rsidP="001C4DDC">
      <w:pPr>
        <w:pStyle w:val="Cuprins2"/>
        <w:tabs>
          <w:tab w:val="right" w:leader="dot" w:pos="9627"/>
        </w:tabs>
        <w:rPr>
          <w:rFonts w:ascii="Calibri" w:eastAsia="SimSun" w:hAnsi="Calibri"/>
          <w:noProof/>
          <w:sz w:val="28"/>
          <w:szCs w:val="28"/>
          <w:lang w:val="ro-RO" w:eastAsia="ro-RO"/>
        </w:rPr>
      </w:pPr>
      <w:hyperlink w:anchor="_Toc48389087" w:history="1">
        <w:r w:rsidR="001C4DDC" w:rsidRPr="00A9701D">
          <w:rPr>
            <w:rStyle w:val="Hyperlink"/>
            <w:noProof/>
            <w:sz w:val="28"/>
            <w:szCs w:val="28"/>
          </w:rPr>
          <w:t>Standard 2.3. Școala, familia și comunitatea îi pregătesc pe copii să conviețuiască într-o societate interculturală bazată pe democrație</w:t>
        </w:r>
        <w:r w:rsidR="001C4DDC" w:rsidRPr="00A9701D">
          <w:rPr>
            <w:noProof/>
            <w:webHidden/>
            <w:sz w:val="28"/>
            <w:szCs w:val="28"/>
          </w:rPr>
          <w:tab/>
        </w:r>
      </w:hyperlink>
    </w:p>
    <w:p w:rsidR="001C4DDC" w:rsidRPr="00A9701D" w:rsidRDefault="00686E75" w:rsidP="001C4DDC">
      <w:pPr>
        <w:pStyle w:val="Cuprins1"/>
        <w:rPr>
          <w:rFonts w:ascii="Calibri" w:eastAsia="SimSun" w:hAnsi="Calibri" w:cs="Times New Roman"/>
          <w:b w:val="0"/>
          <w:sz w:val="28"/>
          <w:szCs w:val="28"/>
          <w:lang w:eastAsia="ro-RO"/>
        </w:rPr>
      </w:pPr>
      <w:hyperlink w:anchor="_Toc48389088" w:history="1">
        <w:r w:rsidR="001C4DDC" w:rsidRPr="00A9701D">
          <w:rPr>
            <w:rStyle w:val="Hyperlink"/>
            <w:sz w:val="28"/>
            <w:szCs w:val="28"/>
          </w:rPr>
          <w:t>Dimensiune III. INCLUZIUNE EDUCAȚIONALĂ</w:t>
        </w:r>
        <w:r w:rsidR="001C4DDC" w:rsidRPr="00A9701D">
          <w:rPr>
            <w:webHidden/>
            <w:sz w:val="28"/>
            <w:szCs w:val="28"/>
          </w:rPr>
          <w:tab/>
        </w:r>
      </w:hyperlink>
      <w:r w:rsidR="001C4DDC" w:rsidRPr="00A9701D">
        <w:rPr>
          <w:sz w:val="28"/>
          <w:szCs w:val="28"/>
        </w:rPr>
        <w:t>1</w:t>
      </w:r>
      <w:r w:rsidR="00EF6CD0">
        <w:rPr>
          <w:sz w:val="28"/>
          <w:szCs w:val="28"/>
        </w:rPr>
        <w:t>4</w:t>
      </w:r>
    </w:p>
    <w:p w:rsidR="001C4DDC" w:rsidRPr="00A9701D" w:rsidRDefault="00686E75" w:rsidP="001C4DDC">
      <w:pPr>
        <w:pStyle w:val="Cuprins2"/>
        <w:tabs>
          <w:tab w:val="right" w:leader="dot" w:pos="9627"/>
        </w:tabs>
        <w:rPr>
          <w:rFonts w:ascii="Calibri" w:eastAsia="SimSun" w:hAnsi="Calibri"/>
          <w:noProof/>
          <w:sz w:val="28"/>
          <w:szCs w:val="28"/>
          <w:lang w:val="ro-RO" w:eastAsia="ro-RO"/>
        </w:rPr>
      </w:pPr>
      <w:hyperlink w:anchor="_Toc48389089" w:history="1">
        <w:r w:rsidR="001C4DDC" w:rsidRPr="00A9701D">
          <w:rPr>
            <w:rStyle w:val="Hyperlink"/>
            <w:noProof/>
            <w:sz w:val="28"/>
            <w:szCs w:val="28"/>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1C4DDC" w:rsidRPr="00A9701D">
          <w:rPr>
            <w:noProof/>
            <w:webHidden/>
            <w:sz w:val="28"/>
            <w:szCs w:val="28"/>
          </w:rPr>
          <w:tab/>
        </w:r>
      </w:hyperlink>
    </w:p>
    <w:p w:rsidR="001C4DDC" w:rsidRPr="00A9701D" w:rsidRDefault="00686E75" w:rsidP="001C4DDC">
      <w:pPr>
        <w:pStyle w:val="Cuprins2"/>
        <w:tabs>
          <w:tab w:val="right" w:leader="dot" w:pos="9627"/>
        </w:tabs>
        <w:rPr>
          <w:rFonts w:ascii="Calibri" w:eastAsia="SimSun" w:hAnsi="Calibri"/>
          <w:noProof/>
          <w:sz w:val="28"/>
          <w:szCs w:val="28"/>
          <w:lang w:val="ro-RO" w:eastAsia="ro-RO"/>
        </w:rPr>
      </w:pPr>
      <w:hyperlink w:anchor="_Toc48389090" w:history="1">
        <w:r w:rsidR="001C4DDC" w:rsidRPr="00A9701D">
          <w:rPr>
            <w:rStyle w:val="Hyperlink"/>
            <w:noProof/>
            <w:sz w:val="28"/>
            <w:szCs w:val="28"/>
          </w:rPr>
          <w:t>Standard 3.2. Politicile și practicile din instituția de învățământ sunt incluzive, nediscriminatorii și respectă diferențele individuale</w:t>
        </w:r>
        <w:r w:rsidR="001C4DDC" w:rsidRPr="00A9701D">
          <w:rPr>
            <w:noProof/>
            <w:webHidden/>
            <w:sz w:val="28"/>
            <w:szCs w:val="28"/>
          </w:rPr>
          <w:tab/>
        </w:r>
      </w:hyperlink>
    </w:p>
    <w:p w:rsidR="001C4DDC" w:rsidRPr="00A9701D" w:rsidRDefault="00686E75" w:rsidP="001C4DDC">
      <w:pPr>
        <w:pStyle w:val="Cuprins2"/>
        <w:tabs>
          <w:tab w:val="right" w:leader="dot" w:pos="9627"/>
        </w:tabs>
        <w:rPr>
          <w:rFonts w:ascii="Calibri" w:eastAsia="SimSun" w:hAnsi="Calibri"/>
          <w:noProof/>
          <w:sz w:val="28"/>
          <w:szCs w:val="28"/>
          <w:lang w:val="ro-RO" w:eastAsia="ro-RO"/>
        </w:rPr>
      </w:pPr>
      <w:hyperlink w:anchor="_Toc48389091" w:history="1">
        <w:r w:rsidR="001C4DDC" w:rsidRPr="00A9701D">
          <w:rPr>
            <w:rStyle w:val="Hyperlink"/>
            <w:noProof/>
            <w:sz w:val="28"/>
            <w:szCs w:val="28"/>
          </w:rPr>
          <w:t>Standard 3.3. Toți copiii beneficiază de un mediu accesibil și favorabil</w:t>
        </w:r>
        <w:r w:rsidR="001C4DDC" w:rsidRPr="00A9701D">
          <w:rPr>
            <w:noProof/>
            <w:webHidden/>
            <w:sz w:val="28"/>
            <w:szCs w:val="28"/>
          </w:rPr>
          <w:tab/>
        </w:r>
      </w:hyperlink>
    </w:p>
    <w:p w:rsidR="001C4DDC" w:rsidRPr="00A9701D" w:rsidRDefault="00686E75" w:rsidP="001C4DDC">
      <w:pPr>
        <w:pStyle w:val="Cuprins1"/>
        <w:rPr>
          <w:rFonts w:ascii="Calibri" w:eastAsia="SimSun" w:hAnsi="Calibri" w:cs="Times New Roman"/>
          <w:b w:val="0"/>
          <w:sz w:val="28"/>
          <w:szCs w:val="28"/>
          <w:lang w:eastAsia="ro-RO"/>
        </w:rPr>
      </w:pPr>
      <w:hyperlink w:anchor="_Toc48389092" w:history="1">
        <w:r w:rsidR="001C4DDC" w:rsidRPr="00A9701D">
          <w:rPr>
            <w:rStyle w:val="Hyperlink"/>
            <w:sz w:val="28"/>
            <w:szCs w:val="28"/>
          </w:rPr>
          <w:t>Dimensiune IV. EFICIENȚĂ EDUCAȚIONALĂ</w:t>
        </w:r>
        <w:r w:rsidR="001C4DDC" w:rsidRPr="00A9701D">
          <w:rPr>
            <w:webHidden/>
            <w:sz w:val="28"/>
            <w:szCs w:val="28"/>
          </w:rPr>
          <w:tab/>
        </w:r>
      </w:hyperlink>
      <w:r w:rsidR="005A07A9">
        <w:rPr>
          <w:sz w:val="28"/>
          <w:szCs w:val="28"/>
        </w:rPr>
        <w:t>1</w:t>
      </w:r>
      <w:r w:rsidR="00EF6CD0">
        <w:rPr>
          <w:sz w:val="28"/>
          <w:szCs w:val="28"/>
        </w:rPr>
        <w:t>9</w:t>
      </w:r>
    </w:p>
    <w:p w:rsidR="001C4DDC" w:rsidRPr="00A9701D" w:rsidRDefault="00686E75" w:rsidP="001C4DDC">
      <w:pPr>
        <w:pStyle w:val="Cuprins2"/>
        <w:tabs>
          <w:tab w:val="right" w:leader="dot" w:pos="9627"/>
        </w:tabs>
        <w:rPr>
          <w:rFonts w:ascii="Calibri" w:eastAsia="SimSun" w:hAnsi="Calibri"/>
          <w:noProof/>
          <w:sz w:val="28"/>
          <w:szCs w:val="28"/>
          <w:lang w:val="ro-RO" w:eastAsia="ro-RO"/>
        </w:rPr>
      </w:pPr>
      <w:hyperlink w:anchor="_Toc48389093" w:history="1">
        <w:r w:rsidR="001C4DDC" w:rsidRPr="00A9701D">
          <w:rPr>
            <w:rStyle w:val="Hyperlink"/>
            <w:noProof/>
            <w:sz w:val="28"/>
            <w:szCs w:val="28"/>
          </w:rPr>
          <w:t>Standard 4.1. Instituția creează condiții de organizare și realizare a unui proces educațional de calitate</w:t>
        </w:r>
        <w:r w:rsidR="001C4DDC" w:rsidRPr="00A9701D">
          <w:rPr>
            <w:noProof/>
            <w:webHidden/>
            <w:sz w:val="28"/>
            <w:szCs w:val="28"/>
          </w:rPr>
          <w:tab/>
        </w:r>
      </w:hyperlink>
    </w:p>
    <w:p w:rsidR="001C4DDC" w:rsidRPr="00A9701D" w:rsidRDefault="00686E75" w:rsidP="001C4DDC">
      <w:pPr>
        <w:pStyle w:val="Cuprins2"/>
        <w:tabs>
          <w:tab w:val="right" w:leader="dot" w:pos="9627"/>
        </w:tabs>
        <w:rPr>
          <w:rFonts w:ascii="Calibri" w:eastAsia="SimSun" w:hAnsi="Calibri"/>
          <w:noProof/>
          <w:sz w:val="28"/>
          <w:szCs w:val="28"/>
          <w:lang w:val="ro-RO" w:eastAsia="ro-RO"/>
        </w:rPr>
      </w:pPr>
      <w:hyperlink w:anchor="_Toc48389094" w:history="1">
        <w:r w:rsidR="001C4DDC" w:rsidRPr="00A9701D">
          <w:rPr>
            <w:rStyle w:val="Hyperlink"/>
            <w:noProof/>
            <w:sz w:val="28"/>
            <w:szCs w:val="28"/>
          </w:rPr>
          <w:t>Standard 4.2. Cadrele didactice valorifică eficient resursele educaționale în raport cu finalitățile stabilite prin curriculumul național</w:t>
        </w:r>
        <w:r w:rsidR="001C4DDC" w:rsidRPr="00A9701D">
          <w:rPr>
            <w:noProof/>
            <w:webHidden/>
            <w:sz w:val="28"/>
            <w:szCs w:val="28"/>
          </w:rPr>
          <w:tab/>
        </w:r>
      </w:hyperlink>
    </w:p>
    <w:p w:rsidR="001C4DDC" w:rsidRPr="00A9701D" w:rsidRDefault="00686E75" w:rsidP="001C4DDC">
      <w:pPr>
        <w:pStyle w:val="Cuprins2"/>
        <w:tabs>
          <w:tab w:val="right" w:leader="dot" w:pos="9627"/>
        </w:tabs>
        <w:rPr>
          <w:rFonts w:ascii="Calibri" w:eastAsia="SimSun" w:hAnsi="Calibri"/>
          <w:noProof/>
          <w:sz w:val="28"/>
          <w:szCs w:val="28"/>
          <w:lang w:val="ro-RO" w:eastAsia="ro-RO"/>
        </w:rPr>
      </w:pPr>
      <w:hyperlink w:anchor="_Toc48389095" w:history="1">
        <w:r w:rsidR="001C4DDC" w:rsidRPr="00A9701D">
          <w:rPr>
            <w:rStyle w:val="Hyperlink"/>
            <w:noProof/>
            <w:sz w:val="28"/>
            <w:szCs w:val="28"/>
          </w:rPr>
          <w:t>Standard 4.3. Toți copiii demonstrează angajament și implicare eficientă în procesul educațional</w:t>
        </w:r>
        <w:r w:rsidR="001C4DDC" w:rsidRPr="00A9701D">
          <w:rPr>
            <w:noProof/>
            <w:webHidden/>
            <w:sz w:val="28"/>
            <w:szCs w:val="28"/>
          </w:rPr>
          <w:tab/>
        </w:r>
      </w:hyperlink>
    </w:p>
    <w:p w:rsidR="001C4DDC" w:rsidRPr="00A9701D" w:rsidRDefault="00686E75" w:rsidP="001C4DDC">
      <w:pPr>
        <w:pStyle w:val="Cuprins1"/>
        <w:rPr>
          <w:rFonts w:ascii="Calibri" w:eastAsia="SimSun" w:hAnsi="Calibri" w:cs="Times New Roman"/>
          <w:b w:val="0"/>
          <w:sz w:val="28"/>
          <w:szCs w:val="28"/>
          <w:lang w:eastAsia="ro-RO"/>
        </w:rPr>
      </w:pPr>
      <w:hyperlink w:anchor="_Toc48389096" w:history="1">
        <w:r w:rsidR="001C4DDC" w:rsidRPr="00A9701D">
          <w:rPr>
            <w:rStyle w:val="Hyperlink"/>
            <w:sz w:val="28"/>
            <w:szCs w:val="28"/>
          </w:rPr>
          <w:t>Dimensiune V. EDUCAȚIE SENSIBILĂ LA GEN</w:t>
        </w:r>
        <w:r w:rsidR="001C4DDC" w:rsidRPr="00A9701D">
          <w:rPr>
            <w:webHidden/>
            <w:sz w:val="28"/>
            <w:szCs w:val="28"/>
          </w:rPr>
          <w:tab/>
        </w:r>
      </w:hyperlink>
      <w:r w:rsidR="005A07A9">
        <w:rPr>
          <w:sz w:val="28"/>
          <w:szCs w:val="28"/>
        </w:rPr>
        <w:t>2</w:t>
      </w:r>
      <w:r w:rsidR="00CF7626">
        <w:rPr>
          <w:sz w:val="28"/>
          <w:szCs w:val="28"/>
        </w:rPr>
        <w:t>7</w:t>
      </w:r>
    </w:p>
    <w:p w:rsidR="001C4DDC" w:rsidRPr="00A9701D" w:rsidRDefault="00686E75" w:rsidP="001C4DDC">
      <w:pPr>
        <w:pStyle w:val="Cuprins2"/>
        <w:tabs>
          <w:tab w:val="right" w:leader="dot" w:pos="9627"/>
        </w:tabs>
        <w:rPr>
          <w:rFonts w:ascii="Calibri" w:eastAsia="SimSun" w:hAnsi="Calibri"/>
          <w:noProof/>
          <w:sz w:val="28"/>
          <w:szCs w:val="28"/>
          <w:lang w:val="ro-RO" w:eastAsia="ro-RO"/>
        </w:rPr>
      </w:pPr>
      <w:hyperlink w:anchor="_Toc48389097" w:history="1">
        <w:r w:rsidR="001C4DDC" w:rsidRPr="00A9701D">
          <w:rPr>
            <w:rStyle w:val="Hyperlink"/>
            <w:noProof/>
            <w:sz w:val="28"/>
            <w:szCs w:val="28"/>
          </w:rPr>
          <w:t>Standard 5.1. Copiii sunt educați, comunică și interacționează în conformitate cu principiile echității de gen</w:t>
        </w:r>
        <w:r w:rsidR="001C4DDC" w:rsidRPr="00A9701D">
          <w:rPr>
            <w:noProof/>
            <w:webHidden/>
            <w:sz w:val="28"/>
            <w:szCs w:val="28"/>
          </w:rPr>
          <w:tab/>
        </w:r>
      </w:hyperlink>
    </w:p>
    <w:p w:rsidR="0072574F" w:rsidRDefault="001C4DDC" w:rsidP="00A9701D">
      <w:pPr>
        <w:pStyle w:val="Titlu1"/>
        <w:jc w:val="both"/>
        <w:rPr>
          <w:szCs w:val="24"/>
        </w:rPr>
      </w:pPr>
      <w:r w:rsidRPr="00A9701D">
        <w:rPr>
          <w:b w:val="0"/>
          <w:bCs w:val="0"/>
          <w:noProof/>
          <w:sz w:val="28"/>
        </w:rPr>
        <w:fldChar w:fldCharType="end"/>
      </w:r>
    </w:p>
    <w:p w:rsidR="0072574F" w:rsidRDefault="0072574F" w:rsidP="001F364A">
      <w:pPr>
        <w:pStyle w:val="Titlu1"/>
        <w:rPr>
          <w:szCs w:val="24"/>
        </w:rPr>
      </w:pPr>
    </w:p>
    <w:p w:rsidR="004D4FDA" w:rsidRDefault="004D4FDA" w:rsidP="004D4FDA">
      <w:pPr>
        <w:rPr>
          <w:lang w:val="en-US"/>
        </w:rPr>
      </w:pPr>
    </w:p>
    <w:p w:rsidR="004D4FDA" w:rsidRPr="004D4FDA" w:rsidRDefault="004D4FDA" w:rsidP="004D4FDA">
      <w:pPr>
        <w:rPr>
          <w:lang w:val="en-US"/>
        </w:rPr>
      </w:pPr>
    </w:p>
    <w:p w:rsidR="001F364A" w:rsidRPr="00D712F9" w:rsidRDefault="001F364A" w:rsidP="001F364A">
      <w:pPr>
        <w:pStyle w:val="Titlu1"/>
        <w:rPr>
          <w:szCs w:val="24"/>
        </w:rPr>
      </w:pPr>
      <w:r w:rsidRPr="00D712F9">
        <w:rPr>
          <w:szCs w:val="24"/>
        </w:rPr>
        <w:lastRenderedPageBreak/>
        <w:t>Dimensiune I. SĂNĂTATE, SIGURANȚĂ, PROTECȚIE</w:t>
      </w:r>
      <w:bookmarkEnd w:id="0"/>
      <w:bookmarkEnd w:id="1"/>
      <w:bookmarkEnd w:id="2"/>
    </w:p>
    <w:p w:rsidR="001F364A" w:rsidRPr="00D712F9" w:rsidRDefault="001F364A" w:rsidP="001F364A">
      <w:pPr>
        <w:pStyle w:val="Titlu2"/>
        <w:rPr>
          <w:rFonts w:ascii="Times New Roman" w:hAnsi="Times New Roman"/>
          <w:sz w:val="24"/>
          <w:szCs w:val="24"/>
          <w:lang w:val="en-US"/>
        </w:rPr>
      </w:pPr>
      <w:bookmarkStart w:id="3" w:name="_Toc28606398"/>
      <w:bookmarkStart w:id="4" w:name="_Toc46741863"/>
      <w:bookmarkStart w:id="5" w:name="_Toc48389081"/>
      <w:r w:rsidRPr="00D712F9">
        <w:rPr>
          <w:rFonts w:ascii="Times New Roman" w:hAnsi="Times New Roman"/>
          <w:sz w:val="24"/>
          <w:szCs w:val="24"/>
          <w:lang w:val="en-US"/>
        </w:rPr>
        <w:t xml:space="preserve">Standard 1.1. </w:t>
      </w:r>
      <w:bookmarkEnd w:id="3"/>
      <w:r w:rsidRPr="00D712F9">
        <w:rPr>
          <w:rFonts w:ascii="Times New Roman" w:hAnsi="Times New Roman"/>
          <w:sz w:val="24"/>
          <w:szCs w:val="24"/>
          <w:lang w:val="en-US"/>
        </w:rPr>
        <w:t>Instituția de învățământ asigură securitatea și protecția tuturor copiilor</w:t>
      </w:r>
      <w:bookmarkEnd w:id="4"/>
      <w:bookmarkEnd w:id="5"/>
    </w:p>
    <w:p w:rsidR="001F364A" w:rsidRPr="00D712F9" w:rsidRDefault="001F364A" w:rsidP="001F364A">
      <w:pPr>
        <w:rPr>
          <w:b/>
          <w:bCs/>
          <w:szCs w:val="24"/>
          <w:lang w:val="en-US"/>
        </w:rPr>
      </w:pPr>
      <w:r w:rsidRPr="00D712F9">
        <w:rPr>
          <w:b/>
          <w:bCs/>
          <w:szCs w:val="24"/>
          <w:lang w:val="en-US"/>
        </w:rPr>
        <w:t>Domeniu: Management</w:t>
      </w:r>
    </w:p>
    <w:p w:rsidR="001F364A" w:rsidRPr="00473C2F" w:rsidRDefault="001F364A" w:rsidP="001F364A">
      <w:pPr>
        <w:rPr>
          <w:i/>
          <w:szCs w:val="24"/>
          <w:lang w:val="en-US"/>
        </w:rPr>
      </w:pPr>
      <w:r w:rsidRPr="00D712F9">
        <w:rPr>
          <w:b/>
          <w:bCs/>
          <w:szCs w:val="24"/>
          <w:lang w:val="en-US"/>
        </w:rPr>
        <w:t>Indicator 1.1.1.</w:t>
      </w:r>
      <w:r w:rsidRPr="00D712F9">
        <w:rPr>
          <w:szCs w:val="24"/>
          <w:lang w:val="en-US"/>
        </w:rPr>
        <w:t xml:space="preserve"> </w:t>
      </w:r>
      <w:r w:rsidRPr="00473C2F">
        <w:rPr>
          <w:i/>
          <w:szCs w:val="24"/>
          <w:lang w:val="en-US"/>
        </w:rPr>
        <w:t>Prezența documentației tehnice, sanitaro-igienice și medicale și monitorizarea permanentă a respectării normelor sanitaro-igienice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F364A" w:rsidRPr="00D712F9" w:rsidTr="0090377F">
        <w:tc>
          <w:tcPr>
            <w:tcW w:w="2069" w:type="dxa"/>
          </w:tcPr>
          <w:p w:rsidR="001F364A" w:rsidRPr="00D712F9" w:rsidRDefault="001F364A" w:rsidP="0090377F">
            <w:pPr>
              <w:jc w:val="left"/>
              <w:rPr>
                <w:szCs w:val="24"/>
              </w:rPr>
            </w:pPr>
            <w:r w:rsidRPr="00D712F9">
              <w:rPr>
                <w:szCs w:val="24"/>
              </w:rPr>
              <w:t xml:space="preserve">Dovezi </w:t>
            </w:r>
          </w:p>
        </w:tc>
        <w:tc>
          <w:tcPr>
            <w:tcW w:w="7570" w:type="dxa"/>
            <w:gridSpan w:val="3"/>
          </w:tcPr>
          <w:p w:rsidR="00F72F98" w:rsidRDefault="001F364A" w:rsidP="00F72F98">
            <w:pPr>
              <w:numPr>
                <w:ilvl w:val="0"/>
                <w:numId w:val="1"/>
              </w:numPr>
              <w:ind w:left="262" w:hanging="284"/>
              <w:rPr>
                <w:iCs/>
                <w:szCs w:val="24"/>
                <w:lang w:val="en-US"/>
              </w:rPr>
            </w:pPr>
            <w:r w:rsidRPr="00806466">
              <w:rPr>
                <w:iCs/>
                <w:szCs w:val="24"/>
                <w:lang w:val="en-US"/>
              </w:rPr>
              <w:t xml:space="preserve">Autorizație sanitară pentru funcționare, eliberată la </w:t>
            </w:r>
            <w:r w:rsidR="004F09D0" w:rsidRPr="004F09D0">
              <w:rPr>
                <w:iCs/>
                <w:szCs w:val="24"/>
                <w:lang w:val="en-US"/>
              </w:rPr>
              <w:t>23</w:t>
            </w:r>
            <w:r w:rsidRPr="004F09D0">
              <w:rPr>
                <w:iCs/>
                <w:szCs w:val="24"/>
                <w:lang w:val="en-US"/>
              </w:rPr>
              <w:t>.0</w:t>
            </w:r>
            <w:r w:rsidR="004F09D0" w:rsidRPr="004F09D0">
              <w:rPr>
                <w:iCs/>
                <w:szCs w:val="24"/>
                <w:lang w:val="en-US"/>
              </w:rPr>
              <w:t>3</w:t>
            </w:r>
            <w:r w:rsidRPr="004F09D0">
              <w:rPr>
                <w:iCs/>
                <w:szCs w:val="24"/>
                <w:lang w:val="en-US"/>
              </w:rPr>
              <w:t>.202</w:t>
            </w:r>
            <w:r w:rsidR="004F09D0" w:rsidRPr="004F09D0">
              <w:rPr>
                <w:iCs/>
                <w:szCs w:val="24"/>
                <w:lang w:val="en-US"/>
              </w:rPr>
              <w:t>3</w:t>
            </w:r>
            <w:r w:rsidRPr="004F09D0">
              <w:rPr>
                <w:iCs/>
                <w:szCs w:val="24"/>
                <w:lang w:val="en-US"/>
              </w:rPr>
              <w:t>, nr.</w:t>
            </w:r>
            <w:r w:rsidR="004F09D0" w:rsidRPr="004F09D0">
              <w:rPr>
                <w:iCs/>
                <w:szCs w:val="24"/>
                <w:lang w:val="en-US"/>
              </w:rPr>
              <w:t>017672/2023</w:t>
            </w:r>
            <w:r w:rsidRPr="004F09D0">
              <w:rPr>
                <w:iCs/>
                <w:szCs w:val="24"/>
                <w:lang w:val="en-US"/>
              </w:rPr>
              <w:t xml:space="preserve">, valabilă până la </w:t>
            </w:r>
            <w:r w:rsidR="00806466" w:rsidRPr="004F09D0">
              <w:rPr>
                <w:iCs/>
                <w:szCs w:val="24"/>
                <w:lang w:val="en-US"/>
              </w:rPr>
              <w:t>1</w:t>
            </w:r>
            <w:r w:rsidR="004F09D0" w:rsidRPr="004F09D0">
              <w:rPr>
                <w:iCs/>
                <w:szCs w:val="24"/>
                <w:lang w:val="en-US"/>
              </w:rPr>
              <w:t>0</w:t>
            </w:r>
            <w:r w:rsidRPr="004F09D0">
              <w:rPr>
                <w:iCs/>
                <w:szCs w:val="24"/>
                <w:lang w:val="en-US"/>
              </w:rPr>
              <w:t xml:space="preserve"> </w:t>
            </w:r>
            <w:r w:rsidR="00806466" w:rsidRPr="004F09D0">
              <w:rPr>
                <w:iCs/>
                <w:szCs w:val="24"/>
                <w:lang w:val="en-US"/>
              </w:rPr>
              <w:t xml:space="preserve">februarie </w:t>
            </w:r>
            <w:r w:rsidRPr="004F09D0">
              <w:rPr>
                <w:iCs/>
                <w:szCs w:val="24"/>
                <w:lang w:val="en-US"/>
              </w:rPr>
              <w:t>202</w:t>
            </w:r>
            <w:r w:rsidR="004F09D0">
              <w:rPr>
                <w:iCs/>
                <w:szCs w:val="24"/>
                <w:lang w:val="en-US"/>
              </w:rPr>
              <w:t>8</w:t>
            </w:r>
            <w:r w:rsidRPr="00806466">
              <w:rPr>
                <w:iCs/>
                <w:szCs w:val="24"/>
                <w:lang w:val="en-US"/>
              </w:rPr>
              <w:t xml:space="preserve">, eliberată de ANSP; </w:t>
            </w:r>
          </w:p>
          <w:p w:rsidR="00F72F98" w:rsidRPr="00F72F98" w:rsidRDefault="00F72F98" w:rsidP="00F72F98">
            <w:pPr>
              <w:numPr>
                <w:ilvl w:val="0"/>
                <w:numId w:val="1"/>
              </w:numPr>
              <w:ind w:left="262" w:hanging="284"/>
              <w:rPr>
                <w:iCs/>
                <w:szCs w:val="24"/>
                <w:lang w:val="en-US"/>
              </w:rPr>
            </w:pPr>
            <w:r w:rsidRPr="00F72F98">
              <w:rPr>
                <w:iCs/>
                <w:szCs w:val="24"/>
              </w:rPr>
              <w:t xml:space="preserve">Pașaportul tehnic al instituției; </w:t>
            </w:r>
          </w:p>
          <w:p w:rsidR="001F364A" w:rsidRPr="00D712F9" w:rsidRDefault="001F364A" w:rsidP="004D4FDA">
            <w:pPr>
              <w:pStyle w:val="Listparagraf"/>
              <w:numPr>
                <w:ilvl w:val="0"/>
                <w:numId w:val="1"/>
              </w:numPr>
              <w:ind w:left="262" w:hanging="284"/>
              <w:rPr>
                <w:iCs/>
                <w:szCs w:val="24"/>
              </w:rPr>
            </w:pPr>
            <w:r w:rsidRPr="00D712F9">
              <w:rPr>
                <w:iCs/>
                <w:szCs w:val="24"/>
              </w:rPr>
              <w:t>Bul</w:t>
            </w:r>
            <w:r w:rsidR="00F72F98">
              <w:rPr>
                <w:iCs/>
                <w:szCs w:val="24"/>
              </w:rPr>
              <w:t>etine de verificare metrologică;</w:t>
            </w:r>
          </w:p>
          <w:p w:rsidR="001F364A" w:rsidRDefault="001F364A" w:rsidP="004D4FDA">
            <w:pPr>
              <w:pStyle w:val="Listparagraf"/>
              <w:numPr>
                <w:ilvl w:val="0"/>
                <w:numId w:val="1"/>
              </w:numPr>
              <w:ind w:left="262" w:hanging="284"/>
              <w:rPr>
                <w:iCs/>
                <w:szCs w:val="24"/>
              </w:rPr>
            </w:pPr>
            <w:r w:rsidRPr="00D712F9">
              <w:rPr>
                <w:iCs/>
                <w:szCs w:val="24"/>
              </w:rPr>
              <w:t>Sistem intern antiincendiar;</w:t>
            </w:r>
          </w:p>
          <w:p w:rsidR="00F72F98" w:rsidRPr="00D712F9" w:rsidRDefault="00F72F98" w:rsidP="004D4FDA">
            <w:pPr>
              <w:pStyle w:val="Listparagraf"/>
              <w:numPr>
                <w:ilvl w:val="0"/>
                <w:numId w:val="1"/>
              </w:numPr>
              <w:ind w:left="262" w:hanging="284"/>
              <w:rPr>
                <w:iCs/>
                <w:szCs w:val="24"/>
              </w:rPr>
            </w:pPr>
            <w:r>
              <w:rPr>
                <w:iCs/>
                <w:szCs w:val="24"/>
              </w:rPr>
              <w:t>Plan de evacuare;</w:t>
            </w:r>
          </w:p>
          <w:p w:rsidR="001F364A" w:rsidRPr="007708D1" w:rsidRDefault="001F364A" w:rsidP="007708D1">
            <w:pPr>
              <w:pStyle w:val="Listparagraf"/>
              <w:numPr>
                <w:ilvl w:val="0"/>
                <w:numId w:val="1"/>
              </w:numPr>
              <w:ind w:left="262" w:hanging="284"/>
              <w:rPr>
                <w:iCs/>
                <w:szCs w:val="24"/>
              </w:rPr>
            </w:pPr>
            <w:r w:rsidRPr="00D712F9">
              <w:rPr>
                <w:iCs/>
                <w:szCs w:val="24"/>
              </w:rPr>
              <w:t xml:space="preserve">Fișele medicale ale </w:t>
            </w:r>
            <w:r w:rsidR="00806466">
              <w:rPr>
                <w:iCs/>
                <w:szCs w:val="24"/>
              </w:rPr>
              <w:t xml:space="preserve"> tuturor </w:t>
            </w:r>
            <w:r w:rsidRPr="00D712F9">
              <w:rPr>
                <w:iCs/>
                <w:szCs w:val="24"/>
              </w:rPr>
              <w:t>angajațilo</w:t>
            </w:r>
            <w:r w:rsidR="007708D1">
              <w:rPr>
                <w:iCs/>
                <w:szCs w:val="24"/>
              </w:rPr>
              <w:t xml:space="preserve">r și </w:t>
            </w:r>
            <w:r w:rsidRPr="007708D1">
              <w:rPr>
                <w:iCs/>
                <w:szCs w:val="24"/>
              </w:rPr>
              <w:t>ale copiilor,</w:t>
            </w:r>
          </w:p>
          <w:p w:rsidR="001F364A" w:rsidRPr="00D712F9" w:rsidRDefault="001F364A" w:rsidP="004D4FDA">
            <w:pPr>
              <w:pStyle w:val="Listparagraf"/>
              <w:numPr>
                <w:ilvl w:val="0"/>
                <w:numId w:val="1"/>
              </w:numPr>
              <w:ind w:left="262" w:hanging="284"/>
              <w:rPr>
                <w:iCs/>
                <w:szCs w:val="24"/>
              </w:rPr>
            </w:pPr>
            <w:r w:rsidRPr="00D712F9">
              <w:rPr>
                <w:iCs/>
                <w:szCs w:val="24"/>
              </w:rPr>
              <w:t>Registrul de evidență a instruirii igienice;</w:t>
            </w:r>
          </w:p>
          <w:p w:rsidR="001F364A" w:rsidRPr="00D712F9" w:rsidRDefault="001F364A" w:rsidP="004D4FDA">
            <w:pPr>
              <w:pStyle w:val="Listparagraf"/>
              <w:numPr>
                <w:ilvl w:val="0"/>
                <w:numId w:val="1"/>
              </w:numPr>
              <w:ind w:left="262" w:hanging="284"/>
              <w:rPr>
                <w:iCs/>
                <w:szCs w:val="24"/>
              </w:rPr>
            </w:pPr>
            <w:r w:rsidRPr="00D712F9">
              <w:rPr>
                <w:iCs/>
                <w:szCs w:val="24"/>
              </w:rPr>
              <w:t>Registru de evidență a copiilor cu boli infecțioase;</w:t>
            </w:r>
          </w:p>
          <w:p w:rsidR="001F364A" w:rsidRPr="00D712F9" w:rsidRDefault="001F364A" w:rsidP="004D4FDA">
            <w:pPr>
              <w:pStyle w:val="Listparagraf"/>
              <w:numPr>
                <w:ilvl w:val="0"/>
                <w:numId w:val="1"/>
              </w:numPr>
              <w:ind w:left="262" w:hanging="284"/>
              <w:rPr>
                <w:iCs/>
                <w:szCs w:val="24"/>
              </w:rPr>
            </w:pPr>
            <w:r w:rsidRPr="00D712F9">
              <w:rPr>
                <w:iCs/>
                <w:szCs w:val="24"/>
              </w:rPr>
              <w:t xml:space="preserve">Registrul de înregistrare a instrucțiunilor de securitate și sănătate în muncă;  </w:t>
            </w:r>
          </w:p>
          <w:p w:rsidR="001F364A" w:rsidRPr="003746E0" w:rsidRDefault="001F364A" w:rsidP="004D4FDA">
            <w:pPr>
              <w:pStyle w:val="Listparagraf"/>
              <w:numPr>
                <w:ilvl w:val="0"/>
                <w:numId w:val="1"/>
              </w:numPr>
              <w:ind w:left="262" w:hanging="284"/>
              <w:rPr>
                <w:iCs/>
                <w:szCs w:val="24"/>
              </w:rPr>
            </w:pPr>
            <w:r w:rsidRPr="003746E0">
              <w:rPr>
                <w:iCs/>
                <w:szCs w:val="24"/>
              </w:rPr>
              <w:t>Planul anual de activitate pentru anul de studiu 202</w:t>
            </w:r>
            <w:r w:rsidR="00763620">
              <w:rPr>
                <w:iCs/>
                <w:szCs w:val="24"/>
              </w:rPr>
              <w:t>2</w:t>
            </w:r>
            <w:r w:rsidRPr="003746E0">
              <w:rPr>
                <w:iCs/>
                <w:szCs w:val="24"/>
              </w:rPr>
              <w:t>-202</w:t>
            </w:r>
            <w:r w:rsidR="00763620">
              <w:rPr>
                <w:iCs/>
                <w:szCs w:val="24"/>
              </w:rPr>
              <w:t>3</w:t>
            </w:r>
            <w:r w:rsidRPr="003746E0">
              <w:rPr>
                <w:iCs/>
                <w:szCs w:val="24"/>
              </w:rPr>
              <w:t>, aprobat</w:t>
            </w:r>
          </w:p>
          <w:p w:rsidR="001F364A" w:rsidRPr="003746E0" w:rsidRDefault="001F364A" w:rsidP="004D4FDA">
            <w:pPr>
              <w:pStyle w:val="Listparagraf"/>
              <w:ind w:left="262" w:hanging="284"/>
              <w:rPr>
                <w:iCs/>
                <w:szCs w:val="24"/>
              </w:rPr>
            </w:pPr>
            <w:proofErr w:type="gramStart"/>
            <w:r w:rsidRPr="003746E0">
              <w:rPr>
                <w:iCs/>
                <w:szCs w:val="24"/>
              </w:rPr>
              <w:t>la</w:t>
            </w:r>
            <w:proofErr w:type="gramEnd"/>
            <w:r w:rsidRPr="003746E0">
              <w:rPr>
                <w:iCs/>
                <w:szCs w:val="24"/>
              </w:rPr>
              <w:t xml:space="preserve"> ședința Consiliului de administrație nr. 1 din</w:t>
            </w:r>
            <w:r w:rsidR="00763620">
              <w:rPr>
                <w:iCs/>
                <w:szCs w:val="24"/>
              </w:rPr>
              <w:t xml:space="preserve"> 09.09.2022.</w:t>
            </w:r>
          </w:p>
          <w:p w:rsidR="001F364A" w:rsidRPr="00D712F9" w:rsidRDefault="001F364A" w:rsidP="004D4FDA">
            <w:pPr>
              <w:pStyle w:val="Listparagraf"/>
              <w:numPr>
                <w:ilvl w:val="0"/>
                <w:numId w:val="1"/>
              </w:numPr>
              <w:ind w:left="262" w:hanging="284"/>
              <w:rPr>
                <w:iCs/>
                <w:szCs w:val="24"/>
              </w:rPr>
            </w:pPr>
            <w:r w:rsidRPr="00196E74">
              <w:rPr>
                <w:iCs/>
                <w:szCs w:val="24"/>
              </w:rPr>
              <w:t>Listă de verificare pentru controlul de stat și supravegherea unităților de alimentație publică, control al ANSA, din</w:t>
            </w:r>
            <w:r w:rsidR="004F09D0">
              <w:rPr>
                <w:iCs/>
                <w:szCs w:val="24"/>
              </w:rPr>
              <w:t xml:space="preserve"> </w:t>
            </w:r>
            <w:r w:rsidR="004F09D0" w:rsidRPr="004F09D0">
              <w:rPr>
                <w:iCs/>
                <w:szCs w:val="24"/>
              </w:rPr>
              <w:t>15</w:t>
            </w:r>
            <w:r w:rsidRPr="004F09D0">
              <w:rPr>
                <w:iCs/>
                <w:szCs w:val="24"/>
              </w:rPr>
              <w:t>.0</w:t>
            </w:r>
            <w:r w:rsidR="00F12F6C" w:rsidRPr="004F09D0">
              <w:rPr>
                <w:iCs/>
                <w:szCs w:val="24"/>
              </w:rPr>
              <w:t>5</w:t>
            </w:r>
            <w:r w:rsidRPr="004F09D0">
              <w:rPr>
                <w:iCs/>
                <w:szCs w:val="24"/>
              </w:rPr>
              <w:t>.202</w:t>
            </w:r>
            <w:r w:rsidR="004F09D0" w:rsidRPr="004F09D0">
              <w:rPr>
                <w:iCs/>
                <w:szCs w:val="24"/>
              </w:rPr>
              <w:t>3</w:t>
            </w:r>
            <w:r w:rsidRPr="00D712F9">
              <w:rPr>
                <w:iCs/>
                <w:szCs w:val="24"/>
              </w:rPr>
              <w:t>;</w:t>
            </w:r>
          </w:p>
          <w:p w:rsidR="001F364A" w:rsidRPr="00D712F9" w:rsidRDefault="001F364A" w:rsidP="004D4FDA">
            <w:pPr>
              <w:pStyle w:val="Listparagraf"/>
              <w:numPr>
                <w:ilvl w:val="0"/>
                <w:numId w:val="1"/>
              </w:numPr>
              <w:ind w:left="262" w:hanging="284"/>
              <w:rPr>
                <w:iCs/>
                <w:szCs w:val="24"/>
              </w:rPr>
            </w:pPr>
            <w:r w:rsidRPr="00D712F9">
              <w:rPr>
                <w:iCs/>
                <w:szCs w:val="24"/>
              </w:rPr>
              <w:t>Registrul de evidență a securității muncii angajaților.</w:t>
            </w:r>
          </w:p>
        </w:tc>
      </w:tr>
      <w:tr w:rsidR="001F364A" w:rsidRPr="00D712F9" w:rsidTr="0090377F">
        <w:tc>
          <w:tcPr>
            <w:tcW w:w="2069" w:type="dxa"/>
          </w:tcPr>
          <w:p w:rsidR="001F364A" w:rsidRPr="00D712F9" w:rsidRDefault="001F364A" w:rsidP="0090377F">
            <w:pPr>
              <w:jc w:val="left"/>
              <w:rPr>
                <w:szCs w:val="24"/>
              </w:rPr>
            </w:pPr>
            <w:r w:rsidRPr="00D712F9">
              <w:rPr>
                <w:szCs w:val="24"/>
              </w:rPr>
              <w:t>Constatări</w:t>
            </w:r>
          </w:p>
        </w:tc>
        <w:tc>
          <w:tcPr>
            <w:tcW w:w="7570" w:type="dxa"/>
            <w:gridSpan w:val="3"/>
          </w:tcPr>
          <w:p w:rsidR="001F364A" w:rsidRPr="0037615A" w:rsidRDefault="001F364A" w:rsidP="00F651AF">
            <w:pPr>
              <w:pStyle w:val="Listparagraf"/>
              <w:numPr>
                <w:ilvl w:val="0"/>
                <w:numId w:val="1"/>
              </w:numPr>
              <w:rPr>
                <w:rFonts w:eastAsia="Times New Roman"/>
                <w:iCs/>
                <w:szCs w:val="24"/>
              </w:rPr>
            </w:pPr>
            <w:r w:rsidRPr="00D712F9">
              <w:rPr>
                <w:rFonts w:eastAsia="Times New Roman"/>
                <w:iCs/>
                <w:szCs w:val="24"/>
              </w:rPr>
              <w:t xml:space="preserve">Instituția deține documentele tehnice, sanitaro-igienice și medicale necesare pentru organizarea și desfășurarea procesului educational. </w:t>
            </w:r>
            <w:r w:rsidR="00F651AF">
              <w:rPr>
                <w:rFonts w:eastAsia="Times New Roman"/>
                <w:iCs/>
                <w:szCs w:val="24"/>
              </w:rPr>
              <w:t>S</w:t>
            </w:r>
            <w:r w:rsidR="0037615A">
              <w:rPr>
                <w:rFonts w:eastAsia="Times New Roman"/>
                <w:iCs/>
                <w:szCs w:val="24"/>
              </w:rPr>
              <w:t>e</w:t>
            </w:r>
            <w:r w:rsidRPr="00D712F9">
              <w:rPr>
                <w:rFonts w:eastAsia="Times New Roman"/>
                <w:iCs/>
                <w:szCs w:val="24"/>
              </w:rPr>
              <w:t xml:space="preserve"> monitorizează permanent respectarea normelor sanitaro-igienice.</w:t>
            </w:r>
            <w:r w:rsidR="0037615A">
              <w:t xml:space="preserve"> </w:t>
            </w:r>
          </w:p>
        </w:tc>
      </w:tr>
      <w:tr w:rsidR="001F364A" w:rsidRPr="00D712F9" w:rsidTr="0090377F">
        <w:tc>
          <w:tcPr>
            <w:tcW w:w="2069" w:type="dxa"/>
          </w:tcPr>
          <w:p w:rsidR="001F364A" w:rsidRPr="00D712F9" w:rsidRDefault="001F364A" w:rsidP="0090377F">
            <w:pPr>
              <w:jc w:val="left"/>
              <w:rPr>
                <w:szCs w:val="24"/>
              </w:rPr>
            </w:pPr>
            <w:r w:rsidRPr="00D712F9">
              <w:rPr>
                <w:szCs w:val="24"/>
              </w:rPr>
              <w:t xml:space="preserve">Pondere și punctaj acordat </w:t>
            </w:r>
          </w:p>
        </w:tc>
        <w:tc>
          <w:tcPr>
            <w:tcW w:w="1475" w:type="dxa"/>
          </w:tcPr>
          <w:p w:rsidR="001F364A" w:rsidRPr="00CF7626" w:rsidRDefault="001F364A" w:rsidP="0090377F">
            <w:pPr>
              <w:rPr>
                <w:b/>
                <w:szCs w:val="24"/>
              </w:rPr>
            </w:pPr>
            <w:r w:rsidRPr="00CF7626">
              <w:rPr>
                <w:b/>
                <w:szCs w:val="24"/>
              </w:rPr>
              <w:t xml:space="preserve">Pondere: </w:t>
            </w:r>
            <w:r w:rsidR="00E36974" w:rsidRPr="00CF7626">
              <w:rPr>
                <w:b/>
                <w:szCs w:val="24"/>
              </w:rPr>
              <w:t>1</w:t>
            </w:r>
          </w:p>
        </w:tc>
        <w:tc>
          <w:tcPr>
            <w:tcW w:w="3827" w:type="dxa"/>
          </w:tcPr>
          <w:p w:rsidR="001F364A" w:rsidRPr="00CF7626" w:rsidRDefault="001F364A" w:rsidP="0090377F">
            <w:pPr>
              <w:rPr>
                <w:b/>
                <w:szCs w:val="24"/>
              </w:rPr>
            </w:pPr>
            <w:r w:rsidRPr="00CF7626">
              <w:rPr>
                <w:b/>
                <w:szCs w:val="24"/>
              </w:rPr>
              <w:t xml:space="preserve">Autoevaluare conform criteriilor: </w:t>
            </w:r>
            <w:r w:rsidR="00E36974" w:rsidRPr="00CF7626">
              <w:rPr>
                <w:b/>
                <w:szCs w:val="24"/>
              </w:rPr>
              <w:t>1</w:t>
            </w:r>
          </w:p>
        </w:tc>
        <w:tc>
          <w:tcPr>
            <w:tcW w:w="2268" w:type="dxa"/>
          </w:tcPr>
          <w:p w:rsidR="001F364A" w:rsidRPr="00CF7626" w:rsidRDefault="001F364A" w:rsidP="0090377F">
            <w:pPr>
              <w:rPr>
                <w:b/>
                <w:szCs w:val="24"/>
              </w:rPr>
            </w:pPr>
            <w:r w:rsidRPr="00CF7626">
              <w:rPr>
                <w:b/>
                <w:szCs w:val="24"/>
              </w:rPr>
              <w:t xml:space="preserve">Punctaj acordat: </w:t>
            </w:r>
            <w:r w:rsidR="00E36974" w:rsidRPr="00CF7626">
              <w:rPr>
                <w:b/>
                <w:szCs w:val="24"/>
              </w:rPr>
              <w:t>1</w:t>
            </w:r>
          </w:p>
        </w:tc>
      </w:tr>
    </w:tbl>
    <w:p w:rsidR="001F364A" w:rsidRPr="00473C2F" w:rsidRDefault="001F364A" w:rsidP="001F364A">
      <w:pPr>
        <w:rPr>
          <w:i/>
          <w:szCs w:val="24"/>
          <w:lang w:val="en-US"/>
        </w:rPr>
      </w:pPr>
      <w:r w:rsidRPr="00D712F9">
        <w:rPr>
          <w:b/>
          <w:bCs/>
          <w:szCs w:val="24"/>
          <w:lang w:val="en-US"/>
        </w:rPr>
        <w:t>Indicator 1.1.2</w:t>
      </w:r>
      <w:r w:rsidRPr="00D712F9">
        <w:rPr>
          <w:szCs w:val="24"/>
          <w:lang w:val="en-US"/>
        </w:rPr>
        <w:t xml:space="preserve"> </w:t>
      </w:r>
      <w:r w:rsidRPr="00473C2F">
        <w:rPr>
          <w:i/>
          <w:szCs w:val="24"/>
          <w:lang w:val="en-US"/>
        </w:rPr>
        <w:t>Asigurarea pazei și a securității instituției și a siguranței tuturor elevilor/ copiilor pe toată durata programului 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F364A" w:rsidRPr="00D712F9" w:rsidTr="0090377F">
        <w:tc>
          <w:tcPr>
            <w:tcW w:w="2069" w:type="dxa"/>
          </w:tcPr>
          <w:p w:rsidR="001F364A" w:rsidRPr="00D712F9" w:rsidRDefault="001F364A" w:rsidP="0090377F">
            <w:pPr>
              <w:jc w:val="left"/>
              <w:rPr>
                <w:szCs w:val="24"/>
              </w:rPr>
            </w:pPr>
            <w:r w:rsidRPr="00D712F9">
              <w:rPr>
                <w:szCs w:val="24"/>
              </w:rPr>
              <w:t xml:space="preserve">Dovezi </w:t>
            </w:r>
          </w:p>
        </w:tc>
        <w:tc>
          <w:tcPr>
            <w:tcW w:w="7570" w:type="dxa"/>
            <w:gridSpan w:val="3"/>
          </w:tcPr>
          <w:p w:rsidR="001F364A" w:rsidRPr="008A7C05" w:rsidRDefault="001F364A" w:rsidP="00763620">
            <w:pPr>
              <w:pStyle w:val="Listparagraf"/>
              <w:numPr>
                <w:ilvl w:val="0"/>
                <w:numId w:val="1"/>
              </w:numPr>
              <w:tabs>
                <w:tab w:val="clear" w:pos="709"/>
                <w:tab w:val="left" w:pos="-22"/>
              </w:tabs>
              <w:rPr>
                <w:iCs/>
                <w:szCs w:val="24"/>
              </w:rPr>
            </w:pPr>
            <w:r w:rsidRPr="008A7C05">
              <w:rPr>
                <w:iCs/>
                <w:szCs w:val="24"/>
              </w:rPr>
              <w:t xml:space="preserve">Regulamentul de organizare și funcționare </w:t>
            </w:r>
            <w:proofErr w:type="gramStart"/>
            <w:r w:rsidRPr="008A7C05">
              <w:rPr>
                <w:iCs/>
                <w:szCs w:val="24"/>
              </w:rPr>
              <w:t>a</w:t>
            </w:r>
            <w:proofErr w:type="gramEnd"/>
            <w:r w:rsidRPr="008A7C05">
              <w:rPr>
                <w:iCs/>
                <w:szCs w:val="24"/>
              </w:rPr>
              <w:t xml:space="preserve"> </w:t>
            </w:r>
            <w:r w:rsidR="000712BB" w:rsidRPr="008A7C05">
              <w:rPr>
                <w:iCs/>
                <w:szCs w:val="24"/>
              </w:rPr>
              <w:t>I</w:t>
            </w:r>
            <w:r w:rsidR="00763620" w:rsidRPr="008A7C05">
              <w:rPr>
                <w:iCs/>
                <w:szCs w:val="24"/>
              </w:rPr>
              <w:t>ÎP</w:t>
            </w:r>
            <w:r w:rsidRPr="008A7C05">
              <w:rPr>
                <w:iCs/>
                <w:szCs w:val="24"/>
              </w:rPr>
              <w:t xml:space="preserve">nr. </w:t>
            </w:r>
            <w:proofErr w:type="gramStart"/>
            <w:r w:rsidRPr="008A7C05">
              <w:rPr>
                <w:iCs/>
                <w:szCs w:val="24"/>
              </w:rPr>
              <w:t>79</w:t>
            </w:r>
            <w:proofErr w:type="gramEnd"/>
            <w:r w:rsidRPr="008A7C05">
              <w:rPr>
                <w:iCs/>
                <w:szCs w:val="24"/>
              </w:rPr>
              <w:t xml:space="preserve">, aprobat la ședința Consiliului de administrație, nr. 1 din </w:t>
            </w:r>
            <w:r w:rsidR="00763620" w:rsidRPr="008A7C05">
              <w:rPr>
                <w:iCs/>
                <w:szCs w:val="24"/>
              </w:rPr>
              <w:t>09.09.2022</w:t>
            </w:r>
          </w:p>
          <w:p w:rsidR="00DD7617" w:rsidRPr="008A7C05" w:rsidRDefault="001F364A" w:rsidP="00E36974">
            <w:pPr>
              <w:pStyle w:val="Listparagraf"/>
              <w:numPr>
                <w:ilvl w:val="0"/>
                <w:numId w:val="1"/>
              </w:numPr>
              <w:tabs>
                <w:tab w:val="clear" w:pos="709"/>
                <w:tab w:val="left" w:pos="-22"/>
              </w:tabs>
              <w:ind w:left="120" w:hanging="142"/>
              <w:rPr>
                <w:iCs/>
                <w:szCs w:val="24"/>
              </w:rPr>
            </w:pPr>
            <w:r w:rsidRPr="008A7C05">
              <w:rPr>
                <w:iCs/>
                <w:szCs w:val="24"/>
              </w:rPr>
              <w:t xml:space="preserve"> Planul de acțiuni privind </w:t>
            </w:r>
            <w:r w:rsidR="00DD6D60" w:rsidRPr="008A7C05">
              <w:rPr>
                <w:iCs/>
                <w:szCs w:val="24"/>
              </w:rPr>
              <w:t>respectarea cerințelor sanitare (COVID-19);</w:t>
            </w:r>
          </w:p>
          <w:p w:rsidR="001F364A" w:rsidRPr="008A7C05" w:rsidRDefault="001F364A" w:rsidP="00763620">
            <w:pPr>
              <w:pStyle w:val="Listparagraf"/>
              <w:numPr>
                <w:ilvl w:val="0"/>
                <w:numId w:val="1"/>
              </w:numPr>
              <w:tabs>
                <w:tab w:val="clear" w:pos="709"/>
                <w:tab w:val="left" w:pos="-22"/>
              </w:tabs>
              <w:rPr>
                <w:iCs/>
                <w:szCs w:val="24"/>
              </w:rPr>
            </w:pPr>
            <w:r w:rsidRPr="008A7C05">
              <w:rPr>
                <w:iCs/>
                <w:szCs w:val="24"/>
              </w:rPr>
              <w:t xml:space="preserve">Regulamentul intern, </w:t>
            </w:r>
            <w:r w:rsidR="0090377F" w:rsidRPr="008A7C05">
              <w:rPr>
                <w:iCs/>
                <w:szCs w:val="24"/>
              </w:rPr>
              <w:t xml:space="preserve">discutat la Consiliul profesoral din </w:t>
            </w:r>
            <w:r w:rsidR="00763620" w:rsidRPr="008A7C05">
              <w:rPr>
                <w:iCs/>
                <w:szCs w:val="24"/>
              </w:rPr>
              <w:t>09</w:t>
            </w:r>
            <w:r w:rsidR="0090377F" w:rsidRPr="008A7C05">
              <w:rPr>
                <w:iCs/>
                <w:szCs w:val="24"/>
              </w:rPr>
              <w:t>.09.202</w:t>
            </w:r>
            <w:r w:rsidR="00763620" w:rsidRPr="008A7C05">
              <w:rPr>
                <w:iCs/>
                <w:szCs w:val="24"/>
              </w:rPr>
              <w:t>2</w:t>
            </w:r>
            <w:r w:rsidR="0090377F" w:rsidRPr="008A7C05">
              <w:rPr>
                <w:iCs/>
                <w:szCs w:val="24"/>
              </w:rPr>
              <w:t xml:space="preserve"> și </w:t>
            </w:r>
            <w:r w:rsidRPr="008A7C05">
              <w:rPr>
                <w:iCs/>
                <w:szCs w:val="24"/>
              </w:rPr>
              <w:t>aprobat la șe</w:t>
            </w:r>
            <w:r w:rsidR="0090377F" w:rsidRPr="008A7C05">
              <w:rPr>
                <w:iCs/>
                <w:szCs w:val="24"/>
              </w:rPr>
              <w:t xml:space="preserve">dința Consiliului Administrativ din </w:t>
            </w:r>
            <w:r w:rsidRPr="008A7C05">
              <w:rPr>
                <w:iCs/>
                <w:szCs w:val="24"/>
              </w:rPr>
              <w:t xml:space="preserve">data de </w:t>
            </w:r>
            <w:r w:rsidR="00763620" w:rsidRPr="008A7C05">
              <w:rPr>
                <w:iCs/>
                <w:szCs w:val="24"/>
              </w:rPr>
              <w:t>09.09.2022</w:t>
            </w:r>
            <w:r w:rsidRPr="008A7C05">
              <w:rPr>
                <w:iCs/>
                <w:szCs w:val="24"/>
              </w:rPr>
              <w:t>;</w:t>
            </w:r>
          </w:p>
          <w:p w:rsidR="001F364A" w:rsidRPr="008A7C05" w:rsidRDefault="001F364A" w:rsidP="00B625C8">
            <w:pPr>
              <w:pStyle w:val="Listparagraf"/>
              <w:numPr>
                <w:ilvl w:val="0"/>
                <w:numId w:val="1"/>
              </w:numPr>
              <w:tabs>
                <w:tab w:val="clear" w:pos="709"/>
                <w:tab w:val="left" w:pos="-22"/>
              </w:tabs>
              <w:ind w:left="120" w:hanging="142"/>
              <w:rPr>
                <w:iCs/>
                <w:szCs w:val="24"/>
              </w:rPr>
            </w:pPr>
            <w:r w:rsidRPr="008A7C05">
              <w:rPr>
                <w:iCs/>
                <w:szCs w:val="24"/>
              </w:rPr>
              <w:t>Registrul instructajului întroductiv de protecție a muncii;</w:t>
            </w:r>
          </w:p>
          <w:p w:rsidR="001F364A" w:rsidRPr="008A7C05" w:rsidRDefault="001F364A" w:rsidP="00B625C8">
            <w:pPr>
              <w:pStyle w:val="Listparagraf"/>
              <w:numPr>
                <w:ilvl w:val="0"/>
                <w:numId w:val="1"/>
              </w:numPr>
              <w:tabs>
                <w:tab w:val="clear" w:pos="709"/>
                <w:tab w:val="left" w:pos="-22"/>
              </w:tabs>
              <w:ind w:left="120" w:hanging="142"/>
              <w:rPr>
                <w:iCs/>
                <w:szCs w:val="24"/>
              </w:rPr>
            </w:pPr>
            <w:r w:rsidRPr="008A7C05">
              <w:rPr>
                <w:iCs/>
                <w:szCs w:val="24"/>
              </w:rPr>
              <w:t>Registrul de evidență a accidentelor de muncă;</w:t>
            </w:r>
          </w:p>
          <w:p w:rsidR="001F364A" w:rsidRPr="008A7C05" w:rsidRDefault="001F364A" w:rsidP="00B625C8">
            <w:pPr>
              <w:pStyle w:val="Listparagraf"/>
              <w:numPr>
                <w:ilvl w:val="0"/>
                <w:numId w:val="1"/>
              </w:numPr>
              <w:tabs>
                <w:tab w:val="clear" w:pos="709"/>
                <w:tab w:val="left" w:pos="-22"/>
              </w:tabs>
              <w:ind w:left="120" w:hanging="142"/>
              <w:rPr>
                <w:iCs/>
                <w:szCs w:val="24"/>
              </w:rPr>
            </w:pPr>
            <w:r w:rsidRPr="008A7C05">
              <w:rPr>
                <w:iCs/>
                <w:szCs w:val="24"/>
              </w:rPr>
              <w:t>Registrul de înregistrare a instrucțiunilor de Securitate și sănătate în</w:t>
            </w:r>
            <w:r w:rsidR="00B625C8" w:rsidRPr="008A7C05">
              <w:rPr>
                <w:iCs/>
                <w:szCs w:val="24"/>
              </w:rPr>
              <w:t xml:space="preserve"> </w:t>
            </w:r>
            <w:r w:rsidRPr="008A7C05">
              <w:rPr>
                <w:iCs/>
                <w:szCs w:val="24"/>
              </w:rPr>
              <w:t>muncă;</w:t>
            </w:r>
          </w:p>
          <w:p w:rsidR="008461FE" w:rsidRPr="008A7C05" w:rsidRDefault="008461FE" w:rsidP="00B625C8">
            <w:pPr>
              <w:pStyle w:val="Listparagraf"/>
              <w:numPr>
                <w:ilvl w:val="0"/>
                <w:numId w:val="1"/>
              </w:numPr>
              <w:tabs>
                <w:tab w:val="clear" w:pos="709"/>
                <w:tab w:val="left" w:pos="-22"/>
              </w:tabs>
              <w:ind w:left="120" w:hanging="142"/>
              <w:rPr>
                <w:iCs/>
                <w:szCs w:val="24"/>
              </w:rPr>
            </w:pPr>
            <w:r w:rsidRPr="008A7C05">
              <w:rPr>
                <w:iCs/>
                <w:szCs w:val="24"/>
              </w:rPr>
              <w:t>Ordinul nr</w:t>
            </w:r>
            <w:r w:rsidRPr="00F72F98">
              <w:rPr>
                <w:iCs/>
                <w:szCs w:val="24"/>
              </w:rPr>
              <w:t xml:space="preserve">. </w:t>
            </w:r>
            <w:r w:rsidR="00F72F98" w:rsidRPr="00F72F98">
              <w:rPr>
                <w:iCs/>
                <w:szCs w:val="24"/>
              </w:rPr>
              <w:t>42</w:t>
            </w:r>
            <w:r w:rsidRPr="00F72F98">
              <w:rPr>
                <w:iCs/>
                <w:szCs w:val="24"/>
              </w:rPr>
              <w:t>-ab</w:t>
            </w:r>
            <w:r w:rsidRPr="008A7C05">
              <w:rPr>
                <w:iCs/>
                <w:szCs w:val="24"/>
              </w:rPr>
              <w:t xml:space="preserve">  din 0</w:t>
            </w:r>
            <w:r w:rsidR="00F72F98">
              <w:rPr>
                <w:iCs/>
                <w:szCs w:val="24"/>
              </w:rPr>
              <w:t>1</w:t>
            </w:r>
            <w:r w:rsidRPr="008A7C05">
              <w:rPr>
                <w:iCs/>
                <w:szCs w:val="24"/>
              </w:rPr>
              <w:t>.0</w:t>
            </w:r>
            <w:r w:rsidR="00F72F98">
              <w:rPr>
                <w:iCs/>
                <w:szCs w:val="24"/>
              </w:rPr>
              <w:t>9.</w:t>
            </w:r>
            <w:r w:rsidRPr="008A7C05">
              <w:rPr>
                <w:iCs/>
                <w:szCs w:val="24"/>
              </w:rPr>
              <w:t>2022 Cu privire la constituirea Comi</w:t>
            </w:r>
            <w:r w:rsidR="00F72F98">
              <w:rPr>
                <w:iCs/>
                <w:szCs w:val="24"/>
              </w:rPr>
              <w:t>siei</w:t>
            </w:r>
            <w:r w:rsidRPr="008A7C05">
              <w:rPr>
                <w:iCs/>
                <w:szCs w:val="24"/>
              </w:rPr>
              <w:t xml:space="preserve"> pentru securitate și sănătate în muncă;</w:t>
            </w:r>
          </w:p>
          <w:p w:rsidR="00F72F98" w:rsidRDefault="008461FE" w:rsidP="00F72F98">
            <w:pPr>
              <w:pStyle w:val="Listparagraf"/>
              <w:numPr>
                <w:ilvl w:val="0"/>
                <w:numId w:val="1"/>
              </w:numPr>
              <w:tabs>
                <w:tab w:val="clear" w:pos="709"/>
                <w:tab w:val="left" w:pos="-22"/>
              </w:tabs>
              <w:ind w:left="120" w:hanging="142"/>
              <w:rPr>
                <w:iCs/>
                <w:szCs w:val="24"/>
              </w:rPr>
            </w:pPr>
            <w:r w:rsidRPr="008A7C05">
              <w:rPr>
                <w:iCs/>
                <w:szCs w:val="24"/>
              </w:rPr>
              <w:t xml:space="preserve">Ordinul nr. </w:t>
            </w:r>
            <w:r w:rsidR="008A7C05" w:rsidRPr="008A7C05">
              <w:rPr>
                <w:iCs/>
                <w:szCs w:val="24"/>
              </w:rPr>
              <w:t>05</w:t>
            </w:r>
            <w:r w:rsidRPr="008A7C05">
              <w:rPr>
                <w:iCs/>
                <w:szCs w:val="24"/>
              </w:rPr>
              <w:t xml:space="preserve">-ab  din </w:t>
            </w:r>
            <w:r w:rsidR="008A7C05" w:rsidRPr="008A7C05">
              <w:rPr>
                <w:iCs/>
                <w:szCs w:val="24"/>
              </w:rPr>
              <w:t xml:space="preserve">03.01.2023 </w:t>
            </w:r>
            <w:r w:rsidRPr="008A7C05">
              <w:rPr>
                <w:iCs/>
                <w:szCs w:val="24"/>
              </w:rPr>
              <w:t>Cu privire la respectarea instrucțiunilor de protecție civilă;</w:t>
            </w:r>
          </w:p>
          <w:p w:rsidR="00F72F98" w:rsidRPr="00F72F98" w:rsidRDefault="00F72F98" w:rsidP="00F72F98">
            <w:pPr>
              <w:pStyle w:val="Listparagraf"/>
              <w:numPr>
                <w:ilvl w:val="0"/>
                <w:numId w:val="1"/>
              </w:numPr>
              <w:tabs>
                <w:tab w:val="clear" w:pos="709"/>
                <w:tab w:val="left" w:pos="-22"/>
              </w:tabs>
              <w:ind w:left="120" w:hanging="142"/>
              <w:rPr>
                <w:iCs/>
                <w:szCs w:val="24"/>
              </w:rPr>
            </w:pPr>
            <w:r w:rsidRPr="00F72F98">
              <w:rPr>
                <w:iCs/>
                <w:szCs w:val="24"/>
              </w:rPr>
              <w:t>Ordinul nr. 07-ab din 03.01.2023 Cu privire la respectarea IOVSC;</w:t>
            </w:r>
          </w:p>
          <w:p w:rsidR="001F364A" w:rsidRPr="008A7C05" w:rsidRDefault="0090377F" w:rsidP="00DD7617">
            <w:pPr>
              <w:pStyle w:val="Listparagraf"/>
              <w:numPr>
                <w:ilvl w:val="0"/>
                <w:numId w:val="1"/>
              </w:numPr>
              <w:tabs>
                <w:tab w:val="clear" w:pos="709"/>
                <w:tab w:val="left" w:pos="-22"/>
              </w:tabs>
              <w:ind w:left="120" w:hanging="142"/>
              <w:rPr>
                <w:iCs/>
                <w:szCs w:val="24"/>
              </w:rPr>
            </w:pPr>
            <w:r w:rsidRPr="008A7C05">
              <w:rPr>
                <w:iCs/>
                <w:szCs w:val="24"/>
              </w:rPr>
              <w:t>Registrul de evidență a persoa</w:t>
            </w:r>
            <w:r w:rsidR="00DD7617" w:rsidRPr="008A7C05">
              <w:rPr>
                <w:iCs/>
                <w:szCs w:val="24"/>
              </w:rPr>
              <w:t>nelor care vizitează instituția.</w:t>
            </w:r>
          </w:p>
        </w:tc>
      </w:tr>
      <w:tr w:rsidR="001F364A" w:rsidRPr="00D712F9" w:rsidTr="0090377F">
        <w:tc>
          <w:tcPr>
            <w:tcW w:w="2069" w:type="dxa"/>
          </w:tcPr>
          <w:p w:rsidR="001F364A" w:rsidRPr="00D712F9" w:rsidRDefault="001F364A" w:rsidP="0090377F">
            <w:pPr>
              <w:jc w:val="left"/>
              <w:rPr>
                <w:szCs w:val="24"/>
              </w:rPr>
            </w:pPr>
            <w:r w:rsidRPr="00D712F9">
              <w:rPr>
                <w:szCs w:val="24"/>
              </w:rPr>
              <w:t>Constatări</w:t>
            </w:r>
          </w:p>
        </w:tc>
        <w:tc>
          <w:tcPr>
            <w:tcW w:w="7570" w:type="dxa"/>
            <w:gridSpan w:val="3"/>
          </w:tcPr>
          <w:p w:rsidR="001F364A" w:rsidRPr="000712BB" w:rsidRDefault="001F364A" w:rsidP="000712BB">
            <w:pPr>
              <w:rPr>
                <w:rFonts w:eastAsia="Times New Roman"/>
                <w:iCs/>
                <w:szCs w:val="24"/>
              </w:rPr>
            </w:pPr>
            <w:r w:rsidRPr="000712BB">
              <w:rPr>
                <w:rFonts w:eastAsia="Times New Roman"/>
                <w:iCs/>
                <w:szCs w:val="24"/>
              </w:rPr>
              <w:t>Instituția întreprinde măsuri privind asigurarea pazei și securității instituției</w:t>
            </w:r>
            <w:r w:rsidR="00DD7617">
              <w:rPr>
                <w:rFonts w:eastAsia="Times New Roman"/>
                <w:iCs/>
                <w:szCs w:val="24"/>
              </w:rPr>
              <w:t xml:space="preserve"> </w:t>
            </w:r>
            <w:r w:rsidRPr="000712BB">
              <w:rPr>
                <w:rFonts w:eastAsia="Times New Roman"/>
                <w:iCs/>
                <w:szCs w:val="24"/>
              </w:rPr>
              <w:t>și a copiilor.</w:t>
            </w:r>
            <w:r w:rsidR="000712BB">
              <w:rPr>
                <w:rFonts w:eastAsia="Times New Roman"/>
                <w:iCs/>
                <w:szCs w:val="24"/>
              </w:rPr>
              <w:t xml:space="preserve"> </w:t>
            </w:r>
            <w:r w:rsidRPr="000712BB">
              <w:rPr>
                <w:rFonts w:eastAsia="Times New Roman"/>
                <w:iCs/>
                <w:szCs w:val="24"/>
              </w:rPr>
              <w:t>Sunt angajați 3 paznici. Fișele de post și graficul de serviciu al acestora sunt aprobate de către directorul instituției;</w:t>
            </w:r>
            <w:r w:rsidR="000712BB">
              <w:rPr>
                <w:rFonts w:eastAsia="Times New Roman"/>
                <w:iCs/>
                <w:szCs w:val="24"/>
              </w:rPr>
              <w:t xml:space="preserve"> </w:t>
            </w:r>
            <w:r w:rsidRPr="000712BB">
              <w:rPr>
                <w:rFonts w:eastAsia="Times New Roman"/>
                <w:iCs/>
                <w:szCs w:val="24"/>
              </w:rPr>
              <w:t>Porțile destinate pentru intrare pe teritoriul instituției după primirea/plecarea copiilor, sunt încuiate.</w:t>
            </w:r>
          </w:p>
          <w:p w:rsidR="001F364A" w:rsidRPr="0090377F" w:rsidRDefault="0090377F" w:rsidP="000712BB">
            <w:pPr>
              <w:rPr>
                <w:rFonts w:eastAsia="Times New Roman"/>
                <w:iCs/>
                <w:szCs w:val="24"/>
              </w:rPr>
            </w:pPr>
            <w:r w:rsidRPr="000712BB">
              <w:rPr>
                <w:rFonts w:eastAsia="Times New Roman"/>
                <w:iCs/>
                <w:szCs w:val="24"/>
              </w:rPr>
              <w:t>Teritoriul instituției este îngrădit cu gard metallic, trainic și inofensiv.</w:t>
            </w:r>
            <w:r w:rsidR="000712BB">
              <w:rPr>
                <w:rFonts w:eastAsia="Times New Roman"/>
                <w:iCs/>
                <w:szCs w:val="24"/>
              </w:rPr>
              <w:t xml:space="preserve"> Sunt amplasate 8 camere video de monitorizare a teritoriului instituției. </w:t>
            </w:r>
          </w:p>
        </w:tc>
      </w:tr>
      <w:tr w:rsidR="001F364A" w:rsidRPr="00D712F9" w:rsidTr="0090377F">
        <w:tc>
          <w:tcPr>
            <w:tcW w:w="2069" w:type="dxa"/>
          </w:tcPr>
          <w:p w:rsidR="001F364A" w:rsidRPr="00D712F9" w:rsidRDefault="001F364A" w:rsidP="0090377F">
            <w:pPr>
              <w:jc w:val="left"/>
              <w:rPr>
                <w:szCs w:val="24"/>
              </w:rPr>
            </w:pPr>
            <w:r w:rsidRPr="00D712F9">
              <w:rPr>
                <w:szCs w:val="24"/>
              </w:rPr>
              <w:t xml:space="preserve">Pondere și punctaj acordat </w:t>
            </w:r>
          </w:p>
        </w:tc>
        <w:tc>
          <w:tcPr>
            <w:tcW w:w="1475" w:type="dxa"/>
          </w:tcPr>
          <w:p w:rsidR="001F364A" w:rsidRPr="00CF7626" w:rsidRDefault="001F364A" w:rsidP="0090377F">
            <w:pPr>
              <w:rPr>
                <w:b/>
                <w:szCs w:val="24"/>
              </w:rPr>
            </w:pPr>
            <w:r w:rsidRPr="00CF7626">
              <w:rPr>
                <w:b/>
                <w:szCs w:val="24"/>
              </w:rPr>
              <w:t xml:space="preserve">Pondere: </w:t>
            </w:r>
            <w:r w:rsidR="00E36974" w:rsidRPr="00CF7626">
              <w:rPr>
                <w:b/>
                <w:szCs w:val="24"/>
              </w:rPr>
              <w:t>1</w:t>
            </w:r>
          </w:p>
        </w:tc>
        <w:tc>
          <w:tcPr>
            <w:tcW w:w="3827" w:type="dxa"/>
          </w:tcPr>
          <w:p w:rsidR="001F364A" w:rsidRPr="00CF7626" w:rsidRDefault="001F364A" w:rsidP="0090377F">
            <w:pPr>
              <w:rPr>
                <w:b/>
                <w:szCs w:val="24"/>
              </w:rPr>
            </w:pPr>
            <w:r w:rsidRPr="00CF7626">
              <w:rPr>
                <w:b/>
                <w:szCs w:val="24"/>
              </w:rPr>
              <w:t xml:space="preserve">Autoevaluare conform criteriilor: </w:t>
            </w:r>
            <w:r w:rsidR="00E36974" w:rsidRPr="00CF7626">
              <w:rPr>
                <w:b/>
                <w:szCs w:val="24"/>
              </w:rPr>
              <w:t>1</w:t>
            </w:r>
          </w:p>
        </w:tc>
        <w:tc>
          <w:tcPr>
            <w:tcW w:w="2268" w:type="dxa"/>
          </w:tcPr>
          <w:p w:rsidR="001F364A" w:rsidRPr="00CF7626" w:rsidRDefault="001F364A" w:rsidP="0090377F">
            <w:pPr>
              <w:rPr>
                <w:b/>
                <w:szCs w:val="24"/>
              </w:rPr>
            </w:pPr>
            <w:r w:rsidRPr="00CF7626">
              <w:rPr>
                <w:b/>
                <w:szCs w:val="24"/>
              </w:rPr>
              <w:t xml:space="preserve">Punctaj acordat: </w:t>
            </w:r>
            <w:r w:rsidR="00E36974" w:rsidRPr="00CF7626">
              <w:rPr>
                <w:b/>
                <w:szCs w:val="24"/>
              </w:rPr>
              <w:t>1</w:t>
            </w:r>
          </w:p>
        </w:tc>
      </w:tr>
    </w:tbl>
    <w:p w:rsidR="00CF7626" w:rsidRDefault="00CF7626" w:rsidP="001F364A">
      <w:pPr>
        <w:rPr>
          <w:b/>
          <w:bCs/>
          <w:szCs w:val="24"/>
          <w:lang w:val="en-US"/>
        </w:rPr>
      </w:pPr>
    </w:p>
    <w:p w:rsidR="00CF7626" w:rsidRDefault="00CF7626" w:rsidP="001F364A">
      <w:pPr>
        <w:rPr>
          <w:b/>
          <w:bCs/>
          <w:szCs w:val="24"/>
          <w:lang w:val="en-US"/>
        </w:rPr>
      </w:pPr>
    </w:p>
    <w:p w:rsidR="001F364A" w:rsidRPr="00473C2F" w:rsidRDefault="001F364A" w:rsidP="001F364A">
      <w:pPr>
        <w:rPr>
          <w:i/>
          <w:szCs w:val="24"/>
          <w:lang w:val="en-US"/>
        </w:rPr>
      </w:pPr>
      <w:r w:rsidRPr="00366599">
        <w:rPr>
          <w:b/>
          <w:bCs/>
          <w:szCs w:val="24"/>
          <w:lang w:val="en-US"/>
        </w:rPr>
        <w:lastRenderedPageBreak/>
        <w:t>Indicator 1.1.3.</w:t>
      </w:r>
      <w:r w:rsidRPr="00D712F9">
        <w:rPr>
          <w:szCs w:val="24"/>
          <w:lang w:val="en-US"/>
        </w:rPr>
        <w:t xml:space="preserve"> </w:t>
      </w:r>
      <w:r w:rsidR="00ED1F30" w:rsidRPr="00473C2F">
        <w:rPr>
          <w:i/>
          <w:szCs w:val="24"/>
          <w:lang w:val="en-US"/>
        </w:rPr>
        <w:t>Elaborarea unui program/</w:t>
      </w:r>
      <w:r w:rsidRPr="00473C2F">
        <w:rPr>
          <w:i/>
          <w:szCs w:val="24"/>
          <w:lang w:val="en-US"/>
        </w:rPr>
        <w:t>orar al activităților echilibrat și flexibil</w:t>
      </w: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5"/>
        <w:gridCol w:w="6"/>
        <w:gridCol w:w="64"/>
        <w:gridCol w:w="1299"/>
        <w:gridCol w:w="3885"/>
        <w:gridCol w:w="2494"/>
        <w:gridCol w:w="9"/>
      </w:tblGrid>
      <w:tr w:rsidR="001F364A" w:rsidRPr="00D712F9" w:rsidTr="001F364A">
        <w:trPr>
          <w:gridAfter w:val="1"/>
          <w:wAfter w:w="9" w:type="dxa"/>
          <w:trHeight w:val="699"/>
        </w:trPr>
        <w:tc>
          <w:tcPr>
            <w:tcW w:w="1565" w:type="dxa"/>
            <w:gridSpan w:val="3"/>
          </w:tcPr>
          <w:p w:rsidR="001F364A" w:rsidRPr="00D712F9" w:rsidRDefault="001F364A" w:rsidP="0090377F">
            <w:pPr>
              <w:rPr>
                <w:b/>
                <w:szCs w:val="24"/>
                <w:lang w:val="en-US"/>
              </w:rPr>
            </w:pPr>
            <w:r w:rsidRPr="00D712F9">
              <w:rPr>
                <w:b/>
                <w:szCs w:val="24"/>
                <w:lang w:val="en-US"/>
              </w:rPr>
              <w:t>Dovezi</w:t>
            </w:r>
          </w:p>
        </w:tc>
        <w:tc>
          <w:tcPr>
            <w:tcW w:w="7678" w:type="dxa"/>
            <w:gridSpan w:val="3"/>
          </w:tcPr>
          <w:p w:rsidR="001F364A" w:rsidRPr="00416C49" w:rsidRDefault="0090377F" w:rsidP="00416C49">
            <w:pPr>
              <w:pStyle w:val="Listparagraf"/>
              <w:numPr>
                <w:ilvl w:val="0"/>
                <w:numId w:val="2"/>
              </w:numPr>
              <w:tabs>
                <w:tab w:val="clear" w:pos="709"/>
              </w:tabs>
              <w:ind w:left="341" w:hanging="284"/>
              <w:rPr>
                <w:szCs w:val="24"/>
              </w:rPr>
            </w:pPr>
            <w:r w:rsidRPr="0090377F">
              <w:rPr>
                <w:szCs w:val="24"/>
              </w:rPr>
              <w:t xml:space="preserve">Programul zilnic de activitate al </w:t>
            </w:r>
            <w:r>
              <w:rPr>
                <w:szCs w:val="24"/>
              </w:rPr>
              <w:t xml:space="preserve">Grădiniței-creșe </w:t>
            </w:r>
            <w:r w:rsidR="00416C49">
              <w:rPr>
                <w:szCs w:val="24"/>
              </w:rPr>
              <w:t>nr.79:</w:t>
            </w:r>
            <w:r w:rsidR="00DD2176">
              <w:rPr>
                <w:szCs w:val="24"/>
              </w:rPr>
              <w:t xml:space="preserve"> </w:t>
            </w:r>
            <w:r w:rsidR="000712BB" w:rsidRPr="00416C49">
              <w:rPr>
                <w:szCs w:val="24"/>
              </w:rPr>
              <w:t>7.00-</w:t>
            </w:r>
            <w:r w:rsidR="001F364A" w:rsidRPr="00416C49">
              <w:rPr>
                <w:szCs w:val="24"/>
              </w:rPr>
              <w:t xml:space="preserve">19.00, </w:t>
            </w:r>
          </w:p>
          <w:p w:rsidR="001F364A" w:rsidRPr="00D712F9" w:rsidRDefault="001F364A" w:rsidP="00416C49">
            <w:pPr>
              <w:pStyle w:val="Listparagraf"/>
              <w:numPr>
                <w:ilvl w:val="0"/>
                <w:numId w:val="2"/>
              </w:numPr>
              <w:tabs>
                <w:tab w:val="clear" w:pos="709"/>
              </w:tabs>
              <w:ind w:left="341" w:hanging="284"/>
              <w:rPr>
                <w:szCs w:val="24"/>
              </w:rPr>
            </w:pPr>
            <w:r w:rsidRPr="00D712F9">
              <w:rPr>
                <w:szCs w:val="24"/>
              </w:rPr>
              <w:t xml:space="preserve">Graficul de livrare a bucatelor finite în grupa de copii, aprobat de directorul instituției; </w:t>
            </w:r>
          </w:p>
          <w:p w:rsidR="006A1196" w:rsidRDefault="001F364A" w:rsidP="00416C49">
            <w:pPr>
              <w:pStyle w:val="Listparagraf"/>
              <w:numPr>
                <w:ilvl w:val="0"/>
                <w:numId w:val="2"/>
              </w:numPr>
              <w:tabs>
                <w:tab w:val="clear" w:pos="709"/>
              </w:tabs>
              <w:ind w:left="341" w:hanging="284"/>
              <w:rPr>
                <w:szCs w:val="24"/>
              </w:rPr>
            </w:pPr>
            <w:r w:rsidRPr="00D712F9">
              <w:rPr>
                <w:szCs w:val="24"/>
              </w:rPr>
              <w:t>Instituția deține un orar al activităților echilibrat și flexibil,</w:t>
            </w:r>
            <w:r w:rsidR="006A1196">
              <w:rPr>
                <w:szCs w:val="24"/>
              </w:rPr>
              <w:t xml:space="preserve"> </w:t>
            </w:r>
            <w:r w:rsidRPr="006A1196">
              <w:rPr>
                <w:szCs w:val="24"/>
              </w:rPr>
              <w:t xml:space="preserve">respectând cerințele de proiectare a activităților pentru copiii, conform documentelor de politici educaţionale: </w:t>
            </w:r>
          </w:p>
          <w:p w:rsidR="006A1196" w:rsidRDefault="001F364A" w:rsidP="00FE59F4">
            <w:pPr>
              <w:pStyle w:val="Listparagraf"/>
              <w:numPr>
                <w:ilvl w:val="0"/>
                <w:numId w:val="31"/>
              </w:numPr>
              <w:tabs>
                <w:tab w:val="clear" w:pos="709"/>
              </w:tabs>
              <w:ind w:left="341" w:hanging="284"/>
              <w:rPr>
                <w:szCs w:val="24"/>
              </w:rPr>
            </w:pPr>
            <w:r w:rsidRPr="006A1196">
              <w:rPr>
                <w:szCs w:val="24"/>
              </w:rPr>
              <w:t xml:space="preserve">Cadrul de referinţă pentru Educaţia timpurie în Republica Moldova, </w:t>
            </w:r>
          </w:p>
          <w:p w:rsidR="001F364A" w:rsidRPr="006A1196" w:rsidRDefault="001F364A" w:rsidP="00FE59F4">
            <w:pPr>
              <w:pStyle w:val="Listparagraf"/>
              <w:numPr>
                <w:ilvl w:val="0"/>
                <w:numId w:val="31"/>
              </w:numPr>
              <w:tabs>
                <w:tab w:val="clear" w:pos="709"/>
              </w:tabs>
              <w:ind w:left="341" w:hanging="284"/>
              <w:rPr>
                <w:szCs w:val="24"/>
              </w:rPr>
            </w:pPr>
            <w:r w:rsidRPr="006A1196">
              <w:rPr>
                <w:szCs w:val="24"/>
              </w:rPr>
              <w:t>Curriculumul pentru educaţie timpurie,</w:t>
            </w:r>
          </w:p>
          <w:p w:rsidR="001F364A" w:rsidRPr="005B563A" w:rsidRDefault="001F364A" w:rsidP="00FE59F4">
            <w:pPr>
              <w:pStyle w:val="Listparagraf"/>
              <w:numPr>
                <w:ilvl w:val="0"/>
                <w:numId w:val="31"/>
              </w:numPr>
              <w:tabs>
                <w:tab w:val="clear" w:pos="709"/>
              </w:tabs>
              <w:ind w:left="341" w:hanging="284"/>
              <w:rPr>
                <w:szCs w:val="24"/>
              </w:rPr>
            </w:pPr>
            <w:r w:rsidRPr="00D712F9">
              <w:rPr>
                <w:szCs w:val="24"/>
              </w:rPr>
              <w:t>Standardele de învăţare şi dezvoltare a copilului de la naştere până la 7 ani și respectiv confom vârstei copiilor.</w:t>
            </w:r>
          </w:p>
          <w:p w:rsidR="00AD1A03" w:rsidRDefault="001F364A" w:rsidP="00AD1A03">
            <w:pPr>
              <w:pStyle w:val="Listparagraf"/>
              <w:numPr>
                <w:ilvl w:val="0"/>
                <w:numId w:val="2"/>
              </w:numPr>
              <w:tabs>
                <w:tab w:val="clear" w:pos="709"/>
              </w:tabs>
              <w:ind w:left="341" w:hanging="284"/>
              <w:rPr>
                <w:szCs w:val="24"/>
              </w:rPr>
            </w:pPr>
            <w:r w:rsidRPr="00D019DC">
              <w:rPr>
                <w:szCs w:val="24"/>
              </w:rPr>
              <w:t>Graficul de lu</w:t>
            </w:r>
            <w:r w:rsidR="00AD1A03">
              <w:rPr>
                <w:szCs w:val="24"/>
              </w:rPr>
              <w:t>cru al fiecărui tip de angajat.</w:t>
            </w:r>
          </w:p>
          <w:p w:rsidR="001F364A" w:rsidRPr="000712BB" w:rsidRDefault="000712BB" w:rsidP="00AD1A03">
            <w:pPr>
              <w:pStyle w:val="Listparagraf"/>
              <w:numPr>
                <w:ilvl w:val="0"/>
                <w:numId w:val="2"/>
              </w:numPr>
              <w:tabs>
                <w:tab w:val="clear" w:pos="709"/>
              </w:tabs>
              <w:ind w:left="341" w:hanging="284"/>
              <w:rPr>
                <w:szCs w:val="24"/>
              </w:rPr>
            </w:pPr>
            <w:r>
              <w:rPr>
                <w:szCs w:val="24"/>
              </w:rPr>
              <w:t>O</w:t>
            </w:r>
            <w:r w:rsidR="00E278B9" w:rsidRPr="000712BB">
              <w:rPr>
                <w:szCs w:val="24"/>
              </w:rPr>
              <w:t>rarul plimbărilor</w:t>
            </w:r>
            <w:r w:rsidR="001F364A" w:rsidRPr="000712BB">
              <w:rPr>
                <w:szCs w:val="24"/>
              </w:rPr>
              <w:t>.</w:t>
            </w:r>
          </w:p>
        </w:tc>
      </w:tr>
      <w:tr w:rsidR="001F364A" w:rsidRPr="00D712F9" w:rsidTr="001F364A">
        <w:trPr>
          <w:trHeight w:val="1547"/>
        </w:trPr>
        <w:tc>
          <w:tcPr>
            <w:tcW w:w="1501" w:type="dxa"/>
            <w:gridSpan w:val="2"/>
          </w:tcPr>
          <w:p w:rsidR="001F364A" w:rsidRPr="00D712F9" w:rsidRDefault="001F364A" w:rsidP="0090377F">
            <w:pPr>
              <w:rPr>
                <w:b/>
                <w:szCs w:val="24"/>
                <w:lang w:val="en-US"/>
              </w:rPr>
            </w:pPr>
            <w:r w:rsidRPr="00D712F9">
              <w:rPr>
                <w:b/>
                <w:szCs w:val="24"/>
                <w:lang w:val="en-US"/>
              </w:rPr>
              <w:t>Constatări</w:t>
            </w:r>
          </w:p>
        </w:tc>
        <w:tc>
          <w:tcPr>
            <w:tcW w:w="7751" w:type="dxa"/>
            <w:gridSpan w:val="5"/>
          </w:tcPr>
          <w:p w:rsidR="001F364A" w:rsidRPr="00D712F9" w:rsidRDefault="00F553D4" w:rsidP="00AD1A03">
            <w:pPr>
              <w:rPr>
                <w:b/>
                <w:szCs w:val="24"/>
                <w:lang w:val="en-US"/>
              </w:rPr>
            </w:pPr>
            <w:r w:rsidRPr="00F553D4">
              <w:rPr>
                <w:szCs w:val="24"/>
                <w:lang w:val="en-US"/>
              </w:rPr>
              <w:t xml:space="preserve">Instituția respectă cerințele de proiectare orară </w:t>
            </w:r>
            <w:proofErr w:type="gramStart"/>
            <w:r w:rsidRPr="00F553D4">
              <w:rPr>
                <w:szCs w:val="24"/>
                <w:lang w:val="en-US"/>
              </w:rPr>
              <w:t>a</w:t>
            </w:r>
            <w:proofErr w:type="gramEnd"/>
            <w:r w:rsidRPr="00F553D4">
              <w:rPr>
                <w:szCs w:val="24"/>
                <w:lang w:val="en-US"/>
              </w:rPr>
              <w:t xml:space="preserve"> activităților educaționale, în asigurarea specificului echilibrat și flexibil. Orarul activităţilor curriculare este elaborat în conformitate cu prevederile </w:t>
            </w:r>
            <w:r w:rsidR="00AD1A03">
              <w:rPr>
                <w:szCs w:val="24"/>
                <w:lang w:val="en-US"/>
              </w:rPr>
              <w:t>Reperelor Metodologice</w:t>
            </w:r>
            <w:r w:rsidRPr="00F553D4">
              <w:rPr>
                <w:szCs w:val="24"/>
                <w:lang w:val="en-US"/>
              </w:rPr>
              <w:t xml:space="preserve">. </w:t>
            </w:r>
            <w:r>
              <w:rPr>
                <w:szCs w:val="24"/>
                <w:lang w:val="en-US"/>
              </w:rPr>
              <w:t xml:space="preserve">Programul de activitate </w:t>
            </w:r>
            <w:r w:rsidR="001F364A" w:rsidRPr="00D712F9">
              <w:rPr>
                <w:szCs w:val="24"/>
                <w:lang w:val="en-US"/>
              </w:rPr>
              <w:t>este discutat și aprobat în cadrul ședințelor Consiliului</w:t>
            </w:r>
            <w:r w:rsidR="00EC0039">
              <w:t xml:space="preserve"> </w:t>
            </w:r>
            <w:r w:rsidR="00EC0039" w:rsidRPr="00EC0039">
              <w:rPr>
                <w:szCs w:val="24"/>
                <w:lang w:val="en-US"/>
              </w:rPr>
              <w:t>Pedagogic</w:t>
            </w:r>
            <w:r w:rsidR="001F364A" w:rsidRPr="00D712F9">
              <w:rPr>
                <w:szCs w:val="24"/>
                <w:lang w:val="en-US"/>
              </w:rPr>
              <w:t xml:space="preserve"> </w:t>
            </w:r>
            <w:r w:rsidR="00EC0039">
              <w:rPr>
                <w:szCs w:val="24"/>
                <w:lang w:val="en-US"/>
              </w:rPr>
              <w:t>și de Administrație</w:t>
            </w:r>
            <w:r w:rsidR="001F364A" w:rsidRPr="00D712F9">
              <w:rPr>
                <w:szCs w:val="24"/>
                <w:lang w:val="en-US"/>
              </w:rPr>
              <w:t>. Regimul</w:t>
            </w:r>
            <w:r w:rsidR="00EC0039">
              <w:rPr>
                <w:szCs w:val="24"/>
                <w:lang w:val="en-US"/>
              </w:rPr>
              <w:t xml:space="preserve"> zilei este plasat pe panoul informativ</w:t>
            </w:r>
            <w:r w:rsidR="001F364A" w:rsidRPr="00D712F9">
              <w:rPr>
                <w:szCs w:val="24"/>
                <w:lang w:val="en-US"/>
              </w:rPr>
              <w:t xml:space="preserve">. </w:t>
            </w:r>
            <w:r w:rsidR="000712BB" w:rsidRPr="000712BB">
              <w:rPr>
                <w:szCs w:val="24"/>
                <w:lang w:val="en-US"/>
              </w:rPr>
              <w:t>Instituția respectă timpul de învățare și timpul de recreere, orarul plimbărilor.</w:t>
            </w:r>
          </w:p>
        </w:tc>
      </w:tr>
      <w:tr w:rsidR="001F364A" w:rsidRPr="00D712F9" w:rsidTr="004F2224">
        <w:trPr>
          <w:trHeight w:val="553"/>
        </w:trPr>
        <w:tc>
          <w:tcPr>
            <w:tcW w:w="1495" w:type="dxa"/>
          </w:tcPr>
          <w:p w:rsidR="001F364A" w:rsidRPr="00D712F9" w:rsidRDefault="001F364A" w:rsidP="0090377F">
            <w:pPr>
              <w:rPr>
                <w:b/>
                <w:szCs w:val="24"/>
                <w:lang w:val="en-US"/>
              </w:rPr>
            </w:pPr>
            <w:r w:rsidRPr="00D712F9">
              <w:rPr>
                <w:b/>
                <w:szCs w:val="24"/>
                <w:lang w:val="en-US"/>
              </w:rPr>
              <w:t>Pondere/</w:t>
            </w:r>
          </w:p>
          <w:p w:rsidR="001F364A" w:rsidRPr="00D712F9" w:rsidRDefault="001F364A" w:rsidP="0090377F">
            <w:pPr>
              <w:rPr>
                <w:b/>
                <w:szCs w:val="24"/>
                <w:lang w:val="en-US"/>
              </w:rPr>
            </w:pPr>
            <w:r w:rsidRPr="00D712F9">
              <w:rPr>
                <w:b/>
                <w:szCs w:val="24"/>
                <w:lang w:val="en-US"/>
              </w:rPr>
              <w:t>punctaj</w:t>
            </w:r>
          </w:p>
        </w:tc>
        <w:tc>
          <w:tcPr>
            <w:tcW w:w="1369" w:type="dxa"/>
            <w:gridSpan w:val="3"/>
          </w:tcPr>
          <w:p w:rsidR="001F364A" w:rsidRPr="00CF7626" w:rsidRDefault="001F364A" w:rsidP="0090377F">
            <w:pPr>
              <w:rPr>
                <w:b/>
                <w:szCs w:val="24"/>
                <w:lang w:val="en-US"/>
              </w:rPr>
            </w:pPr>
            <w:r w:rsidRPr="00CF7626">
              <w:rPr>
                <w:b/>
                <w:szCs w:val="24"/>
                <w:lang w:val="en-US"/>
              </w:rPr>
              <w:t>Pondere:</w:t>
            </w:r>
            <w:r w:rsidR="00E36974" w:rsidRPr="00CF7626">
              <w:rPr>
                <w:b/>
                <w:szCs w:val="24"/>
                <w:lang w:val="en-US"/>
              </w:rPr>
              <w:t>2</w:t>
            </w:r>
          </w:p>
        </w:tc>
        <w:tc>
          <w:tcPr>
            <w:tcW w:w="3885" w:type="dxa"/>
          </w:tcPr>
          <w:p w:rsidR="001F364A" w:rsidRPr="00CF7626" w:rsidRDefault="001F364A" w:rsidP="0090377F">
            <w:pPr>
              <w:rPr>
                <w:b/>
                <w:szCs w:val="24"/>
                <w:lang w:val="en-US"/>
              </w:rPr>
            </w:pPr>
            <w:r w:rsidRPr="00CF7626">
              <w:rPr>
                <w:b/>
                <w:szCs w:val="24"/>
                <w:lang w:val="en-US"/>
              </w:rPr>
              <w:t>Evaluarea conform criteriilor:</w:t>
            </w:r>
            <w:r w:rsidR="00E36974" w:rsidRPr="00CF7626">
              <w:rPr>
                <w:b/>
                <w:szCs w:val="24"/>
                <w:lang w:val="en-US"/>
              </w:rPr>
              <w:t>1</w:t>
            </w:r>
          </w:p>
          <w:p w:rsidR="001F364A" w:rsidRPr="00CF7626" w:rsidRDefault="001F364A" w:rsidP="0090377F">
            <w:pPr>
              <w:jc w:val="center"/>
              <w:rPr>
                <w:b/>
                <w:szCs w:val="24"/>
                <w:lang w:val="en-US"/>
              </w:rPr>
            </w:pPr>
          </w:p>
        </w:tc>
        <w:tc>
          <w:tcPr>
            <w:tcW w:w="2503" w:type="dxa"/>
            <w:gridSpan w:val="2"/>
          </w:tcPr>
          <w:p w:rsidR="001F364A" w:rsidRPr="00CF7626" w:rsidRDefault="001F364A" w:rsidP="00222F02">
            <w:pPr>
              <w:rPr>
                <w:b/>
                <w:szCs w:val="24"/>
                <w:lang w:val="en-US"/>
              </w:rPr>
            </w:pPr>
            <w:r w:rsidRPr="00CF7626">
              <w:rPr>
                <w:b/>
                <w:szCs w:val="24"/>
                <w:lang w:val="en-US"/>
              </w:rPr>
              <w:t>Punctaj acordat:</w:t>
            </w:r>
            <w:r w:rsidR="00222F02" w:rsidRPr="00CF7626">
              <w:rPr>
                <w:b/>
                <w:szCs w:val="24"/>
                <w:lang w:val="en-US"/>
              </w:rPr>
              <w:t>2</w:t>
            </w:r>
          </w:p>
        </w:tc>
      </w:tr>
    </w:tbl>
    <w:p w:rsidR="00773AB2" w:rsidRPr="00D712F9" w:rsidRDefault="00773AB2" w:rsidP="00773AB2">
      <w:pPr>
        <w:rPr>
          <w:b/>
          <w:bCs/>
          <w:szCs w:val="24"/>
        </w:rPr>
      </w:pPr>
      <w:r w:rsidRPr="00D712F9">
        <w:rPr>
          <w:b/>
          <w:bCs/>
          <w:szCs w:val="24"/>
        </w:rPr>
        <w:t>Dom</w:t>
      </w:r>
      <w:r w:rsidR="00EC0039">
        <w:rPr>
          <w:b/>
          <w:bCs/>
          <w:szCs w:val="24"/>
        </w:rPr>
        <w:t>eniu: Capacitate instituțională</w:t>
      </w:r>
    </w:p>
    <w:p w:rsidR="00773AB2" w:rsidRPr="00473C2F" w:rsidRDefault="00773AB2" w:rsidP="00773AB2">
      <w:pPr>
        <w:rPr>
          <w:b/>
          <w:i/>
          <w:szCs w:val="24"/>
          <w:lang w:val="en-US"/>
        </w:rPr>
      </w:pPr>
      <w:r w:rsidRPr="00D712F9">
        <w:rPr>
          <w:b/>
          <w:bCs/>
          <w:szCs w:val="24"/>
          <w:lang w:val="en-US"/>
        </w:rPr>
        <w:t>Indicator 1.1.4.</w:t>
      </w:r>
      <w:r w:rsidRPr="00D712F9">
        <w:rPr>
          <w:b/>
          <w:szCs w:val="24"/>
          <w:lang w:val="en-US"/>
        </w:rPr>
        <w:t xml:space="preserve"> </w:t>
      </w:r>
      <w:r w:rsidRPr="00473C2F">
        <w:rPr>
          <w:i/>
          <w:szCs w:val="24"/>
          <w:lang w:val="en-US"/>
        </w:rPr>
        <w:t xml:space="preserve">Asigurarea pentru fiecare copil a câte </w:t>
      </w:r>
      <w:proofErr w:type="gramStart"/>
      <w:r w:rsidRPr="00473C2F">
        <w:rPr>
          <w:i/>
          <w:szCs w:val="24"/>
          <w:lang w:val="en-US"/>
        </w:rPr>
        <w:t>un</w:t>
      </w:r>
      <w:proofErr w:type="gramEnd"/>
      <w:r w:rsidRPr="00473C2F">
        <w:rPr>
          <w:i/>
          <w:szCs w:val="24"/>
          <w:lang w:val="en-US"/>
        </w:rPr>
        <w:t xml:space="preserve"> loc la masă etc., corespunzător particularităților psihofiziologice individuale.</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9"/>
        <w:gridCol w:w="1354"/>
        <w:gridCol w:w="3969"/>
        <w:gridCol w:w="2444"/>
      </w:tblGrid>
      <w:tr w:rsidR="00773AB2" w:rsidRPr="00D712F9" w:rsidTr="0090377F">
        <w:trPr>
          <w:trHeight w:val="980"/>
        </w:trPr>
        <w:tc>
          <w:tcPr>
            <w:tcW w:w="1639" w:type="dxa"/>
          </w:tcPr>
          <w:p w:rsidR="00773AB2" w:rsidRPr="00D712F9" w:rsidRDefault="00773AB2" w:rsidP="0090377F">
            <w:pPr>
              <w:rPr>
                <w:b/>
                <w:szCs w:val="24"/>
                <w:lang w:val="en-US"/>
              </w:rPr>
            </w:pPr>
            <w:r w:rsidRPr="00D712F9">
              <w:rPr>
                <w:b/>
                <w:szCs w:val="24"/>
                <w:lang w:val="en-US"/>
              </w:rPr>
              <w:t>Dovezi</w:t>
            </w:r>
          </w:p>
        </w:tc>
        <w:tc>
          <w:tcPr>
            <w:tcW w:w="7767" w:type="dxa"/>
            <w:gridSpan w:val="3"/>
          </w:tcPr>
          <w:p w:rsidR="00EC0039" w:rsidRDefault="00EC0039" w:rsidP="00EC0039">
            <w:pPr>
              <w:jc w:val="left"/>
              <w:rPr>
                <w:szCs w:val="24"/>
              </w:rPr>
            </w:pPr>
            <w:r>
              <w:rPr>
                <w:szCs w:val="24"/>
              </w:rPr>
              <w:t>-</w:t>
            </w:r>
            <w:r w:rsidRPr="00EC0039">
              <w:rPr>
                <w:szCs w:val="24"/>
              </w:rPr>
              <w:t>Grupe dotate cu mobilier corespunzător ciclului preșcolar;</w:t>
            </w:r>
          </w:p>
          <w:p w:rsidR="00773AB2" w:rsidRPr="00EC0039" w:rsidRDefault="00EC0039" w:rsidP="00EC0039">
            <w:pPr>
              <w:jc w:val="left"/>
              <w:rPr>
                <w:szCs w:val="24"/>
              </w:rPr>
            </w:pPr>
            <w:r>
              <w:rPr>
                <w:szCs w:val="24"/>
              </w:rPr>
              <w:t>-</w:t>
            </w:r>
            <w:r w:rsidR="00773AB2" w:rsidRPr="00EC0039">
              <w:rPr>
                <w:szCs w:val="24"/>
              </w:rPr>
              <w:t xml:space="preserve">Numărul de locuri la mese corespunzător numărului de copii, </w:t>
            </w:r>
          </w:p>
          <w:p w:rsidR="00EC0039" w:rsidRPr="00EC0039" w:rsidRDefault="00EC0039" w:rsidP="00EC0039">
            <w:pPr>
              <w:jc w:val="left"/>
              <w:rPr>
                <w:szCs w:val="24"/>
              </w:rPr>
            </w:pPr>
            <w:r>
              <w:rPr>
                <w:szCs w:val="24"/>
              </w:rPr>
              <w:t>-</w:t>
            </w:r>
            <w:r w:rsidR="00773AB2" w:rsidRPr="00EC0039">
              <w:rPr>
                <w:szCs w:val="24"/>
              </w:rPr>
              <w:t>Mese</w:t>
            </w:r>
            <w:r w:rsidR="00046D35" w:rsidRPr="00EC0039">
              <w:rPr>
                <w:szCs w:val="24"/>
              </w:rPr>
              <w:t>le</w:t>
            </w:r>
            <w:r w:rsidR="00773AB2" w:rsidRPr="00EC0039">
              <w:rPr>
                <w:szCs w:val="24"/>
              </w:rPr>
              <w:t xml:space="preserve"> și scaune</w:t>
            </w:r>
            <w:r w:rsidR="00046D35" w:rsidRPr="00EC0039">
              <w:rPr>
                <w:szCs w:val="24"/>
              </w:rPr>
              <w:t xml:space="preserve">le sunt </w:t>
            </w:r>
            <w:r w:rsidR="00773AB2" w:rsidRPr="00EC0039">
              <w:rPr>
                <w:szCs w:val="24"/>
              </w:rPr>
              <w:t xml:space="preserve"> corespunzătoare vârstei</w:t>
            </w:r>
            <w:r w:rsidRPr="00EC0039">
              <w:rPr>
                <w:szCs w:val="24"/>
              </w:rPr>
              <w:t>,</w:t>
            </w:r>
            <w:r w:rsidR="00773AB2" w:rsidRPr="00EC0039">
              <w:rPr>
                <w:szCs w:val="24"/>
              </w:rPr>
              <w:t xml:space="preserve"> înălțimii și taliei copiilor;</w:t>
            </w:r>
          </w:p>
          <w:p w:rsidR="00773AB2" w:rsidRPr="00EC0039" w:rsidRDefault="00EC0039" w:rsidP="00EC0039">
            <w:pPr>
              <w:jc w:val="left"/>
              <w:rPr>
                <w:szCs w:val="24"/>
              </w:rPr>
            </w:pPr>
            <w:r>
              <w:rPr>
                <w:szCs w:val="24"/>
              </w:rPr>
              <w:t>-</w:t>
            </w:r>
            <w:r w:rsidR="00773AB2" w:rsidRPr="00EC0039">
              <w:rPr>
                <w:szCs w:val="24"/>
              </w:rPr>
              <w:t>Spațiile educaționale specifice activităților.</w:t>
            </w:r>
          </w:p>
        </w:tc>
      </w:tr>
      <w:tr w:rsidR="00773AB2" w:rsidRPr="00D712F9" w:rsidTr="0090377F">
        <w:trPr>
          <w:trHeight w:val="980"/>
        </w:trPr>
        <w:tc>
          <w:tcPr>
            <w:tcW w:w="1639" w:type="dxa"/>
          </w:tcPr>
          <w:p w:rsidR="00773AB2" w:rsidRPr="00D712F9" w:rsidRDefault="00773AB2" w:rsidP="0090377F">
            <w:pPr>
              <w:rPr>
                <w:b/>
                <w:szCs w:val="24"/>
                <w:lang w:val="en-US"/>
              </w:rPr>
            </w:pPr>
            <w:r w:rsidRPr="00D712F9">
              <w:rPr>
                <w:b/>
                <w:szCs w:val="24"/>
                <w:lang w:val="en-US"/>
              </w:rPr>
              <w:t>Constatări</w:t>
            </w:r>
          </w:p>
        </w:tc>
        <w:tc>
          <w:tcPr>
            <w:tcW w:w="7767" w:type="dxa"/>
            <w:gridSpan w:val="3"/>
          </w:tcPr>
          <w:p w:rsidR="00773AB2" w:rsidRPr="00D712F9" w:rsidRDefault="00773AB2" w:rsidP="00EC0039">
            <w:pPr>
              <w:rPr>
                <w:b/>
                <w:szCs w:val="24"/>
                <w:lang w:val="en-US"/>
              </w:rPr>
            </w:pPr>
            <w:r w:rsidRPr="00D712F9">
              <w:rPr>
                <w:szCs w:val="24"/>
                <w:lang w:val="en-US"/>
              </w:rPr>
              <w:t>Instituția dispune d</w:t>
            </w:r>
            <w:r w:rsidR="00EC0039">
              <w:rPr>
                <w:szCs w:val="24"/>
                <w:lang w:val="en-US"/>
              </w:rPr>
              <w:t>e spații educaționale adecvate ce</w:t>
            </w:r>
            <w:r w:rsidRPr="00D712F9">
              <w:rPr>
                <w:szCs w:val="24"/>
                <w:lang w:val="en-US"/>
              </w:rPr>
              <w:t xml:space="preserve"> asigură un mediu de învățare accesibil și sigur pentru fiecare copil. </w:t>
            </w:r>
            <w:r w:rsidR="00046D35" w:rsidRPr="00046D35">
              <w:rPr>
                <w:szCs w:val="24"/>
                <w:lang w:val="en-US"/>
              </w:rPr>
              <w:t xml:space="preserve">Mobilierul din instituție este flexibil în utilizare, este în stare </w:t>
            </w:r>
            <w:r w:rsidR="00B43414">
              <w:rPr>
                <w:szCs w:val="24"/>
                <w:lang w:val="en-US"/>
              </w:rPr>
              <w:t xml:space="preserve">foarte bună </w:t>
            </w:r>
            <w:r w:rsidR="00046D35" w:rsidRPr="00046D35">
              <w:rPr>
                <w:szCs w:val="24"/>
                <w:lang w:val="en-US"/>
              </w:rPr>
              <w:t xml:space="preserve">și marcat conform recomandărilor ANSP. </w:t>
            </w:r>
            <w:r w:rsidRPr="00D712F9">
              <w:rPr>
                <w:szCs w:val="24"/>
                <w:lang w:val="en-US"/>
              </w:rPr>
              <w:t xml:space="preserve">În conformitate cu cerințele Standardelor minime de dotare </w:t>
            </w:r>
            <w:proofErr w:type="gramStart"/>
            <w:r w:rsidRPr="00D712F9">
              <w:rPr>
                <w:szCs w:val="24"/>
                <w:lang w:val="en-US"/>
              </w:rPr>
              <w:t>a</w:t>
            </w:r>
            <w:proofErr w:type="gramEnd"/>
            <w:r w:rsidRPr="00D712F9">
              <w:rPr>
                <w:szCs w:val="24"/>
                <w:lang w:val="en-US"/>
              </w:rPr>
              <w:t xml:space="preserve"> instituției de educație timpurie (SMDIET), aprobate prin Ordinul MECC nr. 253 din 11.10.2017, instituția asigură fiecărui copil un loc la masă și un scaun în conformitate cu înălțimea acestuia. Suprafața totală </w:t>
            </w:r>
            <w:proofErr w:type="gramStart"/>
            <w:r w:rsidRPr="00D712F9">
              <w:rPr>
                <w:szCs w:val="24"/>
                <w:lang w:val="en-US"/>
              </w:rPr>
              <w:t>a</w:t>
            </w:r>
            <w:proofErr w:type="gramEnd"/>
            <w:r w:rsidRPr="00D712F9">
              <w:rPr>
                <w:szCs w:val="24"/>
                <w:lang w:val="en-US"/>
              </w:rPr>
              <w:t xml:space="preserve"> sălilor de grupă corespunde normelor sanitaro-igienice raportate la numărul de copii. </w:t>
            </w:r>
          </w:p>
        </w:tc>
      </w:tr>
      <w:tr w:rsidR="00773AB2" w:rsidRPr="00D712F9" w:rsidTr="004F2224">
        <w:trPr>
          <w:trHeight w:val="492"/>
        </w:trPr>
        <w:tc>
          <w:tcPr>
            <w:tcW w:w="1639" w:type="dxa"/>
          </w:tcPr>
          <w:p w:rsidR="00773AB2" w:rsidRPr="00D712F9" w:rsidRDefault="00773AB2" w:rsidP="0090377F">
            <w:pPr>
              <w:rPr>
                <w:b/>
                <w:szCs w:val="24"/>
                <w:lang w:val="en-US"/>
              </w:rPr>
            </w:pPr>
            <w:r w:rsidRPr="00D712F9">
              <w:rPr>
                <w:b/>
                <w:szCs w:val="24"/>
                <w:lang w:val="en-US"/>
              </w:rPr>
              <w:t>Pondere/</w:t>
            </w:r>
          </w:p>
          <w:p w:rsidR="00773AB2" w:rsidRPr="00D712F9" w:rsidRDefault="00773AB2" w:rsidP="0090377F">
            <w:pPr>
              <w:rPr>
                <w:b/>
                <w:szCs w:val="24"/>
                <w:lang w:val="en-US"/>
              </w:rPr>
            </w:pPr>
            <w:r w:rsidRPr="00D712F9">
              <w:rPr>
                <w:b/>
                <w:szCs w:val="24"/>
                <w:lang w:val="en-US"/>
              </w:rPr>
              <w:t>punctaj</w:t>
            </w:r>
          </w:p>
        </w:tc>
        <w:tc>
          <w:tcPr>
            <w:tcW w:w="1354" w:type="dxa"/>
          </w:tcPr>
          <w:p w:rsidR="00773AB2" w:rsidRPr="00CF7626" w:rsidRDefault="00773AB2" w:rsidP="0090377F">
            <w:pPr>
              <w:rPr>
                <w:b/>
                <w:szCs w:val="24"/>
                <w:lang w:val="en-US"/>
              </w:rPr>
            </w:pPr>
            <w:r w:rsidRPr="00CF7626">
              <w:rPr>
                <w:b/>
                <w:szCs w:val="24"/>
                <w:lang w:val="en-US"/>
              </w:rPr>
              <w:t>Pondere:</w:t>
            </w:r>
            <w:r w:rsidR="00E36974" w:rsidRPr="00CF7626">
              <w:rPr>
                <w:b/>
                <w:szCs w:val="24"/>
                <w:lang w:val="en-US"/>
              </w:rPr>
              <w:t>1</w:t>
            </w:r>
          </w:p>
        </w:tc>
        <w:tc>
          <w:tcPr>
            <w:tcW w:w="3969" w:type="dxa"/>
          </w:tcPr>
          <w:p w:rsidR="00773AB2" w:rsidRPr="00CF7626" w:rsidRDefault="00773AB2" w:rsidP="0090377F">
            <w:pPr>
              <w:rPr>
                <w:b/>
                <w:szCs w:val="24"/>
                <w:lang w:val="en-US"/>
              </w:rPr>
            </w:pPr>
            <w:r w:rsidRPr="00CF7626">
              <w:rPr>
                <w:b/>
                <w:szCs w:val="24"/>
                <w:lang w:val="en-US"/>
              </w:rPr>
              <w:t>Evaluarea conform criteriilor:</w:t>
            </w:r>
            <w:r w:rsidR="00E36974" w:rsidRPr="00CF7626">
              <w:rPr>
                <w:b/>
                <w:szCs w:val="24"/>
                <w:lang w:val="en-US"/>
              </w:rPr>
              <w:t>1</w:t>
            </w:r>
          </w:p>
          <w:p w:rsidR="00773AB2" w:rsidRPr="00CF7626" w:rsidRDefault="00773AB2" w:rsidP="0090377F">
            <w:pPr>
              <w:jc w:val="center"/>
              <w:rPr>
                <w:b/>
                <w:szCs w:val="24"/>
                <w:lang w:val="en-US"/>
              </w:rPr>
            </w:pPr>
          </w:p>
        </w:tc>
        <w:tc>
          <w:tcPr>
            <w:tcW w:w="2444" w:type="dxa"/>
          </w:tcPr>
          <w:p w:rsidR="00773AB2" w:rsidRPr="00CF7626" w:rsidRDefault="00773AB2" w:rsidP="0090377F">
            <w:pPr>
              <w:rPr>
                <w:b/>
                <w:szCs w:val="24"/>
                <w:lang w:val="en-US"/>
              </w:rPr>
            </w:pPr>
            <w:r w:rsidRPr="00CF7626">
              <w:rPr>
                <w:b/>
                <w:szCs w:val="24"/>
                <w:lang w:val="en-US"/>
              </w:rPr>
              <w:t>Punctaj acordat:</w:t>
            </w:r>
            <w:r w:rsidR="00E36974" w:rsidRPr="00CF7626">
              <w:rPr>
                <w:b/>
                <w:szCs w:val="24"/>
                <w:lang w:val="en-US"/>
              </w:rPr>
              <w:t>1</w:t>
            </w:r>
          </w:p>
        </w:tc>
      </w:tr>
    </w:tbl>
    <w:p w:rsidR="00773AB2" w:rsidRPr="00473C2F" w:rsidRDefault="00773AB2" w:rsidP="00773AB2">
      <w:pPr>
        <w:rPr>
          <w:b/>
          <w:i/>
          <w:szCs w:val="24"/>
          <w:lang w:val="en-US"/>
        </w:rPr>
      </w:pPr>
      <w:r w:rsidRPr="00D712F9">
        <w:rPr>
          <w:b/>
          <w:szCs w:val="24"/>
          <w:lang w:val="en-US"/>
        </w:rPr>
        <w:t xml:space="preserve">Indicator 1.1.5. </w:t>
      </w:r>
      <w:r w:rsidRPr="00473C2F">
        <w:rPr>
          <w:i/>
          <w:szCs w:val="24"/>
          <w:lang w:val="en-US"/>
        </w:rPr>
        <w:t>Asigurarea cu materiale de sprijin (echipamente, utilaje, dispozitive, ustensile etc.), în corespundere cu parametrii sanitaro-igienici și cu cerințele de securitate</w:t>
      </w:r>
    </w:p>
    <w:tbl>
      <w:tblPr>
        <w:tblW w:w="0" w:type="auto"/>
        <w:tblInd w:w="31" w:type="dxa"/>
        <w:tblBorders>
          <w:top w:val="single" w:sz="4" w:space="0" w:color="auto"/>
        </w:tblBorders>
        <w:tblLook w:val="0000" w:firstRow="0" w:lastRow="0" w:firstColumn="0" w:lastColumn="0" w:noHBand="0" w:noVBand="0"/>
      </w:tblPr>
      <w:tblGrid>
        <w:gridCol w:w="1685"/>
        <w:gridCol w:w="1369"/>
        <w:gridCol w:w="3969"/>
        <w:gridCol w:w="2398"/>
      </w:tblGrid>
      <w:tr w:rsidR="00773AB2" w:rsidRPr="00D712F9" w:rsidTr="0090377F">
        <w:trPr>
          <w:trHeight w:val="100"/>
        </w:trPr>
        <w:tc>
          <w:tcPr>
            <w:tcW w:w="1685" w:type="dxa"/>
            <w:tcBorders>
              <w:top w:val="single" w:sz="4" w:space="0" w:color="auto"/>
              <w:left w:val="single" w:sz="4" w:space="0" w:color="auto"/>
              <w:bottom w:val="single" w:sz="4" w:space="0" w:color="auto"/>
              <w:right w:val="single" w:sz="4" w:space="0" w:color="auto"/>
            </w:tcBorders>
          </w:tcPr>
          <w:p w:rsidR="00773AB2" w:rsidRPr="00D712F9" w:rsidRDefault="00773AB2" w:rsidP="0090377F">
            <w:pPr>
              <w:rPr>
                <w:b/>
                <w:szCs w:val="24"/>
                <w:lang w:val="en-US"/>
              </w:rPr>
            </w:pPr>
            <w:r w:rsidRPr="00D712F9">
              <w:rPr>
                <w:b/>
                <w:szCs w:val="24"/>
                <w:lang w:val="en-US"/>
              </w:rPr>
              <w:t>Dovezi</w:t>
            </w:r>
          </w:p>
        </w:tc>
        <w:tc>
          <w:tcPr>
            <w:tcW w:w="7736" w:type="dxa"/>
            <w:gridSpan w:val="3"/>
            <w:tcBorders>
              <w:top w:val="single" w:sz="4" w:space="0" w:color="auto"/>
              <w:left w:val="single" w:sz="4" w:space="0" w:color="auto"/>
              <w:bottom w:val="single" w:sz="4" w:space="0" w:color="auto"/>
              <w:right w:val="single" w:sz="4" w:space="0" w:color="auto"/>
            </w:tcBorders>
          </w:tcPr>
          <w:p w:rsidR="00BF4724" w:rsidRPr="001B1A30" w:rsidRDefault="00BF4724" w:rsidP="00FE59F4">
            <w:pPr>
              <w:pStyle w:val="Listparagraf"/>
              <w:numPr>
                <w:ilvl w:val="0"/>
                <w:numId w:val="39"/>
              </w:numPr>
              <w:tabs>
                <w:tab w:val="clear" w:pos="709"/>
                <w:tab w:val="left" w:pos="439"/>
              </w:tabs>
              <w:ind w:left="298" w:hanging="298"/>
              <w:rPr>
                <w:szCs w:val="24"/>
              </w:rPr>
            </w:pPr>
            <w:r w:rsidRPr="001B1A30">
              <w:rPr>
                <w:szCs w:val="24"/>
              </w:rPr>
              <w:t>Dotarea spațiilor educaționale, conform cerințelor Standardelor minime de dotare a instituției de educație timpurie (vestiare, săli de grupă, dormitoare (în grupele de creșă separate));</w:t>
            </w:r>
          </w:p>
          <w:p w:rsidR="001B1A30" w:rsidRDefault="00BF4724" w:rsidP="00FE59F4">
            <w:pPr>
              <w:pStyle w:val="Listparagraf"/>
              <w:numPr>
                <w:ilvl w:val="0"/>
                <w:numId w:val="39"/>
              </w:numPr>
              <w:tabs>
                <w:tab w:val="clear" w:pos="709"/>
                <w:tab w:val="left" w:pos="439"/>
              </w:tabs>
              <w:ind w:left="298" w:hanging="298"/>
              <w:rPr>
                <w:szCs w:val="24"/>
              </w:rPr>
            </w:pPr>
            <w:r w:rsidRPr="001B1A30">
              <w:rPr>
                <w:szCs w:val="24"/>
              </w:rPr>
              <w:t>Registrul de evidență a utilajelor, materialelor de uz casnic în fiecare grupă;</w:t>
            </w:r>
          </w:p>
          <w:p w:rsidR="001B1A30" w:rsidRDefault="00773AB2" w:rsidP="00FE59F4">
            <w:pPr>
              <w:pStyle w:val="Listparagraf"/>
              <w:numPr>
                <w:ilvl w:val="0"/>
                <w:numId w:val="39"/>
              </w:numPr>
              <w:tabs>
                <w:tab w:val="clear" w:pos="709"/>
                <w:tab w:val="left" w:pos="439"/>
              </w:tabs>
              <w:ind w:left="298" w:hanging="298"/>
              <w:rPr>
                <w:szCs w:val="24"/>
              </w:rPr>
            </w:pPr>
            <w:r w:rsidRPr="001B1A30">
              <w:rPr>
                <w:szCs w:val="24"/>
              </w:rPr>
              <w:t>Registrul de inventariere;</w:t>
            </w:r>
          </w:p>
          <w:p w:rsidR="001B1A30" w:rsidRDefault="00773AB2" w:rsidP="00FE59F4">
            <w:pPr>
              <w:pStyle w:val="Listparagraf"/>
              <w:numPr>
                <w:ilvl w:val="0"/>
                <w:numId w:val="39"/>
              </w:numPr>
              <w:tabs>
                <w:tab w:val="clear" w:pos="709"/>
                <w:tab w:val="left" w:pos="439"/>
              </w:tabs>
              <w:ind w:left="298" w:hanging="298"/>
              <w:rPr>
                <w:szCs w:val="24"/>
              </w:rPr>
            </w:pPr>
            <w:r w:rsidRPr="001B1A30">
              <w:rPr>
                <w:szCs w:val="24"/>
              </w:rPr>
              <w:t xml:space="preserve">Dotarea cabinetului </w:t>
            </w:r>
            <w:r w:rsidR="00C32520" w:rsidRPr="001B1A30">
              <w:rPr>
                <w:szCs w:val="24"/>
              </w:rPr>
              <w:t xml:space="preserve">medical cu echipamentul necesar în baza Anexei nr. </w:t>
            </w:r>
            <w:proofErr w:type="gramStart"/>
            <w:r w:rsidR="00C32520" w:rsidRPr="001B1A30">
              <w:rPr>
                <w:szCs w:val="24"/>
              </w:rPr>
              <w:t xml:space="preserve">18 </w:t>
            </w:r>
            <w:r w:rsidR="001B1A30">
              <w:rPr>
                <w:szCs w:val="24"/>
              </w:rPr>
              <w:t xml:space="preserve"> </w:t>
            </w:r>
            <w:r w:rsidR="00C32520" w:rsidRPr="001B1A30">
              <w:rPr>
                <w:szCs w:val="24"/>
              </w:rPr>
              <w:t>la</w:t>
            </w:r>
            <w:proofErr w:type="gramEnd"/>
            <w:r w:rsidR="00C32520" w:rsidRPr="001B1A30">
              <w:rPr>
                <w:szCs w:val="24"/>
              </w:rPr>
              <w:t xml:space="preserve"> Regulamentul sanitar pentru instituţiile de educaţie timpurie.</w:t>
            </w:r>
          </w:p>
          <w:p w:rsidR="001B1A30" w:rsidRDefault="00773AB2" w:rsidP="00FE59F4">
            <w:pPr>
              <w:pStyle w:val="Listparagraf"/>
              <w:numPr>
                <w:ilvl w:val="0"/>
                <w:numId w:val="39"/>
              </w:numPr>
              <w:tabs>
                <w:tab w:val="clear" w:pos="709"/>
                <w:tab w:val="left" w:pos="439"/>
              </w:tabs>
              <w:ind w:left="298" w:hanging="298"/>
              <w:rPr>
                <w:szCs w:val="24"/>
              </w:rPr>
            </w:pPr>
            <w:r w:rsidRPr="001B1A30">
              <w:rPr>
                <w:szCs w:val="24"/>
              </w:rPr>
              <w:t xml:space="preserve">Teren de joacă dotat cu pavilioane, nisipiere, </w:t>
            </w:r>
            <w:r w:rsidR="00BF4724" w:rsidRPr="001B1A30">
              <w:rPr>
                <w:szCs w:val="24"/>
              </w:rPr>
              <w:t>scrânciobe și balansuare</w:t>
            </w:r>
            <w:r w:rsidR="00A51562" w:rsidRPr="001B1A30">
              <w:rPr>
                <w:szCs w:val="24"/>
              </w:rPr>
              <w:t xml:space="preserve"> (Factura fiscală, seria:</w:t>
            </w:r>
            <w:r w:rsidR="00A51562">
              <w:t xml:space="preserve"> </w:t>
            </w:r>
            <w:r w:rsidR="00A51562" w:rsidRPr="001B1A30">
              <w:rPr>
                <w:szCs w:val="24"/>
              </w:rPr>
              <w:t>ЕАB000579352 din 21.06.2022)</w:t>
            </w:r>
            <w:r w:rsidR="00BF4724" w:rsidRPr="001B1A30">
              <w:rPr>
                <w:szCs w:val="24"/>
              </w:rPr>
              <w:t>;</w:t>
            </w:r>
          </w:p>
          <w:p w:rsidR="00773AB2" w:rsidRPr="001B1A30" w:rsidRDefault="00773AB2" w:rsidP="00FE59F4">
            <w:pPr>
              <w:pStyle w:val="Listparagraf"/>
              <w:numPr>
                <w:ilvl w:val="0"/>
                <w:numId w:val="39"/>
              </w:numPr>
              <w:tabs>
                <w:tab w:val="clear" w:pos="709"/>
                <w:tab w:val="left" w:pos="439"/>
              </w:tabs>
              <w:ind w:left="298" w:hanging="298"/>
              <w:rPr>
                <w:szCs w:val="24"/>
              </w:rPr>
            </w:pPr>
            <w:r w:rsidRPr="001B1A30">
              <w:rPr>
                <w:szCs w:val="24"/>
              </w:rPr>
              <w:t>Sală de muzică dotată cu utilajul și mobilierul necesar cu funcționalitate dublă: activitățile de educație fizică se organizează în sala de muzică.</w:t>
            </w:r>
          </w:p>
        </w:tc>
      </w:tr>
      <w:tr w:rsidR="00773AB2" w:rsidRPr="00D712F9" w:rsidTr="0090377F">
        <w:trPr>
          <w:trHeight w:val="100"/>
        </w:trPr>
        <w:tc>
          <w:tcPr>
            <w:tcW w:w="1685" w:type="dxa"/>
            <w:tcBorders>
              <w:top w:val="single" w:sz="4" w:space="0" w:color="auto"/>
              <w:left w:val="single" w:sz="4" w:space="0" w:color="auto"/>
              <w:bottom w:val="single" w:sz="4" w:space="0" w:color="auto"/>
              <w:right w:val="single" w:sz="4" w:space="0" w:color="auto"/>
            </w:tcBorders>
          </w:tcPr>
          <w:p w:rsidR="00773AB2" w:rsidRPr="00D712F9" w:rsidRDefault="00773AB2" w:rsidP="0090377F">
            <w:pPr>
              <w:rPr>
                <w:b/>
                <w:szCs w:val="24"/>
                <w:lang w:val="en-US"/>
              </w:rPr>
            </w:pPr>
            <w:r w:rsidRPr="00D712F9">
              <w:rPr>
                <w:b/>
                <w:szCs w:val="24"/>
                <w:lang w:val="en-US"/>
              </w:rPr>
              <w:t>Constatări</w:t>
            </w:r>
          </w:p>
        </w:tc>
        <w:tc>
          <w:tcPr>
            <w:tcW w:w="7736" w:type="dxa"/>
            <w:gridSpan w:val="3"/>
            <w:tcBorders>
              <w:top w:val="single" w:sz="4" w:space="0" w:color="auto"/>
              <w:left w:val="single" w:sz="4" w:space="0" w:color="auto"/>
              <w:bottom w:val="single" w:sz="4" w:space="0" w:color="auto"/>
              <w:right w:val="single" w:sz="4" w:space="0" w:color="auto"/>
            </w:tcBorders>
          </w:tcPr>
          <w:p w:rsidR="00773AB2" w:rsidRPr="00D712F9" w:rsidRDefault="00773AB2" w:rsidP="008F49E8">
            <w:pPr>
              <w:rPr>
                <w:b/>
                <w:szCs w:val="24"/>
                <w:lang w:val="en-US"/>
              </w:rPr>
            </w:pPr>
            <w:r w:rsidRPr="00D712F9">
              <w:rPr>
                <w:szCs w:val="24"/>
                <w:lang w:val="en-US"/>
              </w:rPr>
              <w:t>Instituția este asigurată cu</w:t>
            </w:r>
            <w:r w:rsidR="001B1A30">
              <w:rPr>
                <w:szCs w:val="24"/>
                <w:lang w:val="en-US"/>
              </w:rPr>
              <w:t xml:space="preserve"> utilajele tehnice; echipament/</w:t>
            </w:r>
            <w:r w:rsidRPr="00D712F9">
              <w:rPr>
                <w:szCs w:val="24"/>
                <w:lang w:val="en-US"/>
              </w:rPr>
              <w:t xml:space="preserve">ustensile de curățenie și îngrijire, produse chimice de uz casnic și de igienă, dezinfectant, conform </w:t>
            </w:r>
            <w:r w:rsidRPr="00D712F9">
              <w:rPr>
                <w:szCs w:val="24"/>
                <w:lang w:val="en-US"/>
              </w:rPr>
              <w:lastRenderedPageBreak/>
              <w:t>parametrilor sanitaro-igienici și cerințelor de securitate. În instituție este asigurată funcționalitatea tuturor încăperilor cu destinație specială prin asigurarea cu utilaj specific. Cabinetul medical și izolatorul sunt asigurate cu mobilier necesar, echipament medical şi me</w:t>
            </w:r>
            <w:r w:rsidR="00BF4724">
              <w:rPr>
                <w:szCs w:val="24"/>
                <w:lang w:val="en-US"/>
              </w:rPr>
              <w:t>dicamente. Terenul de joacă</w:t>
            </w:r>
            <w:r w:rsidR="008F49E8">
              <w:rPr>
                <w:szCs w:val="24"/>
                <w:lang w:val="en-US"/>
              </w:rPr>
              <w:t xml:space="preserve"> dotat partial. Este necesară</w:t>
            </w:r>
            <w:r w:rsidR="00C32520">
              <w:rPr>
                <w:szCs w:val="24"/>
                <w:lang w:val="en-US"/>
              </w:rPr>
              <w:t xml:space="preserve"> </w:t>
            </w:r>
            <w:r w:rsidRPr="00D712F9">
              <w:rPr>
                <w:szCs w:val="24"/>
                <w:lang w:val="en-US"/>
              </w:rPr>
              <w:t>dot</w:t>
            </w:r>
            <w:r w:rsidR="008F49E8">
              <w:rPr>
                <w:szCs w:val="24"/>
                <w:lang w:val="en-US"/>
              </w:rPr>
              <w:t xml:space="preserve">area terenului de joc și sportive </w:t>
            </w:r>
            <w:r w:rsidRPr="00D712F9">
              <w:rPr>
                <w:szCs w:val="24"/>
                <w:lang w:val="en-US"/>
              </w:rPr>
              <w:t>cu</w:t>
            </w:r>
            <w:r w:rsidR="00C32520">
              <w:rPr>
                <w:szCs w:val="24"/>
                <w:lang w:val="en-US"/>
              </w:rPr>
              <w:t xml:space="preserve"> utilaje utile </w:t>
            </w:r>
            <w:r w:rsidRPr="00D712F9">
              <w:rPr>
                <w:szCs w:val="24"/>
                <w:lang w:val="en-US"/>
              </w:rPr>
              <w:t xml:space="preserve">ce ar </w:t>
            </w:r>
            <w:r w:rsidR="008F49E8">
              <w:rPr>
                <w:szCs w:val="24"/>
                <w:lang w:val="en-US"/>
              </w:rPr>
              <w:t xml:space="preserve">contribiui la dezvoltarea multilaterală a copiilor și </w:t>
            </w:r>
            <w:r w:rsidRPr="00D712F9">
              <w:rPr>
                <w:szCs w:val="24"/>
                <w:lang w:val="en-US"/>
              </w:rPr>
              <w:t>îndeplini</w:t>
            </w:r>
            <w:r w:rsidR="008F49E8">
              <w:rPr>
                <w:szCs w:val="24"/>
                <w:lang w:val="en-US"/>
              </w:rPr>
              <w:t>rii normelor</w:t>
            </w:r>
            <w:r w:rsidRPr="00D712F9">
              <w:rPr>
                <w:szCs w:val="24"/>
                <w:lang w:val="en-US"/>
              </w:rPr>
              <w:t xml:space="preserve"> de siguranță pentru copiii de vârstă timpurie. </w:t>
            </w:r>
          </w:p>
        </w:tc>
      </w:tr>
      <w:tr w:rsidR="00773AB2" w:rsidRPr="00D712F9" w:rsidTr="0090377F">
        <w:trPr>
          <w:trHeight w:val="100"/>
        </w:trPr>
        <w:tc>
          <w:tcPr>
            <w:tcW w:w="1685" w:type="dxa"/>
            <w:tcBorders>
              <w:top w:val="single" w:sz="4" w:space="0" w:color="auto"/>
              <w:left w:val="single" w:sz="4" w:space="0" w:color="auto"/>
              <w:bottom w:val="single" w:sz="4" w:space="0" w:color="auto"/>
              <w:right w:val="single" w:sz="4" w:space="0" w:color="auto"/>
            </w:tcBorders>
          </w:tcPr>
          <w:p w:rsidR="00773AB2" w:rsidRPr="00D712F9" w:rsidRDefault="00773AB2" w:rsidP="0090377F">
            <w:pPr>
              <w:rPr>
                <w:b/>
                <w:szCs w:val="24"/>
                <w:lang w:val="en-US"/>
              </w:rPr>
            </w:pPr>
            <w:r w:rsidRPr="00D712F9">
              <w:rPr>
                <w:b/>
                <w:szCs w:val="24"/>
                <w:lang w:val="en-US"/>
              </w:rPr>
              <w:lastRenderedPageBreak/>
              <w:t>Pondere/</w:t>
            </w:r>
          </w:p>
          <w:p w:rsidR="00773AB2" w:rsidRPr="00D712F9" w:rsidRDefault="00773AB2" w:rsidP="0090377F">
            <w:pPr>
              <w:rPr>
                <w:b/>
                <w:szCs w:val="24"/>
                <w:lang w:val="en-US"/>
              </w:rPr>
            </w:pPr>
            <w:r w:rsidRPr="00D712F9">
              <w:rPr>
                <w:b/>
                <w:szCs w:val="24"/>
                <w:lang w:val="en-US"/>
              </w:rPr>
              <w:t>punctaj</w:t>
            </w:r>
          </w:p>
        </w:tc>
        <w:tc>
          <w:tcPr>
            <w:tcW w:w="1369" w:type="dxa"/>
            <w:tcBorders>
              <w:top w:val="single" w:sz="4" w:space="0" w:color="auto"/>
              <w:left w:val="single" w:sz="4" w:space="0" w:color="auto"/>
              <w:bottom w:val="single" w:sz="4" w:space="0" w:color="auto"/>
              <w:right w:val="single" w:sz="4" w:space="0" w:color="auto"/>
            </w:tcBorders>
          </w:tcPr>
          <w:p w:rsidR="00773AB2" w:rsidRPr="00CF7626" w:rsidRDefault="00773AB2" w:rsidP="0090377F">
            <w:pPr>
              <w:rPr>
                <w:b/>
                <w:szCs w:val="24"/>
                <w:lang w:val="en-US"/>
              </w:rPr>
            </w:pPr>
            <w:r w:rsidRPr="00CF7626">
              <w:rPr>
                <w:b/>
                <w:szCs w:val="24"/>
                <w:lang w:val="en-US"/>
              </w:rPr>
              <w:t>Pondere:</w:t>
            </w:r>
            <w:r w:rsidR="00E36974" w:rsidRPr="00CF7626">
              <w:rPr>
                <w:b/>
                <w:szCs w:val="24"/>
                <w:lang w:val="en-US"/>
              </w:rPr>
              <w:t>1</w:t>
            </w:r>
          </w:p>
        </w:tc>
        <w:tc>
          <w:tcPr>
            <w:tcW w:w="3969" w:type="dxa"/>
            <w:tcBorders>
              <w:top w:val="single" w:sz="4" w:space="0" w:color="auto"/>
              <w:left w:val="single" w:sz="4" w:space="0" w:color="auto"/>
              <w:bottom w:val="single" w:sz="4" w:space="0" w:color="auto"/>
              <w:right w:val="single" w:sz="4" w:space="0" w:color="auto"/>
            </w:tcBorders>
          </w:tcPr>
          <w:p w:rsidR="00773AB2" w:rsidRPr="00CF7626" w:rsidRDefault="00773AB2" w:rsidP="0090377F">
            <w:pPr>
              <w:rPr>
                <w:b/>
                <w:szCs w:val="24"/>
                <w:lang w:val="en-US"/>
              </w:rPr>
            </w:pPr>
            <w:r w:rsidRPr="00CF7626">
              <w:rPr>
                <w:b/>
                <w:szCs w:val="24"/>
                <w:lang w:val="en-US"/>
              </w:rPr>
              <w:t>Evaluarea conform criteriilor:</w:t>
            </w:r>
            <w:r w:rsidR="004045B2" w:rsidRPr="00CF7626">
              <w:rPr>
                <w:b/>
                <w:szCs w:val="24"/>
                <w:lang w:val="en-US"/>
              </w:rPr>
              <w:t xml:space="preserve"> </w:t>
            </w:r>
            <w:r w:rsidR="00263700">
              <w:rPr>
                <w:b/>
                <w:szCs w:val="24"/>
                <w:lang w:val="en-US"/>
              </w:rPr>
              <w:t>0,75</w:t>
            </w:r>
          </w:p>
          <w:p w:rsidR="00773AB2" w:rsidRPr="00CF7626" w:rsidRDefault="00773AB2" w:rsidP="0090377F">
            <w:pPr>
              <w:jc w:val="center"/>
              <w:rPr>
                <w:b/>
                <w:szCs w:val="24"/>
                <w:lang w:val="en-US"/>
              </w:rPr>
            </w:pPr>
          </w:p>
        </w:tc>
        <w:tc>
          <w:tcPr>
            <w:tcW w:w="2398" w:type="dxa"/>
            <w:tcBorders>
              <w:top w:val="single" w:sz="4" w:space="0" w:color="auto"/>
              <w:left w:val="single" w:sz="4" w:space="0" w:color="auto"/>
              <w:bottom w:val="single" w:sz="4" w:space="0" w:color="auto"/>
              <w:right w:val="single" w:sz="4" w:space="0" w:color="auto"/>
            </w:tcBorders>
          </w:tcPr>
          <w:p w:rsidR="00773AB2" w:rsidRPr="00CF7626" w:rsidRDefault="00773AB2" w:rsidP="00263700">
            <w:pPr>
              <w:rPr>
                <w:b/>
                <w:szCs w:val="24"/>
                <w:lang w:val="en-US"/>
              </w:rPr>
            </w:pPr>
            <w:r w:rsidRPr="00CF7626">
              <w:rPr>
                <w:b/>
                <w:szCs w:val="24"/>
                <w:lang w:val="en-US"/>
              </w:rPr>
              <w:t>Punctaj acordat:</w:t>
            </w:r>
            <w:r w:rsidR="004045B2" w:rsidRPr="00CF7626">
              <w:rPr>
                <w:b/>
                <w:szCs w:val="24"/>
                <w:lang w:val="en-US"/>
              </w:rPr>
              <w:t xml:space="preserve"> </w:t>
            </w:r>
            <w:r w:rsidR="00263700">
              <w:rPr>
                <w:b/>
                <w:szCs w:val="24"/>
                <w:lang w:val="en-US"/>
              </w:rPr>
              <w:t>0,75</w:t>
            </w:r>
          </w:p>
        </w:tc>
      </w:tr>
    </w:tbl>
    <w:p w:rsidR="00773AB2" w:rsidRPr="00ED1F30" w:rsidRDefault="00773AB2" w:rsidP="00773AB2">
      <w:pPr>
        <w:rPr>
          <w:szCs w:val="24"/>
          <w:lang w:val="en-US"/>
        </w:rPr>
      </w:pPr>
      <w:r w:rsidRPr="00D712F9">
        <w:rPr>
          <w:b/>
          <w:bCs/>
          <w:szCs w:val="24"/>
          <w:lang w:val="en-US"/>
        </w:rPr>
        <w:t>Indicator 1.1.6</w:t>
      </w:r>
      <w:r w:rsidRPr="00473C2F">
        <w:rPr>
          <w:b/>
          <w:bCs/>
          <w:i/>
          <w:szCs w:val="24"/>
          <w:lang w:val="en-US"/>
        </w:rPr>
        <w:t>.</w:t>
      </w:r>
      <w:r w:rsidRPr="00473C2F">
        <w:rPr>
          <w:b/>
          <w:i/>
          <w:szCs w:val="24"/>
          <w:lang w:val="en-US"/>
        </w:rPr>
        <w:t xml:space="preserve"> </w:t>
      </w:r>
      <w:r w:rsidRPr="00473C2F">
        <w:rPr>
          <w:i/>
          <w:szCs w:val="24"/>
          <w:lang w:val="en-US"/>
        </w:rPr>
        <w:t>Asigurarea cu spații pentru prepararea și servirea hranei, care corespund normelor sanitare în vigoare privind siguranța, accesibilitatea, funcționalitatea și confortul copiilor.</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17"/>
        <w:gridCol w:w="3969"/>
        <w:gridCol w:w="2352"/>
      </w:tblGrid>
      <w:tr w:rsidR="00773AB2" w:rsidRPr="00D712F9" w:rsidTr="0090377F">
        <w:trPr>
          <w:trHeight w:val="597"/>
        </w:trPr>
        <w:tc>
          <w:tcPr>
            <w:tcW w:w="1492" w:type="dxa"/>
          </w:tcPr>
          <w:p w:rsidR="00773AB2" w:rsidRPr="00D712F9" w:rsidRDefault="00773AB2" w:rsidP="0090377F">
            <w:pPr>
              <w:rPr>
                <w:b/>
                <w:szCs w:val="24"/>
                <w:lang w:val="en-US"/>
              </w:rPr>
            </w:pPr>
            <w:r w:rsidRPr="00D712F9">
              <w:rPr>
                <w:b/>
                <w:szCs w:val="24"/>
                <w:lang w:val="en-US"/>
              </w:rPr>
              <w:t>Dovezi</w:t>
            </w:r>
          </w:p>
        </w:tc>
        <w:tc>
          <w:tcPr>
            <w:tcW w:w="7738" w:type="dxa"/>
            <w:gridSpan w:val="3"/>
          </w:tcPr>
          <w:p w:rsidR="002F1653" w:rsidRPr="009503ED" w:rsidRDefault="009503ED" w:rsidP="009503ED">
            <w:pPr>
              <w:rPr>
                <w:szCs w:val="24"/>
              </w:rPr>
            </w:pPr>
            <w:r>
              <w:rPr>
                <w:szCs w:val="24"/>
              </w:rPr>
              <w:t xml:space="preserve">1. </w:t>
            </w:r>
            <w:r w:rsidR="00773AB2" w:rsidRPr="009503ED">
              <w:rPr>
                <w:szCs w:val="24"/>
              </w:rPr>
              <w:t xml:space="preserve">Bloc alimentar dotat conform normelor în vigoare;  </w:t>
            </w:r>
            <w:r w:rsidR="002F1653" w:rsidRPr="009503ED">
              <w:rPr>
                <w:szCs w:val="24"/>
              </w:rPr>
              <w:t>Anexa 9</w:t>
            </w:r>
          </w:p>
          <w:p w:rsidR="002F1653" w:rsidRDefault="002F1653" w:rsidP="002F1653">
            <w:pPr>
              <w:rPr>
                <w:szCs w:val="24"/>
              </w:rPr>
            </w:pPr>
            <w:r w:rsidRPr="002F1653">
              <w:rPr>
                <w:szCs w:val="24"/>
              </w:rPr>
              <w:t>la Regulamentul sanitar pentru</w:t>
            </w:r>
            <w:r>
              <w:rPr>
                <w:szCs w:val="24"/>
              </w:rPr>
              <w:t xml:space="preserve"> </w:t>
            </w:r>
            <w:r w:rsidRPr="002F1653">
              <w:rPr>
                <w:szCs w:val="24"/>
              </w:rPr>
              <w:t>instituţiile de educaţie timpurie</w:t>
            </w:r>
            <w:r>
              <w:rPr>
                <w:szCs w:val="24"/>
              </w:rPr>
              <w:t>.</w:t>
            </w:r>
          </w:p>
          <w:p w:rsidR="002F1653" w:rsidRPr="009503ED" w:rsidRDefault="009503ED" w:rsidP="009503ED">
            <w:pPr>
              <w:rPr>
                <w:szCs w:val="24"/>
              </w:rPr>
            </w:pPr>
            <w:r>
              <w:rPr>
                <w:szCs w:val="24"/>
              </w:rPr>
              <w:t xml:space="preserve">2. </w:t>
            </w:r>
            <w:r w:rsidR="00773AB2" w:rsidRPr="009503ED">
              <w:rPr>
                <w:szCs w:val="24"/>
              </w:rPr>
              <w:t>Încăpere pentru prelucrarea materie</w:t>
            </w:r>
            <w:r w:rsidR="00DC6463">
              <w:rPr>
                <w:szCs w:val="24"/>
              </w:rPr>
              <w:t>i</w:t>
            </w:r>
            <w:r w:rsidR="00773AB2" w:rsidRPr="009503ED">
              <w:rPr>
                <w:szCs w:val="24"/>
              </w:rPr>
              <w:t xml:space="preserve"> prime;</w:t>
            </w:r>
          </w:p>
          <w:p w:rsidR="002F1653" w:rsidRPr="009503ED" w:rsidRDefault="009503ED" w:rsidP="009503ED">
            <w:pPr>
              <w:rPr>
                <w:szCs w:val="24"/>
              </w:rPr>
            </w:pPr>
            <w:r>
              <w:rPr>
                <w:szCs w:val="24"/>
              </w:rPr>
              <w:t xml:space="preserve">3. </w:t>
            </w:r>
            <w:r w:rsidR="001B1A30" w:rsidRPr="009503ED">
              <w:rPr>
                <w:szCs w:val="24"/>
              </w:rPr>
              <w:t>Echipament/</w:t>
            </w:r>
            <w:r w:rsidR="00773AB2" w:rsidRPr="009503ED">
              <w:rPr>
                <w:szCs w:val="24"/>
              </w:rPr>
              <w:t xml:space="preserve">utilaj tehnic pentru bucătărie;  </w:t>
            </w:r>
          </w:p>
          <w:p w:rsidR="00DC6463" w:rsidRPr="00DC6463" w:rsidRDefault="00DC6463" w:rsidP="00DC6463">
            <w:pPr>
              <w:rPr>
                <w:szCs w:val="24"/>
              </w:rPr>
            </w:pPr>
            <w:r>
              <w:rPr>
                <w:szCs w:val="24"/>
              </w:rPr>
              <w:t>4.</w:t>
            </w:r>
            <w:r>
              <w:t xml:space="preserve"> </w:t>
            </w:r>
            <w:r w:rsidRPr="00DC6463">
              <w:rPr>
                <w:szCs w:val="24"/>
              </w:rPr>
              <w:t>Planul de profilaxie a intoxicațiilor alimentare și a infecțiilor intestinale;</w:t>
            </w:r>
          </w:p>
          <w:p w:rsidR="00DC6463" w:rsidRPr="00DC6463" w:rsidRDefault="0024195D" w:rsidP="00DC6463">
            <w:pPr>
              <w:rPr>
                <w:szCs w:val="24"/>
              </w:rPr>
            </w:pPr>
            <w:r>
              <w:rPr>
                <w:szCs w:val="24"/>
              </w:rPr>
              <w:t>5</w:t>
            </w:r>
            <w:r w:rsidR="00DC6463" w:rsidRPr="00DC6463">
              <w:rPr>
                <w:szCs w:val="24"/>
              </w:rPr>
              <w:t>. Registrul de evidență a materiei prime rebutate;</w:t>
            </w:r>
          </w:p>
          <w:p w:rsidR="00DC6463" w:rsidRPr="00DC6463" w:rsidRDefault="0024195D" w:rsidP="00DC6463">
            <w:pPr>
              <w:rPr>
                <w:szCs w:val="24"/>
              </w:rPr>
            </w:pPr>
            <w:r>
              <w:rPr>
                <w:szCs w:val="24"/>
              </w:rPr>
              <w:t>6</w:t>
            </w:r>
            <w:r w:rsidR="00DC6463" w:rsidRPr="00DC6463">
              <w:rPr>
                <w:szCs w:val="24"/>
              </w:rPr>
              <w:t xml:space="preserve">. Registrul de rebutare a bucatelor gata;  </w:t>
            </w:r>
          </w:p>
          <w:p w:rsidR="00DC6463" w:rsidRPr="00DC6463" w:rsidRDefault="0024195D" w:rsidP="00DC6463">
            <w:pPr>
              <w:rPr>
                <w:szCs w:val="24"/>
              </w:rPr>
            </w:pPr>
            <w:r>
              <w:rPr>
                <w:szCs w:val="24"/>
              </w:rPr>
              <w:t>7</w:t>
            </w:r>
            <w:r w:rsidR="00DC6463" w:rsidRPr="00DC6463">
              <w:rPr>
                <w:szCs w:val="24"/>
              </w:rPr>
              <w:t>. Registrul de monitorizare/ evidență a temperaturii în deposit și frigidere;</w:t>
            </w:r>
          </w:p>
          <w:p w:rsidR="002F1653" w:rsidRPr="009503ED" w:rsidRDefault="0024195D" w:rsidP="00DC6463">
            <w:pPr>
              <w:rPr>
                <w:szCs w:val="24"/>
              </w:rPr>
            </w:pPr>
            <w:r>
              <w:rPr>
                <w:szCs w:val="24"/>
              </w:rPr>
              <w:t xml:space="preserve">8. </w:t>
            </w:r>
            <w:r w:rsidR="00DC6463" w:rsidRPr="00DC6463">
              <w:rPr>
                <w:szCs w:val="24"/>
              </w:rPr>
              <w:t>Registrul</w:t>
            </w:r>
            <w:r>
              <w:rPr>
                <w:szCs w:val="24"/>
              </w:rPr>
              <w:t xml:space="preserve"> de evidență a</w:t>
            </w:r>
            <w:r w:rsidR="00DC6463" w:rsidRPr="00DC6463">
              <w:rPr>
                <w:szCs w:val="24"/>
              </w:rPr>
              <w:t xml:space="preserve"> produselor ușor alterabile;</w:t>
            </w:r>
            <w:r w:rsidR="009503ED">
              <w:rPr>
                <w:szCs w:val="24"/>
              </w:rPr>
              <w:t xml:space="preserve"> </w:t>
            </w:r>
          </w:p>
          <w:p w:rsidR="002F1653" w:rsidRPr="009503ED" w:rsidRDefault="009503ED" w:rsidP="009503ED">
            <w:pPr>
              <w:rPr>
                <w:szCs w:val="24"/>
              </w:rPr>
            </w:pPr>
            <w:r>
              <w:rPr>
                <w:szCs w:val="24"/>
              </w:rPr>
              <w:t xml:space="preserve">9. </w:t>
            </w:r>
            <w:r w:rsidR="00773AB2" w:rsidRPr="009503ED">
              <w:rPr>
                <w:szCs w:val="24"/>
              </w:rPr>
              <w:t>Graficul de livrare a bucatelor finite în grupa;</w:t>
            </w:r>
          </w:p>
          <w:p w:rsidR="002F1653" w:rsidRPr="009503ED" w:rsidRDefault="009503ED" w:rsidP="009503ED">
            <w:pPr>
              <w:rPr>
                <w:szCs w:val="24"/>
              </w:rPr>
            </w:pPr>
            <w:r>
              <w:rPr>
                <w:szCs w:val="24"/>
              </w:rPr>
              <w:t xml:space="preserve">10. </w:t>
            </w:r>
            <w:r w:rsidR="00773AB2" w:rsidRPr="009503ED">
              <w:rPr>
                <w:szCs w:val="24"/>
              </w:rPr>
              <w:t xml:space="preserve">Mapa cu certificate Sanitar-veterinare care </w:t>
            </w:r>
            <w:r w:rsidRPr="009503ED">
              <w:rPr>
                <w:szCs w:val="24"/>
              </w:rPr>
              <w:t>însoțesc produse alimentare la livrare.</w:t>
            </w:r>
          </w:p>
          <w:p w:rsidR="002F1653" w:rsidRPr="009503ED" w:rsidRDefault="009503ED" w:rsidP="00DC6463">
            <w:pPr>
              <w:rPr>
                <w:szCs w:val="24"/>
              </w:rPr>
            </w:pPr>
            <w:r>
              <w:rPr>
                <w:szCs w:val="24"/>
                <w:lang w:val="en-US"/>
              </w:rPr>
              <w:t xml:space="preserve">11. </w:t>
            </w:r>
            <w:r w:rsidR="0024195D" w:rsidRPr="0024195D">
              <w:rPr>
                <w:szCs w:val="24"/>
                <w:lang w:val="en-US"/>
              </w:rPr>
              <w:t>Produsele finite</w:t>
            </w:r>
            <w:r w:rsidR="0024195D">
              <w:rPr>
                <w:szCs w:val="24"/>
                <w:lang w:val="en-US"/>
              </w:rPr>
              <w:t xml:space="preserve"> pentru copii </w:t>
            </w:r>
            <w:r w:rsidR="0024195D" w:rsidRPr="0024195D">
              <w:rPr>
                <w:szCs w:val="24"/>
                <w:lang w:val="en-US"/>
              </w:rPr>
              <w:t xml:space="preserve">sunt aduse de </w:t>
            </w:r>
            <w:r w:rsidR="0024195D">
              <w:rPr>
                <w:szCs w:val="24"/>
                <w:lang w:val="en-US"/>
              </w:rPr>
              <w:t xml:space="preserve">la blocul alimentar conform </w:t>
            </w:r>
            <w:r w:rsidR="0024195D" w:rsidRPr="0024195D">
              <w:rPr>
                <w:szCs w:val="24"/>
                <w:lang w:val="en-US"/>
              </w:rPr>
              <w:t xml:space="preserve"> grafic</w:t>
            </w:r>
            <w:r w:rsidR="0024195D">
              <w:rPr>
                <w:szCs w:val="24"/>
                <w:lang w:val="en-US"/>
              </w:rPr>
              <w:t>ului</w:t>
            </w:r>
            <w:r w:rsidR="0024195D" w:rsidRPr="0024195D">
              <w:rPr>
                <w:szCs w:val="24"/>
                <w:lang w:val="en-US"/>
              </w:rPr>
              <w:t xml:space="preserve"> aprobat de directorul instituției în conformitate cu Programul  de activitate al instituției;</w:t>
            </w:r>
          </w:p>
          <w:p w:rsidR="00FD0777" w:rsidRPr="009503ED" w:rsidRDefault="0024195D" w:rsidP="0024195D">
            <w:pPr>
              <w:rPr>
                <w:szCs w:val="24"/>
              </w:rPr>
            </w:pPr>
            <w:r>
              <w:rPr>
                <w:szCs w:val="24"/>
              </w:rPr>
              <w:t>12.</w:t>
            </w:r>
            <w:r w:rsidR="009503ED">
              <w:rPr>
                <w:szCs w:val="24"/>
                <w:lang w:val="en-US"/>
              </w:rPr>
              <w:t xml:space="preserve"> </w:t>
            </w:r>
            <w:r w:rsidR="00FD0777" w:rsidRPr="009503ED">
              <w:rPr>
                <w:szCs w:val="24"/>
              </w:rPr>
              <w:t>Organizarea alimentației copiilor corespunde legislaț</w:t>
            </w:r>
            <w:r w:rsidR="009C33FD">
              <w:rPr>
                <w:szCs w:val="24"/>
              </w:rPr>
              <w:t>iei în vigoare: HG Nr. 1211 din</w:t>
            </w:r>
            <w:r w:rsidR="00FD0777" w:rsidRPr="009503ED">
              <w:rPr>
                <w:szCs w:val="24"/>
              </w:rPr>
              <w:t xml:space="preserve"> 04.11.2016</w:t>
            </w:r>
            <w:r w:rsidR="002E2CDB">
              <w:t>, cap. VIII, secțiunea 5.</w:t>
            </w:r>
          </w:p>
        </w:tc>
      </w:tr>
      <w:tr w:rsidR="00773AB2" w:rsidRPr="00D712F9" w:rsidTr="0090377F">
        <w:trPr>
          <w:trHeight w:val="597"/>
        </w:trPr>
        <w:tc>
          <w:tcPr>
            <w:tcW w:w="1492" w:type="dxa"/>
          </w:tcPr>
          <w:p w:rsidR="00773AB2" w:rsidRPr="00D712F9" w:rsidRDefault="00773AB2" w:rsidP="0090377F">
            <w:pPr>
              <w:rPr>
                <w:b/>
                <w:szCs w:val="24"/>
                <w:lang w:val="en-US"/>
              </w:rPr>
            </w:pPr>
            <w:r w:rsidRPr="00D712F9">
              <w:rPr>
                <w:b/>
                <w:szCs w:val="24"/>
                <w:lang w:val="en-US"/>
              </w:rPr>
              <w:t>Constatări</w:t>
            </w:r>
          </w:p>
        </w:tc>
        <w:tc>
          <w:tcPr>
            <w:tcW w:w="7738" w:type="dxa"/>
            <w:gridSpan w:val="3"/>
          </w:tcPr>
          <w:p w:rsidR="00773AB2" w:rsidRPr="00D712F9" w:rsidRDefault="00773AB2" w:rsidP="0024195D">
            <w:pPr>
              <w:rPr>
                <w:b/>
                <w:szCs w:val="24"/>
                <w:lang w:val="en-US"/>
              </w:rPr>
            </w:pPr>
            <w:r w:rsidRPr="00D712F9">
              <w:rPr>
                <w:szCs w:val="24"/>
                <w:lang w:val="en-US"/>
              </w:rPr>
              <w:t>Instituția asigură spații pentru prepararea hranei care corespund normelor sanitare în vigoare privind siguranța, accesibilitatea, funcționalitatea și confortul copiilor. În blocul alimentar este prezent meniul la zi și meniul tip. Documentația blocului alimentar este în conformitate cu cerințele stipulate în actele legislativ normative. Registrele blocului alim</w:t>
            </w:r>
            <w:r w:rsidR="0024195D">
              <w:rPr>
                <w:szCs w:val="24"/>
                <w:lang w:val="en-US"/>
              </w:rPr>
              <w:t>entar se completează si</w:t>
            </w:r>
            <w:r w:rsidR="002E2CDB">
              <w:rPr>
                <w:szCs w:val="24"/>
                <w:lang w:val="en-US"/>
              </w:rPr>
              <w:t xml:space="preserve">stematic de către persoanele responsabile. Activează comisia de triere (ord. </w:t>
            </w:r>
            <w:r w:rsidR="002E2CDB" w:rsidRPr="007A58FA">
              <w:rPr>
                <w:szCs w:val="24"/>
                <w:lang w:val="en-US"/>
              </w:rPr>
              <w:t>nr.1 din 03.01.202</w:t>
            </w:r>
            <w:r w:rsidR="006954E1" w:rsidRPr="007A58FA">
              <w:rPr>
                <w:szCs w:val="24"/>
                <w:lang w:val="en-US"/>
              </w:rPr>
              <w:t>3</w:t>
            </w:r>
            <w:r w:rsidR="002E2CDB" w:rsidRPr="007A58FA">
              <w:rPr>
                <w:szCs w:val="24"/>
                <w:lang w:val="en-US"/>
              </w:rPr>
              <w:t>, ord</w:t>
            </w:r>
            <w:r w:rsidR="00704A6B" w:rsidRPr="007A58FA">
              <w:rPr>
                <w:szCs w:val="24"/>
                <w:lang w:val="en-US"/>
              </w:rPr>
              <w:t>i</w:t>
            </w:r>
            <w:r w:rsidR="002E2CDB" w:rsidRPr="007A58FA">
              <w:rPr>
                <w:szCs w:val="24"/>
                <w:lang w:val="en-US"/>
              </w:rPr>
              <w:t>n nr</w:t>
            </w:r>
            <w:r w:rsidR="00704A6B" w:rsidRPr="007A58FA">
              <w:rPr>
                <w:szCs w:val="24"/>
                <w:lang w:val="en-US"/>
              </w:rPr>
              <w:t>.</w:t>
            </w:r>
            <w:r w:rsidR="006954E1" w:rsidRPr="007A58FA">
              <w:rPr>
                <w:szCs w:val="24"/>
                <w:lang w:val="en-US"/>
              </w:rPr>
              <w:t>12</w:t>
            </w:r>
            <w:r w:rsidR="002E2CDB" w:rsidRPr="007A58FA">
              <w:rPr>
                <w:szCs w:val="24"/>
                <w:lang w:val="en-US"/>
              </w:rPr>
              <w:t xml:space="preserve"> din </w:t>
            </w:r>
            <w:r w:rsidR="006954E1" w:rsidRPr="007A58FA">
              <w:rPr>
                <w:szCs w:val="24"/>
                <w:lang w:val="en-US"/>
              </w:rPr>
              <w:t>16</w:t>
            </w:r>
            <w:r w:rsidR="00704A6B" w:rsidRPr="007A58FA">
              <w:rPr>
                <w:szCs w:val="24"/>
                <w:lang w:val="en-US"/>
              </w:rPr>
              <w:t>.0</w:t>
            </w:r>
            <w:r w:rsidR="006954E1" w:rsidRPr="007A58FA">
              <w:rPr>
                <w:szCs w:val="24"/>
                <w:lang w:val="en-US"/>
              </w:rPr>
              <w:t>2</w:t>
            </w:r>
            <w:r w:rsidR="00704A6B" w:rsidRPr="007A58FA">
              <w:rPr>
                <w:szCs w:val="24"/>
                <w:lang w:val="en-US"/>
              </w:rPr>
              <w:t>.202</w:t>
            </w:r>
            <w:r w:rsidR="006954E1" w:rsidRPr="007A58FA">
              <w:rPr>
                <w:szCs w:val="24"/>
                <w:lang w:val="en-US"/>
              </w:rPr>
              <w:t>3</w:t>
            </w:r>
            <w:r w:rsidR="008F1CE2" w:rsidRPr="007A58FA">
              <w:rPr>
                <w:szCs w:val="24"/>
                <w:lang w:val="en-US"/>
              </w:rPr>
              <w:t xml:space="preserve">, ordin nr.19 A din 17.05.2023 </w:t>
            </w:r>
            <w:r w:rsidR="007A58FA" w:rsidRPr="007A58FA">
              <w:rPr>
                <w:szCs w:val="24"/>
                <w:lang w:val="en-US"/>
              </w:rPr>
              <w:t xml:space="preserve"> și ord. nr.2</w:t>
            </w:r>
            <w:r w:rsidR="00704A6B" w:rsidRPr="007A58FA">
              <w:rPr>
                <w:szCs w:val="24"/>
                <w:lang w:val="en-US"/>
              </w:rPr>
              <w:t xml:space="preserve">2 din </w:t>
            </w:r>
            <w:r w:rsidR="007A58FA" w:rsidRPr="007A58FA">
              <w:rPr>
                <w:szCs w:val="24"/>
                <w:lang w:val="en-US"/>
              </w:rPr>
              <w:t>16</w:t>
            </w:r>
            <w:r w:rsidR="00704A6B" w:rsidRPr="007A58FA">
              <w:rPr>
                <w:szCs w:val="24"/>
                <w:lang w:val="en-US"/>
              </w:rPr>
              <w:t>.0</w:t>
            </w:r>
            <w:r w:rsidR="007A58FA" w:rsidRPr="007A58FA">
              <w:rPr>
                <w:szCs w:val="24"/>
                <w:lang w:val="en-US"/>
              </w:rPr>
              <w:t>6</w:t>
            </w:r>
            <w:r w:rsidR="00704A6B" w:rsidRPr="007A58FA">
              <w:rPr>
                <w:szCs w:val="24"/>
                <w:lang w:val="en-US"/>
              </w:rPr>
              <w:t>.202</w:t>
            </w:r>
            <w:r w:rsidR="007A58FA" w:rsidRPr="007A58FA">
              <w:rPr>
                <w:szCs w:val="24"/>
                <w:lang w:val="en-US"/>
              </w:rPr>
              <w:t>3</w:t>
            </w:r>
            <w:r w:rsidR="00704A6B" w:rsidRPr="007A58FA">
              <w:rPr>
                <w:szCs w:val="24"/>
                <w:lang w:val="en-US"/>
              </w:rPr>
              <w:t>,</w:t>
            </w:r>
            <w:r w:rsidR="00704A6B">
              <w:rPr>
                <w:szCs w:val="24"/>
                <w:lang w:val="en-US"/>
              </w:rPr>
              <w:t xml:space="preserve"> </w:t>
            </w:r>
            <w:r w:rsidR="002E2CDB">
              <w:rPr>
                <w:szCs w:val="24"/>
                <w:lang w:val="en-US"/>
              </w:rPr>
              <w:t>ce monitorizează zilnic procesul alimentar.</w:t>
            </w:r>
            <w:r w:rsidRPr="00D712F9">
              <w:rPr>
                <w:szCs w:val="24"/>
                <w:lang w:val="en-US"/>
              </w:rPr>
              <w:t xml:space="preserve"> La prepararea bucatelor sunt respect</w:t>
            </w:r>
            <w:r w:rsidR="002E2CDB">
              <w:rPr>
                <w:szCs w:val="24"/>
                <w:lang w:val="en-US"/>
              </w:rPr>
              <w:t>ate ceri</w:t>
            </w:r>
            <w:r w:rsidR="0024195D">
              <w:rPr>
                <w:szCs w:val="24"/>
                <w:lang w:val="en-US"/>
              </w:rPr>
              <w:t xml:space="preserve">nțele stipulate de ANSA și ANSP utilizând fișele tehnologice și </w:t>
            </w:r>
            <w:r w:rsidR="00DD2176">
              <w:rPr>
                <w:szCs w:val="24"/>
                <w:lang w:val="en-US"/>
              </w:rPr>
              <w:t>ghidul</w:t>
            </w:r>
            <w:r w:rsidR="0024195D">
              <w:rPr>
                <w:szCs w:val="24"/>
                <w:lang w:val="en-US"/>
              </w:rPr>
              <w:t>.</w:t>
            </w:r>
            <w:r w:rsidR="00DD2176">
              <w:rPr>
                <w:szCs w:val="24"/>
                <w:lang w:val="en-US"/>
              </w:rPr>
              <w:t xml:space="preserve"> </w:t>
            </w:r>
          </w:p>
        </w:tc>
      </w:tr>
      <w:tr w:rsidR="00773AB2" w:rsidRPr="00D712F9" w:rsidTr="0090377F">
        <w:trPr>
          <w:trHeight w:val="597"/>
        </w:trPr>
        <w:tc>
          <w:tcPr>
            <w:tcW w:w="1492" w:type="dxa"/>
          </w:tcPr>
          <w:p w:rsidR="00773AB2" w:rsidRPr="00D712F9" w:rsidRDefault="00773AB2" w:rsidP="0090377F">
            <w:pPr>
              <w:rPr>
                <w:b/>
                <w:szCs w:val="24"/>
                <w:lang w:val="en-US"/>
              </w:rPr>
            </w:pPr>
            <w:r w:rsidRPr="00D712F9">
              <w:rPr>
                <w:b/>
                <w:szCs w:val="24"/>
                <w:lang w:val="en-US"/>
              </w:rPr>
              <w:t>Pondere/</w:t>
            </w:r>
          </w:p>
          <w:p w:rsidR="00773AB2" w:rsidRPr="00D712F9" w:rsidRDefault="00773AB2" w:rsidP="0090377F">
            <w:pPr>
              <w:rPr>
                <w:b/>
                <w:szCs w:val="24"/>
                <w:lang w:val="en-US"/>
              </w:rPr>
            </w:pPr>
            <w:r w:rsidRPr="00D712F9">
              <w:rPr>
                <w:b/>
                <w:szCs w:val="24"/>
                <w:lang w:val="en-US"/>
              </w:rPr>
              <w:t>punctaj</w:t>
            </w:r>
          </w:p>
        </w:tc>
        <w:tc>
          <w:tcPr>
            <w:tcW w:w="1417" w:type="dxa"/>
          </w:tcPr>
          <w:p w:rsidR="00773AB2" w:rsidRPr="00CF7626" w:rsidRDefault="00773AB2" w:rsidP="0090377F">
            <w:pPr>
              <w:rPr>
                <w:b/>
                <w:szCs w:val="24"/>
                <w:lang w:val="en-US"/>
              </w:rPr>
            </w:pPr>
            <w:r w:rsidRPr="00CF7626">
              <w:rPr>
                <w:b/>
                <w:szCs w:val="24"/>
                <w:lang w:val="en-US"/>
              </w:rPr>
              <w:t>Pondere:</w:t>
            </w:r>
            <w:r w:rsidR="00E36974" w:rsidRPr="00CF7626">
              <w:rPr>
                <w:b/>
                <w:szCs w:val="24"/>
                <w:lang w:val="en-US"/>
              </w:rPr>
              <w:t>1</w:t>
            </w:r>
          </w:p>
        </w:tc>
        <w:tc>
          <w:tcPr>
            <w:tcW w:w="3969" w:type="dxa"/>
          </w:tcPr>
          <w:p w:rsidR="00773AB2" w:rsidRPr="00CF7626" w:rsidRDefault="00773AB2" w:rsidP="0090377F">
            <w:pPr>
              <w:rPr>
                <w:b/>
                <w:szCs w:val="24"/>
                <w:lang w:val="en-US"/>
              </w:rPr>
            </w:pPr>
            <w:r w:rsidRPr="00CF7626">
              <w:rPr>
                <w:b/>
                <w:szCs w:val="24"/>
                <w:lang w:val="en-US"/>
              </w:rPr>
              <w:t>Evaluarea conform criteriilor:</w:t>
            </w:r>
            <w:r w:rsidR="00E36974" w:rsidRPr="00CF7626">
              <w:rPr>
                <w:b/>
                <w:szCs w:val="24"/>
                <w:lang w:val="en-US"/>
              </w:rPr>
              <w:t>1</w:t>
            </w:r>
          </w:p>
          <w:p w:rsidR="00773AB2" w:rsidRPr="00CF7626" w:rsidRDefault="00773AB2" w:rsidP="0090377F">
            <w:pPr>
              <w:jc w:val="center"/>
              <w:rPr>
                <w:b/>
                <w:szCs w:val="24"/>
                <w:lang w:val="en-US"/>
              </w:rPr>
            </w:pPr>
          </w:p>
        </w:tc>
        <w:tc>
          <w:tcPr>
            <w:tcW w:w="2352" w:type="dxa"/>
          </w:tcPr>
          <w:p w:rsidR="00773AB2" w:rsidRPr="00CF7626" w:rsidRDefault="00773AB2" w:rsidP="0090377F">
            <w:pPr>
              <w:rPr>
                <w:b/>
                <w:szCs w:val="24"/>
                <w:lang w:val="en-US"/>
              </w:rPr>
            </w:pPr>
            <w:r w:rsidRPr="00CF7626">
              <w:rPr>
                <w:b/>
                <w:szCs w:val="24"/>
                <w:lang w:val="en-US"/>
              </w:rPr>
              <w:t>Punctaj acordat:</w:t>
            </w:r>
            <w:r w:rsidR="00E36974" w:rsidRPr="00CF7626">
              <w:rPr>
                <w:b/>
                <w:szCs w:val="24"/>
                <w:lang w:val="en-US"/>
              </w:rPr>
              <w:t>1</w:t>
            </w:r>
          </w:p>
        </w:tc>
      </w:tr>
    </w:tbl>
    <w:p w:rsidR="00773AB2" w:rsidRPr="00473C2F" w:rsidRDefault="00773AB2" w:rsidP="00773AB2">
      <w:pPr>
        <w:rPr>
          <w:i/>
          <w:szCs w:val="24"/>
          <w:lang w:val="en-US"/>
        </w:rPr>
      </w:pPr>
      <w:r w:rsidRPr="00D712F9">
        <w:rPr>
          <w:b/>
          <w:szCs w:val="24"/>
          <w:lang w:val="en-US"/>
        </w:rPr>
        <w:t>Indicator 1.1.7</w:t>
      </w:r>
      <w:r w:rsidRPr="00473C2F">
        <w:rPr>
          <w:b/>
          <w:i/>
          <w:szCs w:val="24"/>
          <w:lang w:val="en-US"/>
        </w:rPr>
        <w:t xml:space="preserve">. </w:t>
      </w:r>
      <w:r w:rsidRPr="00473C2F">
        <w:rPr>
          <w:i/>
          <w:szCs w:val="24"/>
          <w:lang w:val="en-US"/>
        </w:rPr>
        <w:t>Prezența spațiilor sanitare, cu respectarea criteriilor de accesibilitate, funcționalitate și confort pentru copii</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1471"/>
        <w:gridCol w:w="3906"/>
        <w:gridCol w:w="2374"/>
      </w:tblGrid>
      <w:tr w:rsidR="00773AB2" w:rsidRPr="00D712F9" w:rsidTr="0090377F">
        <w:trPr>
          <w:trHeight w:val="490"/>
        </w:trPr>
        <w:tc>
          <w:tcPr>
            <w:tcW w:w="1563" w:type="dxa"/>
          </w:tcPr>
          <w:p w:rsidR="00773AB2" w:rsidRPr="00D712F9" w:rsidRDefault="00773AB2" w:rsidP="0090377F">
            <w:pPr>
              <w:rPr>
                <w:b/>
                <w:szCs w:val="24"/>
                <w:lang w:val="en-US"/>
              </w:rPr>
            </w:pPr>
            <w:r w:rsidRPr="00D712F9">
              <w:rPr>
                <w:b/>
                <w:szCs w:val="24"/>
                <w:lang w:val="en-US"/>
              </w:rPr>
              <w:t>Dovezi</w:t>
            </w:r>
          </w:p>
        </w:tc>
        <w:tc>
          <w:tcPr>
            <w:tcW w:w="7751" w:type="dxa"/>
            <w:gridSpan w:val="3"/>
          </w:tcPr>
          <w:p w:rsidR="00773AB2" w:rsidRDefault="00773AB2" w:rsidP="00FE59F4">
            <w:pPr>
              <w:pStyle w:val="Listparagraf"/>
              <w:numPr>
                <w:ilvl w:val="0"/>
                <w:numId w:val="32"/>
              </w:numPr>
              <w:tabs>
                <w:tab w:val="clear" w:pos="709"/>
                <w:tab w:val="left" w:pos="171"/>
              </w:tabs>
              <w:ind w:left="313" w:hanging="284"/>
              <w:rPr>
                <w:szCs w:val="24"/>
              </w:rPr>
            </w:pPr>
            <w:r w:rsidRPr="00100422">
              <w:rPr>
                <w:szCs w:val="24"/>
              </w:rPr>
              <w:t>Existența grupurilor sanitare în interiorul instituției, dotate cores</w:t>
            </w:r>
            <w:r w:rsidR="00A56136">
              <w:rPr>
                <w:szCs w:val="24"/>
              </w:rPr>
              <w:t>punzător standardelor de dotare</w:t>
            </w:r>
            <w:r w:rsidRPr="00100422">
              <w:rPr>
                <w:szCs w:val="24"/>
              </w:rPr>
              <w:t xml:space="preserve">;  </w:t>
            </w:r>
          </w:p>
          <w:p w:rsidR="00100422" w:rsidRPr="00100422" w:rsidRDefault="00A142B0" w:rsidP="00FE59F4">
            <w:pPr>
              <w:pStyle w:val="Listparagraf"/>
              <w:numPr>
                <w:ilvl w:val="0"/>
                <w:numId w:val="32"/>
              </w:numPr>
              <w:tabs>
                <w:tab w:val="clear" w:pos="709"/>
                <w:tab w:val="left" w:pos="171"/>
              </w:tabs>
              <w:ind w:left="313" w:hanging="284"/>
              <w:rPr>
                <w:szCs w:val="24"/>
              </w:rPr>
            </w:pPr>
            <w:r>
              <w:rPr>
                <w:szCs w:val="24"/>
              </w:rPr>
              <w:t>D</w:t>
            </w:r>
            <w:r w:rsidRPr="00A142B0">
              <w:rPr>
                <w:szCs w:val="24"/>
              </w:rPr>
              <w:t>elimita</w:t>
            </w:r>
            <w:r>
              <w:rPr>
                <w:szCs w:val="24"/>
              </w:rPr>
              <w:t>rea</w:t>
            </w:r>
            <w:r w:rsidRPr="00A142B0">
              <w:rPr>
                <w:szCs w:val="24"/>
              </w:rPr>
              <w:t xml:space="preserve"> cu placă/perete </w:t>
            </w:r>
            <w:r>
              <w:rPr>
                <w:szCs w:val="24"/>
              </w:rPr>
              <w:t>a f</w:t>
            </w:r>
            <w:r w:rsidR="00100422">
              <w:rPr>
                <w:szCs w:val="24"/>
              </w:rPr>
              <w:t>iec</w:t>
            </w:r>
            <w:r>
              <w:rPr>
                <w:szCs w:val="24"/>
              </w:rPr>
              <w:t>ărui</w:t>
            </w:r>
            <w:r w:rsidR="00100422">
              <w:rPr>
                <w:szCs w:val="24"/>
              </w:rPr>
              <w:t xml:space="preserve"> </w:t>
            </w:r>
            <w:r>
              <w:rPr>
                <w:szCs w:val="24"/>
              </w:rPr>
              <w:t xml:space="preserve">scaun de WC </w:t>
            </w:r>
            <w:r w:rsidR="00100422">
              <w:rPr>
                <w:szCs w:val="24"/>
              </w:rPr>
              <w:t>din grupul sanitar pentru a crea confortul și intimiatea copilului;</w:t>
            </w:r>
          </w:p>
          <w:p w:rsidR="00773AB2" w:rsidRPr="005B563A" w:rsidRDefault="00773AB2" w:rsidP="00FE59F4">
            <w:pPr>
              <w:pStyle w:val="Listparagraf"/>
              <w:numPr>
                <w:ilvl w:val="0"/>
                <w:numId w:val="32"/>
              </w:numPr>
              <w:tabs>
                <w:tab w:val="clear" w:pos="709"/>
                <w:tab w:val="left" w:pos="171"/>
              </w:tabs>
              <w:ind w:left="313" w:hanging="284"/>
              <w:rPr>
                <w:szCs w:val="24"/>
              </w:rPr>
            </w:pPr>
            <w:r w:rsidRPr="00100422">
              <w:rPr>
                <w:szCs w:val="24"/>
              </w:rPr>
              <w:t>Graficul de curățare și dezinfectare a spaț</w:t>
            </w:r>
            <w:r w:rsidR="00100422">
              <w:rPr>
                <w:szCs w:val="24"/>
              </w:rPr>
              <w:t>iilor din cadrul instituției cu semnătura persoanei resp</w:t>
            </w:r>
            <w:r w:rsidR="009C33FD">
              <w:rPr>
                <w:szCs w:val="24"/>
              </w:rPr>
              <w:t>onsabile întocmit de către șefa</w:t>
            </w:r>
            <w:r w:rsidR="00100422">
              <w:rPr>
                <w:szCs w:val="24"/>
              </w:rPr>
              <w:t xml:space="preserve"> gospodăriei și aprobat de către director</w:t>
            </w:r>
            <w:r w:rsidRPr="00100422">
              <w:rPr>
                <w:szCs w:val="24"/>
              </w:rPr>
              <w:t>.</w:t>
            </w:r>
          </w:p>
        </w:tc>
      </w:tr>
      <w:tr w:rsidR="00773AB2" w:rsidRPr="00D712F9" w:rsidTr="0090377F">
        <w:trPr>
          <w:trHeight w:val="490"/>
        </w:trPr>
        <w:tc>
          <w:tcPr>
            <w:tcW w:w="1563" w:type="dxa"/>
          </w:tcPr>
          <w:p w:rsidR="00773AB2" w:rsidRPr="00D712F9" w:rsidRDefault="00773AB2" w:rsidP="0090377F">
            <w:pPr>
              <w:rPr>
                <w:b/>
                <w:szCs w:val="24"/>
                <w:lang w:val="en-US"/>
              </w:rPr>
            </w:pPr>
            <w:r w:rsidRPr="00D712F9">
              <w:rPr>
                <w:b/>
                <w:szCs w:val="24"/>
                <w:lang w:val="en-US"/>
              </w:rPr>
              <w:t>Constatări</w:t>
            </w:r>
          </w:p>
        </w:tc>
        <w:tc>
          <w:tcPr>
            <w:tcW w:w="7751" w:type="dxa"/>
            <w:gridSpan w:val="3"/>
          </w:tcPr>
          <w:p w:rsidR="00773AB2" w:rsidRPr="00D712F9" w:rsidRDefault="00773AB2" w:rsidP="009C7479">
            <w:pPr>
              <w:rPr>
                <w:b/>
                <w:szCs w:val="24"/>
                <w:lang w:val="en-US"/>
              </w:rPr>
            </w:pPr>
            <w:r w:rsidRPr="00D712F9">
              <w:rPr>
                <w:szCs w:val="24"/>
                <w:lang w:val="en-US"/>
              </w:rPr>
              <w:t>Instituția dispune de blocuri sanitare dotate corespunzător, există geam</w:t>
            </w:r>
            <w:r w:rsidR="009C33FD">
              <w:rPr>
                <w:szCs w:val="24"/>
                <w:lang w:val="en-US"/>
              </w:rPr>
              <w:t>uri</w:t>
            </w:r>
            <w:r w:rsidRPr="00D712F9">
              <w:rPr>
                <w:szCs w:val="24"/>
                <w:lang w:val="en-US"/>
              </w:rPr>
              <w:t xml:space="preserve"> pentru aerisire și sistem de ventilare artificială în grupul sanitar. În blocul sanitar</w:t>
            </w:r>
            <w:r w:rsidRPr="00D712F9">
              <w:rPr>
                <w:szCs w:val="24"/>
              </w:rPr>
              <w:t xml:space="preserve"> </w:t>
            </w:r>
            <w:r w:rsidR="00A56136">
              <w:rPr>
                <w:szCs w:val="24"/>
                <w:lang w:val="en-US"/>
              </w:rPr>
              <w:t>există 2 încăperi separate</w:t>
            </w:r>
            <w:proofErr w:type="gramStart"/>
            <w:r w:rsidR="00A56136">
              <w:rPr>
                <w:szCs w:val="24"/>
                <w:lang w:val="en-US"/>
              </w:rPr>
              <w:t>:1</w:t>
            </w:r>
            <w:proofErr w:type="gramEnd"/>
            <w:r w:rsidR="00A56136">
              <w:rPr>
                <w:szCs w:val="24"/>
                <w:lang w:val="en-US"/>
              </w:rPr>
              <w:t xml:space="preserve"> c</w:t>
            </w:r>
            <w:r w:rsidRPr="00D712F9">
              <w:rPr>
                <w:szCs w:val="24"/>
                <w:lang w:val="en-US"/>
              </w:rPr>
              <w:t xml:space="preserve">u lavuare și </w:t>
            </w:r>
            <w:r w:rsidR="00A56136">
              <w:rPr>
                <w:szCs w:val="24"/>
                <w:lang w:val="en-US"/>
              </w:rPr>
              <w:t>1 cu</w:t>
            </w:r>
            <w:r w:rsidRPr="00D712F9">
              <w:rPr>
                <w:szCs w:val="24"/>
                <w:lang w:val="en-US"/>
              </w:rPr>
              <w:t xml:space="preserve"> scanele de WC</w:t>
            </w:r>
            <w:r w:rsidR="00A56136">
              <w:rPr>
                <w:szCs w:val="24"/>
                <w:lang w:val="en-US"/>
              </w:rPr>
              <w:t>.</w:t>
            </w:r>
            <w:r w:rsidRPr="00D712F9">
              <w:rPr>
                <w:szCs w:val="24"/>
                <w:lang w:val="en-US"/>
              </w:rPr>
              <w:t xml:space="preserve"> </w:t>
            </w:r>
            <w:r w:rsidRPr="00D712F9">
              <w:rPr>
                <w:szCs w:val="24"/>
              </w:rPr>
              <w:t>Accesibilitatea în blocurile sanitare este asigurată pentru toți copiii.</w:t>
            </w:r>
          </w:p>
        </w:tc>
      </w:tr>
      <w:tr w:rsidR="00773AB2" w:rsidRPr="00D712F9" w:rsidTr="0090377F">
        <w:trPr>
          <w:trHeight w:val="490"/>
        </w:trPr>
        <w:tc>
          <w:tcPr>
            <w:tcW w:w="1563" w:type="dxa"/>
          </w:tcPr>
          <w:p w:rsidR="00773AB2" w:rsidRPr="00D712F9" w:rsidRDefault="00773AB2" w:rsidP="0090377F">
            <w:pPr>
              <w:rPr>
                <w:b/>
                <w:szCs w:val="24"/>
                <w:lang w:val="en-US"/>
              </w:rPr>
            </w:pPr>
            <w:r w:rsidRPr="00D712F9">
              <w:rPr>
                <w:b/>
                <w:szCs w:val="24"/>
                <w:lang w:val="en-US"/>
              </w:rPr>
              <w:lastRenderedPageBreak/>
              <w:t>Pondere/</w:t>
            </w:r>
          </w:p>
          <w:p w:rsidR="00773AB2" w:rsidRPr="00D712F9" w:rsidRDefault="00773AB2" w:rsidP="0090377F">
            <w:pPr>
              <w:rPr>
                <w:b/>
                <w:szCs w:val="24"/>
                <w:lang w:val="en-US"/>
              </w:rPr>
            </w:pPr>
            <w:r w:rsidRPr="00D712F9">
              <w:rPr>
                <w:b/>
                <w:szCs w:val="24"/>
                <w:lang w:val="en-US"/>
              </w:rPr>
              <w:t>punctaj</w:t>
            </w:r>
          </w:p>
        </w:tc>
        <w:tc>
          <w:tcPr>
            <w:tcW w:w="1471" w:type="dxa"/>
          </w:tcPr>
          <w:p w:rsidR="00773AB2" w:rsidRPr="00CF7626" w:rsidRDefault="00773AB2" w:rsidP="0090377F">
            <w:pPr>
              <w:rPr>
                <w:b/>
                <w:szCs w:val="24"/>
                <w:lang w:val="en-US"/>
              </w:rPr>
            </w:pPr>
            <w:r w:rsidRPr="00CF7626">
              <w:rPr>
                <w:b/>
                <w:szCs w:val="24"/>
                <w:lang w:val="en-US"/>
              </w:rPr>
              <w:t>Pondere:</w:t>
            </w:r>
            <w:r w:rsidR="00E36974" w:rsidRPr="00CF7626">
              <w:rPr>
                <w:b/>
                <w:szCs w:val="24"/>
                <w:lang w:val="en-US"/>
              </w:rPr>
              <w:t>1</w:t>
            </w:r>
          </w:p>
        </w:tc>
        <w:tc>
          <w:tcPr>
            <w:tcW w:w="3906" w:type="dxa"/>
          </w:tcPr>
          <w:p w:rsidR="00773AB2" w:rsidRPr="00CF7626" w:rsidRDefault="00773AB2" w:rsidP="0090377F">
            <w:pPr>
              <w:rPr>
                <w:b/>
                <w:szCs w:val="24"/>
                <w:lang w:val="en-US"/>
              </w:rPr>
            </w:pPr>
            <w:r w:rsidRPr="00CF7626">
              <w:rPr>
                <w:b/>
                <w:szCs w:val="24"/>
                <w:lang w:val="en-US"/>
              </w:rPr>
              <w:t>Evaluarea conform criteriilor:</w:t>
            </w:r>
            <w:r w:rsidR="00E36974" w:rsidRPr="00CF7626">
              <w:rPr>
                <w:b/>
                <w:szCs w:val="24"/>
                <w:lang w:val="en-US"/>
              </w:rPr>
              <w:t>1</w:t>
            </w:r>
          </w:p>
          <w:p w:rsidR="00773AB2" w:rsidRPr="00CF7626" w:rsidRDefault="00773AB2" w:rsidP="0090377F">
            <w:pPr>
              <w:jc w:val="center"/>
              <w:rPr>
                <w:b/>
                <w:szCs w:val="24"/>
                <w:lang w:val="en-US"/>
              </w:rPr>
            </w:pPr>
          </w:p>
        </w:tc>
        <w:tc>
          <w:tcPr>
            <w:tcW w:w="2374" w:type="dxa"/>
          </w:tcPr>
          <w:p w:rsidR="00773AB2" w:rsidRPr="00CF7626" w:rsidRDefault="00773AB2" w:rsidP="0090377F">
            <w:pPr>
              <w:rPr>
                <w:b/>
                <w:szCs w:val="24"/>
                <w:lang w:val="en-US"/>
              </w:rPr>
            </w:pPr>
            <w:r w:rsidRPr="00CF7626">
              <w:rPr>
                <w:b/>
                <w:szCs w:val="24"/>
                <w:lang w:val="en-US"/>
              </w:rPr>
              <w:t>Punctaj acordat:</w:t>
            </w:r>
            <w:r w:rsidR="00E36974" w:rsidRPr="00CF7626">
              <w:rPr>
                <w:b/>
                <w:szCs w:val="24"/>
                <w:lang w:val="en-US"/>
              </w:rPr>
              <w:t>1</w:t>
            </w:r>
          </w:p>
        </w:tc>
      </w:tr>
    </w:tbl>
    <w:p w:rsidR="00773AB2" w:rsidRPr="00ED1F30" w:rsidRDefault="00773AB2" w:rsidP="00773AB2">
      <w:pPr>
        <w:rPr>
          <w:szCs w:val="24"/>
          <w:lang w:val="en-US"/>
        </w:rPr>
      </w:pPr>
      <w:r w:rsidRPr="00D712F9">
        <w:rPr>
          <w:b/>
          <w:szCs w:val="24"/>
          <w:lang w:val="en-US"/>
        </w:rPr>
        <w:t xml:space="preserve">Indicator 1.1.8. </w:t>
      </w:r>
      <w:r w:rsidRPr="00ED1F30">
        <w:rPr>
          <w:szCs w:val="24"/>
          <w:lang w:val="en-US"/>
        </w:rPr>
        <w:t xml:space="preserve">Existența și funcționalitatea mijloacelor antiincendiare și </w:t>
      </w:r>
      <w:proofErr w:type="gramStart"/>
      <w:r w:rsidRPr="00ED1F30">
        <w:rPr>
          <w:szCs w:val="24"/>
          <w:lang w:val="en-US"/>
        </w:rPr>
        <w:t>a</w:t>
      </w:r>
      <w:proofErr w:type="gramEnd"/>
      <w:r w:rsidRPr="00ED1F30">
        <w:rPr>
          <w:szCs w:val="24"/>
          <w:lang w:val="en-US"/>
        </w:rPr>
        <w:t xml:space="preserve"> ieșirilor de rezervă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501"/>
        <w:gridCol w:w="3885"/>
        <w:gridCol w:w="2398"/>
      </w:tblGrid>
      <w:tr w:rsidR="00773AB2" w:rsidRPr="00D712F9" w:rsidTr="0090377F">
        <w:trPr>
          <w:trHeight w:val="291"/>
        </w:trPr>
        <w:tc>
          <w:tcPr>
            <w:tcW w:w="1560" w:type="dxa"/>
          </w:tcPr>
          <w:p w:rsidR="00773AB2" w:rsidRPr="00D712F9" w:rsidRDefault="00773AB2" w:rsidP="0090377F">
            <w:pPr>
              <w:rPr>
                <w:b/>
                <w:szCs w:val="24"/>
                <w:lang w:val="en-US"/>
              </w:rPr>
            </w:pPr>
            <w:r w:rsidRPr="00D712F9">
              <w:rPr>
                <w:b/>
                <w:szCs w:val="24"/>
                <w:lang w:val="en-US"/>
              </w:rPr>
              <w:t>Dovezi</w:t>
            </w:r>
          </w:p>
        </w:tc>
        <w:tc>
          <w:tcPr>
            <w:tcW w:w="7784" w:type="dxa"/>
            <w:gridSpan w:val="3"/>
          </w:tcPr>
          <w:p w:rsidR="00773AB2" w:rsidRPr="00C307FB" w:rsidRDefault="00C307FB" w:rsidP="00C307FB">
            <w:pPr>
              <w:rPr>
                <w:szCs w:val="24"/>
              </w:rPr>
            </w:pPr>
            <w:r>
              <w:rPr>
                <w:szCs w:val="24"/>
              </w:rPr>
              <w:t xml:space="preserve">1. </w:t>
            </w:r>
            <w:r w:rsidR="00773AB2" w:rsidRPr="00C307FB">
              <w:rPr>
                <w:szCs w:val="24"/>
              </w:rPr>
              <w:t>Accesul liber la ieșirile centrale din instituție;</w:t>
            </w:r>
          </w:p>
          <w:p w:rsidR="00773AB2" w:rsidRPr="00C307FB" w:rsidRDefault="00C307FB" w:rsidP="00C307FB">
            <w:pPr>
              <w:rPr>
                <w:szCs w:val="24"/>
              </w:rPr>
            </w:pPr>
            <w:r>
              <w:rPr>
                <w:szCs w:val="24"/>
              </w:rPr>
              <w:t>2.</w:t>
            </w:r>
            <w:r w:rsidR="00773AB2" w:rsidRPr="00C307FB">
              <w:rPr>
                <w:szCs w:val="24"/>
              </w:rPr>
              <w:t xml:space="preserve"> Fișe de instruire a angajaților în domeniul securității și sănătății în muncă;  </w:t>
            </w:r>
          </w:p>
          <w:p w:rsidR="00773AB2" w:rsidRPr="00C307FB" w:rsidRDefault="00C307FB" w:rsidP="00C307FB">
            <w:pPr>
              <w:rPr>
                <w:szCs w:val="24"/>
              </w:rPr>
            </w:pPr>
            <w:r>
              <w:rPr>
                <w:szCs w:val="24"/>
              </w:rPr>
              <w:t xml:space="preserve">3. </w:t>
            </w:r>
            <w:r w:rsidR="00773AB2" w:rsidRPr="00C307FB">
              <w:rPr>
                <w:szCs w:val="24"/>
              </w:rPr>
              <w:t>Sunt afișate panouri cu legisla</w:t>
            </w:r>
            <w:r w:rsidR="004B19F5">
              <w:rPr>
                <w:szCs w:val="24"/>
              </w:rPr>
              <w:t>ț</w:t>
            </w:r>
            <w:r w:rsidR="00773AB2" w:rsidRPr="00C307FB">
              <w:rPr>
                <w:szCs w:val="24"/>
              </w:rPr>
              <w:t>ia în vigoare privind securitatea în muncă;</w:t>
            </w:r>
          </w:p>
          <w:p w:rsidR="00773AB2" w:rsidRPr="00C307FB" w:rsidRDefault="00C307FB" w:rsidP="00C307FB">
            <w:pPr>
              <w:rPr>
                <w:szCs w:val="24"/>
              </w:rPr>
            </w:pPr>
            <w:r>
              <w:rPr>
                <w:szCs w:val="24"/>
              </w:rPr>
              <w:t xml:space="preserve">4. </w:t>
            </w:r>
            <w:r w:rsidR="00773AB2" w:rsidRPr="00C307FB">
              <w:rPr>
                <w:szCs w:val="24"/>
              </w:rPr>
              <w:t>Amplasarea plăcuț</w:t>
            </w:r>
            <w:r>
              <w:rPr>
                <w:szCs w:val="24"/>
              </w:rPr>
              <w:t>elor orientative: EXIT/IEȘIRE.</w:t>
            </w:r>
          </w:p>
          <w:p w:rsidR="00002336" w:rsidRPr="00C307FB" w:rsidRDefault="00C307FB" w:rsidP="00C307FB">
            <w:pPr>
              <w:rPr>
                <w:szCs w:val="24"/>
              </w:rPr>
            </w:pPr>
            <w:r>
              <w:rPr>
                <w:szCs w:val="24"/>
              </w:rPr>
              <w:t xml:space="preserve">5. </w:t>
            </w:r>
            <w:r w:rsidR="00773AB2" w:rsidRPr="00C307FB">
              <w:rPr>
                <w:szCs w:val="24"/>
              </w:rPr>
              <w:t>Exist</w:t>
            </w:r>
            <w:r w:rsidR="009C7479">
              <w:rPr>
                <w:szCs w:val="24"/>
              </w:rPr>
              <w:t>ența mijloacelor antiincendiare</w:t>
            </w:r>
            <w:r w:rsidR="00002336">
              <w:rPr>
                <w:szCs w:val="24"/>
              </w:rPr>
              <w:t xml:space="preserve"> </w:t>
            </w:r>
            <w:r w:rsidR="009C7479">
              <w:rPr>
                <w:szCs w:val="24"/>
              </w:rPr>
              <w:t>(6 stingătoare-</w:t>
            </w:r>
            <w:r w:rsidR="00002336">
              <w:rPr>
                <w:szCs w:val="24"/>
              </w:rPr>
              <w:t>la intrăi grupe, blo</w:t>
            </w:r>
            <w:r w:rsidR="004B19F5">
              <w:rPr>
                <w:szCs w:val="24"/>
              </w:rPr>
              <w:t>cul alimentar, panoul electric), însoțite de instucțiune privind modul de utilizare.</w:t>
            </w:r>
          </w:p>
        </w:tc>
      </w:tr>
      <w:tr w:rsidR="00773AB2" w:rsidRPr="00D712F9" w:rsidTr="0090377F">
        <w:trPr>
          <w:trHeight w:val="291"/>
        </w:trPr>
        <w:tc>
          <w:tcPr>
            <w:tcW w:w="1560" w:type="dxa"/>
          </w:tcPr>
          <w:p w:rsidR="00773AB2" w:rsidRPr="00D712F9" w:rsidRDefault="00773AB2" w:rsidP="0090377F">
            <w:pPr>
              <w:rPr>
                <w:b/>
                <w:szCs w:val="24"/>
                <w:lang w:val="en-US"/>
              </w:rPr>
            </w:pPr>
            <w:r w:rsidRPr="00D712F9">
              <w:rPr>
                <w:b/>
                <w:szCs w:val="24"/>
                <w:lang w:val="en-US"/>
              </w:rPr>
              <w:t>Constatări</w:t>
            </w:r>
          </w:p>
        </w:tc>
        <w:tc>
          <w:tcPr>
            <w:tcW w:w="7784" w:type="dxa"/>
            <w:gridSpan w:val="3"/>
          </w:tcPr>
          <w:p w:rsidR="00773AB2" w:rsidRPr="00D712F9" w:rsidRDefault="00773AB2" w:rsidP="009C7479">
            <w:pPr>
              <w:rPr>
                <w:szCs w:val="24"/>
                <w:lang w:val="en-US"/>
              </w:rPr>
            </w:pPr>
            <w:r w:rsidRPr="00D712F9">
              <w:rPr>
                <w:szCs w:val="24"/>
                <w:lang w:val="en-US"/>
              </w:rPr>
              <w:t>Instituția dispune de schema de evacuare funcțională în caz de incendiu</w:t>
            </w:r>
            <w:r w:rsidR="005B563A">
              <w:rPr>
                <w:szCs w:val="24"/>
                <w:lang w:val="en-US"/>
              </w:rPr>
              <w:t>, fixată la loc vizibil,</w:t>
            </w:r>
            <w:r w:rsidR="00002336">
              <w:rPr>
                <w:szCs w:val="24"/>
                <w:lang w:val="en-US"/>
              </w:rPr>
              <w:t xml:space="preserve"> </w:t>
            </w:r>
            <w:r w:rsidRPr="00D712F9">
              <w:rPr>
                <w:szCs w:val="24"/>
                <w:lang w:val="en-US"/>
              </w:rPr>
              <w:t xml:space="preserve">În interiorul instituției sunt prezente mijloace antiincendiare, stingătoare de incendiu cu termene de </w:t>
            </w:r>
            <w:r w:rsidR="00002336">
              <w:rPr>
                <w:szCs w:val="24"/>
                <w:lang w:val="en-US"/>
              </w:rPr>
              <w:t>valabilitate în vigoare</w:t>
            </w:r>
            <w:r w:rsidR="00002336" w:rsidRPr="00002336">
              <w:rPr>
                <w:szCs w:val="24"/>
                <w:lang w:val="en-US"/>
              </w:rPr>
              <w:t xml:space="preserve">, panou </w:t>
            </w:r>
            <w:r w:rsidR="004B19F5">
              <w:rPr>
                <w:szCs w:val="24"/>
                <w:lang w:val="en-US"/>
              </w:rPr>
              <w:t>informative privind modul de</w:t>
            </w:r>
            <w:r w:rsidR="00002336" w:rsidRPr="00002336">
              <w:rPr>
                <w:szCs w:val="24"/>
                <w:lang w:val="en-US"/>
              </w:rPr>
              <w:t xml:space="preserve"> folosire a stingătoarelor</w:t>
            </w:r>
            <w:r w:rsidR="00002336">
              <w:rPr>
                <w:szCs w:val="24"/>
                <w:lang w:val="en-US"/>
              </w:rPr>
              <w:t>.</w:t>
            </w:r>
          </w:p>
        </w:tc>
      </w:tr>
      <w:tr w:rsidR="00773AB2" w:rsidRPr="00D712F9" w:rsidTr="0090377F">
        <w:trPr>
          <w:trHeight w:val="291"/>
        </w:trPr>
        <w:tc>
          <w:tcPr>
            <w:tcW w:w="1560" w:type="dxa"/>
          </w:tcPr>
          <w:p w:rsidR="00773AB2" w:rsidRPr="00D712F9" w:rsidRDefault="00773AB2" w:rsidP="0090377F">
            <w:pPr>
              <w:rPr>
                <w:b/>
                <w:szCs w:val="24"/>
                <w:lang w:val="en-US"/>
              </w:rPr>
            </w:pPr>
            <w:r w:rsidRPr="00D712F9">
              <w:rPr>
                <w:b/>
                <w:szCs w:val="24"/>
                <w:lang w:val="en-US"/>
              </w:rPr>
              <w:t>Pondere/</w:t>
            </w:r>
          </w:p>
          <w:p w:rsidR="00773AB2" w:rsidRPr="00D712F9" w:rsidRDefault="00773AB2" w:rsidP="0090377F">
            <w:pPr>
              <w:rPr>
                <w:b/>
                <w:szCs w:val="24"/>
                <w:lang w:val="en-US"/>
              </w:rPr>
            </w:pPr>
            <w:r w:rsidRPr="00D712F9">
              <w:rPr>
                <w:b/>
                <w:szCs w:val="24"/>
                <w:lang w:val="en-US"/>
              </w:rPr>
              <w:t>punctaj</w:t>
            </w:r>
          </w:p>
        </w:tc>
        <w:tc>
          <w:tcPr>
            <w:tcW w:w="1501" w:type="dxa"/>
          </w:tcPr>
          <w:p w:rsidR="00773AB2" w:rsidRPr="00CF7626" w:rsidRDefault="00773AB2" w:rsidP="0090377F">
            <w:pPr>
              <w:rPr>
                <w:b/>
                <w:szCs w:val="24"/>
                <w:lang w:val="en-US"/>
              </w:rPr>
            </w:pPr>
            <w:r w:rsidRPr="00CF7626">
              <w:rPr>
                <w:b/>
                <w:szCs w:val="24"/>
                <w:lang w:val="en-US"/>
              </w:rPr>
              <w:t>Pondere:</w:t>
            </w:r>
            <w:r w:rsidR="00E36974" w:rsidRPr="00CF7626">
              <w:rPr>
                <w:b/>
                <w:szCs w:val="24"/>
                <w:lang w:val="en-US"/>
              </w:rPr>
              <w:t>1</w:t>
            </w:r>
          </w:p>
        </w:tc>
        <w:tc>
          <w:tcPr>
            <w:tcW w:w="3885" w:type="dxa"/>
          </w:tcPr>
          <w:p w:rsidR="00773AB2" w:rsidRPr="00CF7626" w:rsidRDefault="00773AB2" w:rsidP="0090377F">
            <w:pPr>
              <w:rPr>
                <w:b/>
                <w:szCs w:val="24"/>
                <w:lang w:val="en-US"/>
              </w:rPr>
            </w:pPr>
            <w:r w:rsidRPr="00CF7626">
              <w:rPr>
                <w:b/>
                <w:szCs w:val="24"/>
                <w:lang w:val="en-US"/>
              </w:rPr>
              <w:t>Evaluarea conform criteriilor:</w:t>
            </w:r>
            <w:r w:rsidR="00E36974" w:rsidRPr="00CF7626">
              <w:rPr>
                <w:b/>
                <w:szCs w:val="24"/>
                <w:lang w:val="en-US"/>
              </w:rPr>
              <w:t>1</w:t>
            </w:r>
          </w:p>
          <w:p w:rsidR="00773AB2" w:rsidRPr="00CF7626" w:rsidRDefault="00773AB2" w:rsidP="0090377F">
            <w:pPr>
              <w:jc w:val="center"/>
              <w:rPr>
                <w:b/>
                <w:szCs w:val="24"/>
                <w:lang w:val="en-US"/>
              </w:rPr>
            </w:pPr>
          </w:p>
        </w:tc>
        <w:tc>
          <w:tcPr>
            <w:tcW w:w="2398" w:type="dxa"/>
          </w:tcPr>
          <w:p w:rsidR="00773AB2" w:rsidRPr="00CF7626" w:rsidRDefault="00773AB2" w:rsidP="0090377F">
            <w:pPr>
              <w:rPr>
                <w:b/>
                <w:szCs w:val="24"/>
                <w:lang w:val="en-US"/>
              </w:rPr>
            </w:pPr>
            <w:r w:rsidRPr="00CF7626">
              <w:rPr>
                <w:b/>
                <w:szCs w:val="24"/>
                <w:lang w:val="en-US"/>
              </w:rPr>
              <w:t>Punctaj acordat:</w:t>
            </w:r>
            <w:r w:rsidR="00E36974" w:rsidRPr="00CF7626">
              <w:rPr>
                <w:b/>
                <w:szCs w:val="24"/>
                <w:lang w:val="en-US"/>
              </w:rPr>
              <w:t>1</w:t>
            </w:r>
          </w:p>
        </w:tc>
      </w:tr>
    </w:tbl>
    <w:p w:rsidR="00773AB2" w:rsidRPr="00D712F9" w:rsidRDefault="00773AB2" w:rsidP="00773AB2">
      <w:pPr>
        <w:rPr>
          <w:b/>
          <w:szCs w:val="24"/>
          <w:lang w:val="en-US"/>
        </w:rPr>
      </w:pPr>
      <w:r w:rsidRPr="00D712F9">
        <w:rPr>
          <w:b/>
          <w:szCs w:val="24"/>
          <w:lang w:val="en-US"/>
        </w:rPr>
        <w:t>Domeniu:</w:t>
      </w:r>
      <w:r w:rsidR="009C7479">
        <w:rPr>
          <w:b/>
          <w:szCs w:val="24"/>
          <w:lang w:val="en-US"/>
        </w:rPr>
        <w:t xml:space="preserve"> Curriculum/ proces educational</w:t>
      </w:r>
    </w:p>
    <w:p w:rsidR="00773AB2" w:rsidRPr="00473C2F" w:rsidRDefault="00773AB2" w:rsidP="00773AB2">
      <w:pPr>
        <w:rPr>
          <w:b/>
          <w:i/>
          <w:szCs w:val="24"/>
          <w:lang w:val="en-US"/>
        </w:rPr>
      </w:pPr>
      <w:r w:rsidRPr="00D712F9">
        <w:rPr>
          <w:b/>
          <w:szCs w:val="24"/>
          <w:lang w:val="en-US"/>
        </w:rPr>
        <w:t xml:space="preserve"> </w:t>
      </w:r>
      <w:r w:rsidRPr="00E75915">
        <w:rPr>
          <w:b/>
          <w:szCs w:val="24"/>
          <w:lang w:val="en-US"/>
        </w:rPr>
        <w:t xml:space="preserve">Indicator 1.1.9. </w:t>
      </w:r>
      <w:r w:rsidRPr="00473C2F">
        <w:rPr>
          <w:i/>
          <w:szCs w:val="24"/>
          <w:lang w:val="en-US"/>
        </w:rPr>
        <w:t>Desfășurarea activităților de învățare și respectare a regulilor de circulație rutieră, a tehnicii securității, de prevenire a situațiilor de risc și de acordare a primului ajutor</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1392"/>
        <w:gridCol w:w="3738"/>
        <w:gridCol w:w="2573"/>
      </w:tblGrid>
      <w:tr w:rsidR="00773AB2" w:rsidRPr="00D712F9" w:rsidTr="009C20B0">
        <w:trPr>
          <w:trHeight w:val="230"/>
        </w:trPr>
        <w:tc>
          <w:tcPr>
            <w:tcW w:w="1540" w:type="dxa"/>
          </w:tcPr>
          <w:p w:rsidR="00773AB2" w:rsidRPr="00D712F9" w:rsidRDefault="00773AB2" w:rsidP="0090377F">
            <w:pPr>
              <w:rPr>
                <w:b/>
                <w:szCs w:val="24"/>
                <w:lang w:val="en-US"/>
              </w:rPr>
            </w:pPr>
            <w:r w:rsidRPr="00D712F9">
              <w:rPr>
                <w:b/>
                <w:szCs w:val="24"/>
                <w:lang w:val="en-US"/>
              </w:rPr>
              <w:t>Dovezi</w:t>
            </w:r>
          </w:p>
        </w:tc>
        <w:tc>
          <w:tcPr>
            <w:tcW w:w="7703" w:type="dxa"/>
            <w:gridSpan w:val="3"/>
          </w:tcPr>
          <w:p w:rsidR="00773AB2" w:rsidRPr="00002336" w:rsidRDefault="00773AB2" w:rsidP="00FE59F4">
            <w:pPr>
              <w:pStyle w:val="Listparagraf"/>
              <w:numPr>
                <w:ilvl w:val="0"/>
                <w:numId w:val="33"/>
              </w:numPr>
              <w:tabs>
                <w:tab w:val="clear" w:pos="709"/>
                <w:tab w:val="left" w:pos="366"/>
              </w:tabs>
              <w:ind w:left="366"/>
              <w:rPr>
                <w:szCs w:val="24"/>
              </w:rPr>
            </w:pPr>
            <w:r w:rsidRPr="00002336">
              <w:rPr>
                <w:szCs w:val="24"/>
              </w:rPr>
              <w:t>Panouri informative</w:t>
            </w:r>
            <w:r w:rsidR="001C4B76">
              <w:rPr>
                <w:szCs w:val="24"/>
              </w:rPr>
              <w:t xml:space="preserve"> afișate pe pereți în co</w:t>
            </w:r>
            <w:r w:rsidRPr="00002336">
              <w:rPr>
                <w:szCs w:val="24"/>
              </w:rPr>
              <w:t>ridor;</w:t>
            </w:r>
          </w:p>
          <w:p w:rsidR="00B93A08" w:rsidRDefault="00773AB2" w:rsidP="00FE59F4">
            <w:pPr>
              <w:pStyle w:val="Listparagraf"/>
              <w:numPr>
                <w:ilvl w:val="0"/>
                <w:numId w:val="33"/>
              </w:numPr>
              <w:tabs>
                <w:tab w:val="clear" w:pos="709"/>
                <w:tab w:val="left" w:pos="366"/>
              </w:tabs>
              <w:ind w:left="366"/>
              <w:rPr>
                <w:szCs w:val="24"/>
              </w:rPr>
            </w:pPr>
            <w:r w:rsidRPr="00B93A08">
              <w:rPr>
                <w:szCs w:val="24"/>
              </w:rPr>
              <w:t xml:space="preserve">Activităţi de formare-informare a personalului cu regulile antiincendiare, organizate de către </w:t>
            </w:r>
            <w:r w:rsidR="00B93A08" w:rsidRPr="00B93A08">
              <w:rPr>
                <w:szCs w:val="24"/>
              </w:rPr>
              <w:t>persoana r</w:t>
            </w:r>
            <w:r w:rsidR="00F872AD">
              <w:rPr>
                <w:szCs w:val="24"/>
              </w:rPr>
              <w:t>esponsabilă (instrucțiunea nr. 3)</w:t>
            </w:r>
            <w:r w:rsidR="006B1FD5">
              <w:rPr>
                <w:szCs w:val="24"/>
              </w:rPr>
              <w:t>;</w:t>
            </w:r>
          </w:p>
          <w:p w:rsidR="00773AB2" w:rsidRPr="00D712F9" w:rsidRDefault="00773AB2" w:rsidP="00FE59F4">
            <w:pPr>
              <w:pStyle w:val="Listparagraf"/>
              <w:numPr>
                <w:ilvl w:val="0"/>
                <w:numId w:val="33"/>
              </w:numPr>
              <w:tabs>
                <w:tab w:val="clear" w:pos="709"/>
                <w:tab w:val="left" w:pos="366"/>
              </w:tabs>
              <w:ind w:left="366"/>
              <w:rPr>
                <w:szCs w:val="24"/>
              </w:rPr>
            </w:pPr>
            <w:r w:rsidRPr="00D712F9">
              <w:rPr>
                <w:szCs w:val="24"/>
              </w:rPr>
              <w:t>Certificate de instruire în domeniul protecției civile.</w:t>
            </w:r>
          </w:p>
          <w:p w:rsidR="00F872AD" w:rsidRDefault="00773AB2" w:rsidP="00FE59F4">
            <w:pPr>
              <w:pStyle w:val="Listparagraf"/>
              <w:numPr>
                <w:ilvl w:val="0"/>
                <w:numId w:val="33"/>
              </w:numPr>
              <w:tabs>
                <w:tab w:val="clear" w:pos="709"/>
                <w:tab w:val="left" w:pos="366"/>
              </w:tabs>
              <w:ind w:left="366"/>
              <w:rPr>
                <w:szCs w:val="24"/>
              </w:rPr>
            </w:pPr>
            <w:r w:rsidRPr="00F872AD">
              <w:rPr>
                <w:szCs w:val="24"/>
              </w:rPr>
              <w:t>Planul de protecție și prevenire 202</w:t>
            </w:r>
            <w:r w:rsidR="00B93A08" w:rsidRPr="00F872AD">
              <w:rPr>
                <w:szCs w:val="24"/>
              </w:rPr>
              <w:t>1</w:t>
            </w:r>
            <w:r w:rsidR="008A1FED">
              <w:rPr>
                <w:szCs w:val="24"/>
              </w:rPr>
              <w:t>;</w:t>
            </w:r>
            <w:r w:rsidR="006B1FD5">
              <w:rPr>
                <w:szCs w:val="24"/>
              </w:rPr>
              <w:t xml:space="preserve"> </w:t>
            </w:r>
            <w:r w:rsidRPr="00F872AD">
              <w:rPr>
                <w:szCs w:val="24"/>
              </w:rPr>
              <w:t>202</w:t>
            </w:r>
            <w:r w:rsidR="00B93A08" w:rsidRPr="00F872AD">
              <w:rPr>
                <w:szCs w:val="24"/>
              </w:rPr>
              <w:t>2</w:t>
            </w:r>
            <w:r w:rsidR="00F872AD" w:rsidRPr="00F872AD">
              <w:rPr>
                <w:szCs w:val="24"/>
              </w:rPr>
              <w:t>;</w:t>
            </w:r>
            <w:r w:rsidRPr="00F872AD">
              <w:rPr>
                <w:szCs w:val="24"/>
              </w:rPr>
              <w:t xml:space="preserve"> </w:t>
            </w:r>
            <w:r w:rsidR="00060424">
              <w:rPr>
                <w:szCs w:val="24"/>
              </w:rPr>
              <w:t>2023.</w:t>
            </w:r>
          </w:p>
          <w:p w:rsidR="00773AB2" w:rsidRPr="00F872AD" w:rsidRDefault="00773AB2" w:rsidP="00FE59F4">
            <w:pPr>
              <w:pStyle w:val="Listparagraf"/>
              <w:numPr>
                <w:ilvl w:val="0"/>
                <w:numId w:val="33"/>
              </w:numPr>
              <w:tabs>
                <w:tab w:val="clear" w:pos="709"/>
                <w:tab w:val="left" w:pos="366"/>
              </w:tabs>
              <w:ind w:left="366"/>
              <w:rPr>
                <w:szCs w:val="24"/>
              </w:rPr>
            </w:pPr>
            <w:r w:rsidRPr="00F872AD">
              <w:rPr>
                <w:szCs w:val="24"/>
              </w:rPr>
              <w:t>Instructaj cu priv</w:t>
            </w:r>
            <w:r w:rsidR="00060424">
              <w:rPr>
                <w:szCs w:val="24"/>
              </w:rPr>
              <w:t>ire la respectarea I</w:t>
            </w:r>
            <w:r w:rsidRPr="00F872AD">
              <w:rPr>
                <w:szCs w:val="24"/>
              </w:rPr>
              <w:t xml:space="preserve">OVSC de către angajații instituției;  </w:t>
            </w:r>
          </w:p>
          <w:p w:rsidR="00773AB2" w:rsidRPr="00F872AD" w:rsidRDefault="00B93A08" w:rsidP="00FE59F4">
            <w:pPr>
              <w:pStyle w:val="Listparagraf"/>
              <w:numPr>
                <w:ilvl w:val="0"/>
                <w:numId w:val="33"/>
              </w:numPr>
              <w:tabs>
                <w:tab w:val="clear" w:pos="709"/>
                <w:tab w:val="left" w:pos="366"/>
              </w:tabs>
              <w:ind w:left="366"/>
              <w:rPr>
                <w:szCs w:val="24"/>
              </w:rPr>
            </w:pPr>
            <w:r>
              <w:rPr>
                <w:szCs w:val="24"/>
              </w:rPr>
              <w:t xml:space="preserve">Broșuri pentru părinți: afișate la panoul </w:t>
            </w:r>
            <w:r w:rsidR="00F872AD">
              <w:rPr>
                <w:szCs w:val="24"/>
              </w:rPr>
              <w:t>informativ.</w:t>
            </w:r>
          </w:p>
        </w:tc>
      </w:tr>
      <w:tr w:rsidR="00773AB2" w:rsidRPr="00D712F9" w:rsidTr="009C20B0">
        <w:trPr>
          <w:trHeight w:val="230"/>
        </w:trPr>
        <w:tc>
          <w:tcPr>
            <w:tcW w:w="1540" w:type="dxa"/>
          </w:tcPr>
          <w:p w:rsidR="00773AB2" w:rsidRPr="00D712F9" w:rsidRDefault="00773AB2" w:rsidP="0090377F">
            <w:pPr>
              <w:rPr>
                <w:b/>
                <w:szCs w:val="24"/>
                <w:lang w:val="en-US"/>
              </w:rPr>
            </w:pPr>
            <w:r w:rsidRPr="00D712F9">
              <w:rPr>
                <w:b/>
                <w:szCs w:val="24"/>
                <w:lang w:val="en-US"/>
              </w:rPr>
              <w:t>Constatări</w:t>
            </w:r>
          </w:p>
        </w:tc>
        <w:tc>
          <w:tcPr>
            <w:tcW w:w="7703" w:type="dxa"/>
            <w:gridSpan w:val="3"/>
          </w:tcPr>
          <w:p w:rsidR="00773AB2" w:rsidRPr="00D712F9" w:rsidRDefault="00B93A08" w:rsidP="003F0B3D">
            <w:pPr>
              <w:rPr>
                <w:b/>
                <w:szCs w:val="24"/>
                <w:lang w:val="en-US"/>
              </w:rPr>
            </w:pPr>
            <w:r>
              <w:rPr>
                <w:szCs w:val="24"/>
                <w:lang w:val="en-US"/>
              </w:rPr>
              <w:t xml:space="preserve">Se </w:t>
            </w:r>
            <w:r w:rsidR="00773AB2" w:rsidRPr="00D712F9">
              <w:rPr>
                <w:szCs w:val="24"/>
                <w:lang w:val="en-US"/>
              </w:rPr>
              <w:t xml:space="preserve">organizează și desfășoară </w:t>
            </w:r>
            <w:r>
              <w:rPr>
                <w:szCs w:val="24"/>
                <w:lang w:val="en-US"/>
              </w:rPr>
              <w:t xml:space="preserve">periodic </w:t>
            </w:r>
            <w:r w:rsidR="00773AB2" w:rsidRPr="00D712F9">
              <w:rPr>
                <w:szCs w:val="24"/>
                <w:lang w:val="en-US"/>
              </w:rPr>
              <w:t xml:space="preserve">activități de formare cu privire la prevenirea situațiilor de risc și acordării primului ajutor. </w:t>
            </w:r>
            <w:r w:rsidR="003F0B3D">
              <w:rPr>
                <w:szCs w:val="24"/>
                <w:lang w:val="en-US"/>
              </w:rPr>
              <w:t>R</w:t>
            </w:r>
            <w:r w:rsidR="00773AB2" w:rsidRPr="00D712F9">
              <w:rPr>
                <w:szCs w:val="24"/>
                <w:lang w:val="en-US"/>
              </w:rPr>
              <w:t>ealiz</w:t>
            </w:r>
            <w:r w:rsidR="003F0B3D">
              <w:rPr>
                <w:szCs w:val="24"/>
                <w:lang w:val="en-US"/>
              </w:rPr>
              <w:t>area</w:t>
            </w:r>
            <w:r w:rsidR="00773AB2" w:rsidRPr="00D712F9">
              <w:rPr>
                <w:szCs w:val="24"/>
                <w:lang w:val="en-US"/>
              </w:rPr>
              <w:t xml:space="preserve"> instructajul</w:t>
            </w:r>
            <w:r w:rsidR="003F0B3D">
              <w:rPr>
                <w:szCs w:val="24"/>
                <w:lang w:val="en-US"/>
              </w:rPr>
              <w:t>ui</w:t>
            </w:r>
            <w:r w:rsidR="00773AB2" w:rsidRPr="00D712F9">
              <w:rPr>
                <w:szCs w:val="24"/>
                <w:lang w:val="en-US"/>
              </w:rPr>
              <w:t xml:space="preserve"> angajaţilor privind securitatea şi sănă</w:t>
            </w:r>
            <w:r w:rsidR="003F0B3D">
              <w:rPr>
                <w:szCs w:val="24"/>
                <w:lang w:val="en-US"/>
              </w:rPr>
              <w:t>tatea în muncă.</w:t>
            </w:r>
            <w:r w:rsidR="00773AB2" w:rsidRPr="00D712F9">
              <w:rPr>
                <w:szCs w:val="24"/>
                <w:lang w:val="en-US"/>
              </w:rPr>
              <w:t xml:space="preserve"> </w:t>
            </w:r>
            <w:r w:rsidR="003F0B3D">
              <w:rPr>
                <w:szCs w:val="24"/>
                <w:lang w:val="en-US"/>
              </w:rPr>
              <w:t>M</w:t>
            </w:r>
            <w:r w:rsidR="003F0B3D" w:rsidRPr="003F0B3D">
              <w:rPr>
                <w:szCs w:val="24"/>
                <w:lang w:val="en-US"/>
              </w:rPr>
              <w:t>onitoriza</w:t>
            </w:r>
            <w:r w:rsidR="003F0B3D">
              <w:rPr>
                <w:szCs w:val="24"/>
                <w:lang w:val="en-US"/>
              </w:rPr>
              <w:t>rea</w:t>
            </w:r>
            <w:r w:rsidR="003F0B3D" w:rsidRPr="003F0B3D">
              <w:rPr>
                <w:szCs w:val="24"/>
                <w:lang w:val="en-US"/>
              </w:rPr>
              <w:t xml:space="preserve"> </w:t>
            </w:r>
            <w:r w:rsidR="003F0B3D">
              <w:rPr>
                <w:szCs w:val="24"/>
                <w:lang w:val="en-US"/>
              </w:rPr>
              <w:t xml:space="preserve">copiilor </w:t>
            </w:r>
            <w:r w:rsidR="00773AB2" w:rsidRPr="00D712F9">
              <w:rPr>
                <w:szCs w:val="24"/>
                <w:lang w:val="en-US"/>
              </w:rPr>
              <w:t>de</w:t>
            </w:r>
            <w:r w:rsidR="003F0B3D">
              <w:rPr>
                <w:szCs w:val="24"/>
                <w:lang w:val="en-US"/>
              </w:rPr>
              <w:t xml:space="preserve"> către</w:t>
            </w:r>
            <w:r w:rsidR="00773AB2" w:rsidRPr="00D712F9">
              <w:rPr>
                <w:szCs w:val="24"/>
                <w:lang w:val="en-US"/>
              </w:rPr>
              <w:t xml:space="preserve"> angajați în scopul respectării regulilor de securitate. </w:t>
            </w:r>
          </w:p>
        </w:tc>
      </w:tr>
      <w:tr w:rsidR="00773AB2" w:rsidRPr="00D712F9" w:rsidTr="009C20B0">
        <w:trPr>
          <w:trHeight w:val="230"/>
        </w:trPr>
        <w:tc>
          <w:tcPr>
            <w:tcW w:w="1540" w:type="dxa"/>
          </w:tcPr>
          <w:p w:rsidR="00773AB2" w:rsidRPr="00D712F9" w:rsidRDefault="00773AB2" w:rsidP="0090377F">
            <w:pPr>
              <w:rPr>
                <w:b/>
                <w:szCs w:val="24"/>
                <w:lang w:val="en-US"/>
              </w:rPr>
            </w:pPr>
            <w:r w:rsidRPr="00D712F9">
              <w:rPr>
                <w:b/>
                <w:szCs w:val="24"/>
                <w:lang w:val="en-US"/>
              </w:rPr>
              <w:t>Pondere/</w:t>
            </w:r>
          </w:p>
          <w:p w:rsidR="00773AB2" w:rsidRPr="00D712F9" w:rsidRDefault="00773AB2" w:rsidP="0090377F">
            <w:pPr>
              <w:rPr>
                <w:b/>
                <w:szCs w:val="24"/>
                <w:lang w:val="en-US"/>
              </w:rPr>
            </w:pPr>
            <w:r w:rsidRPr="00D712F9">
              <w:rPr>
                <w:b/>
                <w:szCs w:val="24"/>
                <w:lang w:val="en-US"/>
              </w:rPr>
              <w:t>punctaj</w:t>
            </w:r>
          </w:p>
        </w:tc>
        <w:tc>
          <w:tcPr>
            <w:tcW w:w="1392" w:type="dxa"/>
          </w:tcPr>
          <w:p w:rsidR="00773AB2" w:rsidRPr="00CF7626" w:rsidRDefault="00773AB2" w:rsidP="0090377F">
            <w:pPr>
              <w:rPr>
                <w:b/>
                <w:szCs w:val="24"/>
                <w:lang w:val="en-US"/>
              </w:rPr>
            </w:pPr>
            <w:r w:rsidRPr="00CF7626">
              <w:rPr>
                <w:b/>
                <w:szCs w:val="24"/>
                <w:lang w:val="en-US"/>
              </w:rPr>
              <w:t>Pondere:</w:t>
            </w:r>
            <w:r w:rsidR="00C358AF" w:rsidRPr="00CF7626">
              <w:rPr>
                <w:b/>
                <w:szCs w:val="24"/>
                <w:lang w:val="en-US"/>
              </w:rPr>
              <w:t>1</w:t>
            </w:r>
          </w:p>
        </w:tc>
        <w:tc>
          <w:tcPr>
            <w:tcW w:w="3738" w:type="dxa"/>
          </w:tcPr>
          <w:p w:rsidR="00773AB2" w:rsidRPr="00CF7626" w:rsidRDefault="00773AB2" w:rsidP="0090377F">
            <w:pPr>
              <w:rPr>
                <w:b/>
                <w:szCs w:val="24"/>
                <w:lang w:val="en-US"/>
              </w:rPr>
            </w:pPr>
            <w:r w:rsidRPr="00CF7626">
              <w:rPr>
                <w:b/>
                <w:szCs w:val="24"/>
                <w:lang w:val="en-US"/>
              </w:rPr>
              <w:t>Evaluarea conform criteriilor:</w:t>
            </w:r>
            <w:r w:rsidR="00C57C66">
              <w:rPr>
                <w:b/>
                <w:szCs w:val="24"/>
                <w:lang w:val="en-US"/>
              </w:rPr>
              <w:t>0,75</w:t>
            </w:r>
          </w:p>
          <w:p w:rsidR="00773AB2" w:rsidRPr="00CF7626" w:rsidRDefault="00773AB2" w:rsidP="0090377F">
            <w:pPr>
              <w:jc w:val="center"/>
              <w:rPr>
                <w:b/>
                <w:szCs w:val="24"/>
                <w:lang w:val="en-US"/>
              </w:rPr>
            </w:pPr>
          </w:p>
        </w:tc>
        <w:tc>
          <w:tcPr>
            <w:tcW w:w="2573" w:type="dxa"/>
          </w:tcPr>
          <w:p w:rsidR="00773AB2" w:rsidRPr="00CF7626" w:rsidRDefault="00773AB2" w:rsidP="00C57C66">
            <w:pPr>
              <w:rPr>
                <w:b/>
                <w:szCs w:val="24"/>
                <w:lang w:val="en-US"/>
              </w:rPr>
            </w:pPr>
            <w:r w:rsidRPr="00CF7626">
              <w:rPr>
                <w:b/>
                <w:szCs w:val="24"/>
                <w:lang w:val="en-US"/>
              </w:rPr>
              <w:t>Punctaj acordat:</w:t>
            </w:r>
            <w:r w:rsidR="00C57C66">
              <w:rPr>
                <w:b/>
                <w:szCs w:val="24"/>
                <w:lang w:val="en-US"/>
              </w:rPr>
              <w:t>0,75</w:t>
            </w:r>
          </w:p>
        </w:tc>
      </w:tr>
      <w:tr w:rsidR="00C358AF" w:rsidRPr="00D712F9" w:rsidTr="0010263C">
        <w:trPr>
          <w:trHeight w:val="230"/>
        </w:trPr>
        <w:tc>
          <w:tcPr>
            <w:tcW w:w="2932" w:type="dxa"/>
            <w:gridSpan w:val="2"/>
          </w:tcPr>
          <w:p w:rsidR="00C358AF" w:rsidRDefault="00C358AF" w:rsidP="0090377F">
            <w:pPr>
              <w:rPr>
                <w:b/>
                <w:szCs w:val="24"/>
                <w:lang w:val="en-US"/>
              </w:rPr>
            </w:pPr>
            <w:r>
              <w:rPr>
                <w:b/>
                <w:szCs w:val="24"/>
                <w:lang w:val="en-US"/>
              </w:rPr>
              <w:t>Total standard</w:t>
            </w:r>
          </w:p>
        </w:tc>
        <w:tc>
          <w:tcPr>
            <w:tcW w:w="3738" w:type="dxa"/>
          </w:tcPr>
          <w:p w:rsidR="00C358AF" w:rsidRPr="00D712F9" w:rsidRDefault="00C358AF" w:rsidP="0090377F">
            <w:pPr>
              <w:rPr>
                <w:b/>
                <w:szCs w:val="24"/>
                <w:lang w:val="en-US"/>
              </w:rPr>
            </w:pPr>
          </w:p>
        </w:tc>
        <w:tc>
          <w:tcPr>
            <w:tcW w:w="2573" w:type="dxa"/>
          </w:tcPr>
          <w:p w:rsidR="00C358AF" w:rsidRPr="00D712F9" w:rsidRDefault="00C57C66" w:rsidP="00C358AF">
            <w:pPr>
              <w:rPr>
                <w:b/>
                <w:szCs w:val="24"/>
                <w:lang w:val="en-US"/>
              </w:rPr>
            </w:pPr>
            <w:r>
              <w:rPr>
                <w:b/>
                <w:szCs w:val="24"/>
                <w:lang w:val="en-US"/>
              </w:rPr>
              <w:t>9,5</w:t>
            </w:r>
          </w:p>
        </w:tc>
      </w:tr>
    </w:tbl>
    <w:p w:rsidR="00773AB2" w:rsidRPr="00D712F9" w:rsidRDefault="00773AB2" w:rsidP="00773AB2">
      <w:pPr>
        <w:rPr>
          <w:b/>
          <w:szCs w:val="24"/>
          <w:lang w:val="en-US"/>
        </w:rPr>
      </w:pPr>
      <w:r w:rsidRPr="00D712F9">
        <w:rPr>
          <w:b/>
          <w:szCs w:val="24"/>
          <w:lang w:val="en-US"/>
        </w:rPr>
        <w:t xml:space="preserve">Standard 1.2. Instituția dezvoltă parteneriate comunitare în vederea protecției integrității fizice și psihice a copiilor </w:t>
      </w:r>
    </w:p>
    <w:p w:rsidR="00773AB2" w:rsidRPr="00D712F9" w:rsidRDefault="00773AB2" w:rsidP="00773AB2">
      <w:pPr>
        <w:rPr>
          <w:b/>
          <w:szCs w:val="24"/>
          <w:lang w:val="en-US"/>
        </w:rPr>
      </w:pPr>
      <w:r w:rsidRPr="00D712F9">
        <w:rPr>
          <w:b/>
          <w:szCs w:val="24"/>
          <w:lang w:val="en-US"/>
        </w:rPr>
        <w:t xml:space="preserve">Domeniu: Management </w:t>
      </w:r>
    </w:p>
    <w:p w:rsidR="00773AB2" w:rsidRPr="00ED1F30" w:rsidRDefault="00773AB2" w:rsidP="00773AB2">
      <w:pPr>
        <w:rPr>
          <w:szCs w:val="24"/>
          <w:lang w:val="en-US"/>
        </w:rPr>
      </w:pPr>
      <w:r w:rsidRPr="00D712F9">
        <w:rPr>
          <w:b/>
          <w:szCs w:val="24"/>
          <w:lang w:val="en-US"/>
        </w:rPr>
        <w:t xml:space="preserve">Indicator </w:t>
      </w:r>
      <w:r w:rsidRPr="00D712F9">
        <w:rPr>
          <w:b/>
          <w:i/>
          <w:szCs w:val="24"/>
          <w:lang w:val="en-US"/>
        </w:rPr>
        <w:t xml:space="preserve">1.2.1. </w:t>
      </w:r>
      <w:r w:rsidRPr="00473C2F">
        <w:rPr>
          <w:i/>
          <w:szCs w:val="24"/>
          <w:lang w:val="en-US"/>
        </w:rPr>
        <w:t xml:space="preserve">Proiectarea, în documentele strategice și operaționale, </w:t>
      </w:r>
      <w:proofErr w:type="gramStart"/>
      <w:r w:rsidRPr="00473C2F">
        <w:rPr>
          <w:i/>
          <w:szCs w:val="24"/>
          <w:lang w:val="en-US"/>
        </w:rPr>
        <w:t>a</w:t>
      </w:r>
      <w:proofErr w:type="gramEnd"/>
      <w:r w:rsidRPr="00473C2F">
        <w:rPr>
          <w:i/>
          <w:szCs w:val="24"/>
          <w:lang w:val="en-US"/>
        </w:rPr>
        <w:t xml:space="preserve"> acțiunilor de colaborare cu familia, cu autoritatea publică locală, cu alte instituții cu atribuții legale în sensul protecției copilului și de informare a lor în privința procedurii legale de intervenție în cazurile ANET</w:t>
      </w: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4"/>
        <w:gridCol w:w="67"/>
        <w:gridCol w:w="1363"/>
        <w:gridCol w:w="3969"/>
        <w:gridCol w:w="2459"/>
      </w:tblGrid>
      <w:tr w:rsidR="00773AB2" w:rsidRPr="00D712F9" w:rsidTr="009C20B0">
        <w:trPr>
          <w:trHeight w:val="260"/>
        </w:trPr>
        <w:tc>
          <w:tcPr>
            <w:tcW w:w="1501" w:type="dxa"/>
            <w:gridSpan w:val="2"/>
          </w:tcPr>
          <w:p w:rsidR="00773AB2" w:rsidRPr="00D712F9" w:rsidRDefault="00773AB2" w:rsidP="0090377F">
            <w:pPr>
              <w:rPr>
                <w:b/>
                <w:szCs w:val="24"/>
                <w:lang w:val="en-US"/>
              </w:rPr>
            </w:pPr>
            <w:r w:rsidRPr="00D712F9">
              <w:rPr>
                <w:b/>
                <w:szCs w:val="24"/>
                <w:lang w:val="en-US"/>
              </w:rPr>
              <w:t>Dovezi</w:t>
            </w:r>
          </w:p>
        </w:tc>
        <w:tc>
          <w:tcPr>
            <w:tcW w:w="7791" w:type="dxa"/>
            <w:gridSpan w:val="3"/>
          </w:tcPr>
          <w:p w:rsidR="00773AB2" w:rsidRPr="00D712F9" w:rsidRDefault="00773AB2" w:rsidP="00FE59F4">
            <w:pPr>
              <w:pStyle w:val="Listparagraf"/>
              <w:numPr>
                <w:ilvl w:val="0"/>
                <w:numId w:val="34"/>
              </w:numPr>
              <w:tabs>
                <w:tab w:val="clear" w:pos="709"/>
                <w:tab w:val="left" w:pos="720"/>
              </w:tabs>
              <w:ind w:left="263" w:hanging="284"/>
              <w:rPr>
                <w:szCs w:val="24"/>
              </w:rPr>
            </w:pPr>
            <w:r w:rsidRPr="00D712F9">
              <w:rPr>
                <w:szCs w:val="24"/>
              </w:rPr>
              <w:t>Planu</w:t>
            </w:r>
            <w:r>
              <w:rPr>
                <w:szCs w:val="24"/>
              </w:rPr>
              <w:t>l de dezvoltare al instituției;</w:t>
            </w:r>
          </w:p>
          <w:p w:rsidR="00773AB2" w:rsidRPr="00D712F9" w:rsidRDefault="00773AB2" w:rsidP="00FE59F4">
            <w:pPr>
              <w:pStyle w:val="Listparagraf"/>
              <w:numPr>
                <w:ilvl w:val="0"/>
                <w:numId w:val="34"/>
              </w:numPr>
              <w:tabs>
                <w:tab w:val="clear" w:pos="709"/>
                <w:tab w:val="left" w:pos="720"/>
              </w:tabs>
              <w:ind w:left="263" w:hanging="284"/>
              <w:rPr>
                <w:szCs w:val="24"/>
              </w:rPr>
            </w:pPr>
            <w:r w:rsidRPr="00D712F9">
              <w:rPr>
                <w:szCs w:val="24"/>
              </w:rPr>
              <w:t>Planul de activitate al instit</w:t>
            </w:r>
            <w:r w:rsidR="00D177DD">
              <w:rPr>
                <w:szCs w:val="24"/>
              </w:rPr>
              <w:t>uției pentru anul de studii 2022-2023</w:t>
            </w:r>
            <w:r w:rsidRPr="00D712F9">
              <w:rPr>
                <w:szCs w:val="24"/>
              </w:rPr>
              <w:t xml:space="preserve">, discutat și aprobat la ședința </w:t>
            </w:r>
            <w:r w:rsidR="00D177DD">
              <w:rPr>
                <w:szCs w:val="24"/>
              </w:rPr>
              <w:t xml:space="preserve">comună a </w:t>
            </w:r>
            <w:r w:rsidRPr="00D712F9">
              <w:rPr>
                <w:szCs w:val="24"/>
              </w:rPr>
              <w:t>Consiliul</w:t>
            </w:r>
            <w:r w:rsidR="00D177DD">
              <w:rPr>
                <w:szCs w:val="24"/>
              </w:rPr>
              <w:t>ui</w:t>
            </w:r>
            <w:r w:rsidRPr="00D712F9">
              <w:rPr>
                <w:szCs w:val="24"/>
              </w:rPr>
              <w:t xml:space="preserve"> Pedagogic</w:t>
            </w:r>
            <w:r w:rsidR="00D177DD">
              <w:rPr>
                <w:szCs w:val="24"/>
              </w:rPr>
              <w:t xml:space="preserve"> și Consiliul de Administrație</w:t>
            </w:r>
            <w:r w:rsidRPr="00D712F9">
              <w:rPr>
                <w:szCs w:val="24"/>
              </w:rPr>
              <w:t>;</w:t>
            </w:r>
          </w:p>
          <w:p w:rsidR="001A284D" w:rsidRDefault="00773AB2" w:rsidP="001A284D">
            <w:pPr>
              <w:pStyle w:val="Listparagraf"/>
              <w:numPr>
                <w:ilvl w:val="0"/>
                <w:numId w:val="34"/>
              </w:numPr>
              <w:ind w:left="263" w:hanging="284"/>
              <w:rPr>
                <w:szCs w:val="24"/>
              </w:rPr>
            </w:pPr>
            <w:r w:rsidRPr="00D712F9">
              <w:rPr>
                <w:szCs w:val="24"/>
              </w:rPr>
              <w:t>Plan de acțiuni privind prevenirea și monitorizarea cazurilor de violență</w:t>
            </w:r>
            <w:r w:rsidR="00B93A08">
              <w:rPr>
                <w:szCs w:val="24"/>
              </w:rPr>
              <w:t>, ANET.</w:t>
            </w:r>
          </w:p>
          <w:p w:rsidR="00A57815" w:rsidRPr="001A284D" w:rsidRDefault="00775C82" w:rsidP="001A284D">
            <w:pPr>
              <w:pStyle w:val="Listparagraf"/>
              <w:numPr>
                <w:ilvl w:val="0"/>
                <w:numId w:val="34"/>
              </w:numPr>
              <w:ind w:left="263" w:hanging="284"/>
              <w:rPr>
                <w:szCs w:val="24"/>
              </w:rPr>
            </w:pPr>
            <w:r w:rsidRPr="001A284D">
              <w:rPr>
                <w:szCs w:val="24"/>
              </w:rPr>
              <w:t xml:space="preserve">Ordinul </w:t>
            </w:r>
            <w:r w:rsidR="001A284D" w:rsidRPr="001A284D">
              <w:rPr>
                <w:szCs w:val="24"/>
              </w:rPr>
              <w:t>38</w:t>
            </w:r>
            <w:r w:rsidRPr="001A284D">
              <w:rPr>
                <w:szCs w:val="24"/>
              </w:rPr>
              <w:t>-ab</w:t>
            </w:r>
            <w:r w:rsidR="001A284D" w:rsidRPr="001A284D">
              <w:rPr>
                <w:szCs w:val="24"/>
              </w:rPr>
              <w:t xml:space="preserve"> din 01.09.2022</w:t>
            </w:r>
            <w:r w:rsidRPr="001A284D">
              <w:rPr>
                <w:szCs w:val="24"/>
              </w:rPr>
              <w:t xml:space="preserve"> </w:t>
            </w:r>
            <w:r w:rsidR="001A284D" w:rsidRPr="001A284D">
              <w:rPr>
                <w:szCs w:val="24"/>
              </w:rPr>
              <w:t>Cu privire la desemnarea coordonatorului activităților de prevenire, identificare, raportare, referire și asistență în cazurile de ANET al copilului</w:t>
            </w:r>
            <w:r w:rsidR="001A284D">
              <w:rPr>
                <w:szCs w:val="24"/>
              </w:rPr>
              <w:t>.</w:t>
            </w:r>
            <w:r w:rsidR="001A284D" w:rsidRPr="001A284D">
              <w:rPr>
                <w:szCs w:val="24"/>
              </w:rPr>
              <w:t xml:space="preserve">         </w:t>
            </w:r>
          </w:p>
          <w:p w:rsidR="00A12207" w:rsidRPr="00A57815" w:rsidRDefault="00A12207" w:rsidP="001A284D">
            <w:pPr>
              <w:pStyle w:val="Listparagraf"/>
              <w:numPr>
                <w:ilvl w:val="0"/>
                <w:numId w:val="34"/>
              </w:numPr>
              <w:ind w:left="263" w:hanging="284"/>
              <w:rPr>
                <w:szCs w:val="24"/>
              </w:rPr>
            </w:pPr>
            <w:r w:rsidRPr="00A57815">
              <w:rPr>
                <w:szCs w:val="24"/>
              </w:rPr>
              <w:t>PV nr.</w:t>
            </w:r>
            <w:r w:rsidR="00A57815">
              <w:rPr>
                <w:szCs w:val="24"/>
              </w:rPr>
              <w:t>1</w:t>
            </w:r>
            <w:r w:rsidRPr="00A57815">
              <w:rPr>
                <w:szCs w:val="24"/>
              </w:rPr>
              <w:t xml:space="preserve"> din 22.09.2022 al ședinței cu </w:t>
            </w:r>
            <w:r w:rsidR="00A57815" w:rsidRPr="00A57815">
              <w:rPr>
                <w:szCs w:val="24"/>
              </w:rPr>
              <w:t>structurile de sprijin în lucrul cu familia cu genericul „Comunicarea și disciplina sunt cheia rezultatului de success”</w:t>
            </w:r>
            <w:r w:rsidR="001A284D">
              <w:rPr>
                <w:szCs w:val="24"/>
              </w:rPr>
              <w:t>cu participarea dnui Sanduleac Sergiu, doctor conferențiar universitar, expert în psihologie</w:t>
            </w:r>
            <w:r w:rsidR="00A57815" w:rsidRPr="00A57815">
              <w:rPr>
                <w:szCs w:val="24"/>
              </w:rPr>
              <w:t>.</w:t>
            </w:r>
          </w:p>
        </w:tc>
      </w:tr>
      <w:tr w:rsidR="00773AB2" w:rsidRPr="00D712F9" w:rsidTr="00773AB2">
        <w:trPr>
          <w:trHeight w:val="260"/>
        </w:trPr>
        <w:tc>
          <w:tcPr>
            <w:tcW w:w="1434" w:type="dxa"/>
          </w:tcPr>
          <w:p w:rsidR="00773AB2" w:rsidRPr="00D712F9" w:rsidRDefault="00773AB2" w:rsidP="0090377F">
            <w:pPr>
              <w:rPr>
                <w:b/>
                <w:szCs w:val="24"/>
                <w:lang w:val="en-US"/>
              </w:rPr>
            </w:pPr>
            <w:r w:rsidRPr="00D712F9">
              <w:rPr>
                <w:b/>
                <w:szCs w:val="24"/>
                <w:lang w:val="en-US"/>
              </w:rPr>
              <w:lastRenderedPageBreak/>
              <w:t>Constatări</w:t>
            </w:r>
          </w:p>
        </w:tc>
        <w:tc>
          <w:tcPr>
            <w:tcW w:w="7858" w:type="dxa"/>
            <w:gridSpan w:val="4"/>
          </w:tcPr>
          <w:p w:rsidR="00773AB2" w:rsidRPr="00D712F9" w:rsidRDefault="006A2CD8" w:rsidP="006A2CD8">
            <w:pPr>
              <w:rPr>
                <w:b/>
                <w:szCs w:val="24"/>
                <w:lang w:val="en-US"/>
              </w:rPr>
            </w:pPr>
            <w:r>
              <w:rPr>
                <w:szCs w:val="24"/>
                <w:lang w:val="en-US"/>
              </w:rPr>
              <w:t xml:space="preserve"> I</w:t>
            </w:r>
            <w:r w:rsidR="00773AB2" w:rsidRPr="00D712F9">
              <w:rPr>
                <w:szCs w:val="24"/>
                <w:lang w:val="en-US"/>
              </w:rPr>
              <w:t>nformare</w:t>
            </w:r>
            <w:r>
              <w:rPr>
                <w:szCs w:val="24"/>
                <w:lang w:val="en-US"/>
              </w:rPr>
              <w:t xml:space="preserve">a privind îngrijirea </w:t>
            </w:r>
            <w:r w:rsidR="00773AB2" w:rsidRPr="00D712F9">
              <w:rPr>
                <w:szCs w:val="24"/>
                <w:lang w:val="en-US"/>
              </w:rPr>
              <w:t>ș</w:t>
            </w:r>
            <w:r>
              <w:rPr>
                <w:szCs w:val="24"/>
                <w:lang w:val="en-US"/>
              </w:rPr>
              <w:t>i dezvoltărea timpurie a copilului. Valorificrea</w:t>
            </w:r>
            <w:r w:rsidR="00773AB2" w:rsidRPr="00D712F9">
              <w:rPr>
                <w:szCs w:val="24"/>
                <w:lang w:val="en-US"/>
              </w:rPr>
              <w:t xml:space="preserve"> eficient</w:t>
            </w:r>
            <w:r>
              <w:rPr>
                <w:szCs w:val="24"/>
                <w:lang w:val="en-US"/>
              </w:rPr>
              <w:t>ă a colaborării</w:t>
            </w:r>
            <w:r w:rsidR="00773AB2" w:rsidRPr="00D712F9">
              <w:rPr>
                <w:szCs w:val="24"/>
                <w:lang w:val="en-US"/>
              </w:rPr>
              <w:t xml:space="preserve"> cu famil</w:t>
            </w:r>
            <w:r>
              <w:rPr>
                <w:szCs w:val="24"/>
                <w:lang w:val="en-US"/>
              </w:rPr>
              <w:t>ia, cu APL</w:t>
            </w:r>
            <w:r w:rsidR="00773AB2" w:rsidRPr="00D712F9">
              <w:rPr>
                <w:szCs w:val="24"/>
                <w:lang w:val="en-US"/>
              </w:rPr>
              <w:t>, cu poliția și alte instituții cu atribuții legale î</w:t>
            </w:r>
            <w:r>
              <w:rPr>
                <w:szCs w:val="24"/>
                <w:lang w:val="en-US"/>
              </w:rPr>
              <w:t>n domeniul protecției copilului</w:t>
            </w:r>
            <w:r w:rsidR="00773AB2" w:rsidRPr="00D712F9">
              <w:rPr>
                <w:szCs w:val="24"/>
                <w:lang w:val="en-US"/>
              </w:rPr>
              <w:t xml:space="preserve">, în aplicarea procedurii legale de organizare instituțională și de intervenție a personalului în cazurile de ANET. Instituția informează angajații, părinții despre procedurile legale de organizare instituțională și de intervenție </w:t>
            </w:r>
            <w:proofErr w:type="gramStart"/>
            <w:r w:rsidR="00773AB2" w:rsidRPr="00D712F9">
              <w:rPr>
                <w:szCs w:val="24"/>
                <w:lang w:val="en-US"/>
              </w:rPr>
              <w:t>a</w:t>
            </w:r>
            <w:proofErr w:type="gramEnd"/>
            <w:r w:rsidR="00773AB2" w:rsidRPr="00D712F9">
              <w:rPr>
                <w:szCs w:val="24"/>
                <w:lang w:val="en-US"/>
              </w:rPr>
              <w:t xml:space="preserve"> angajaților instituției în cazurile de ANET (adunările de părinți, panoul informativ). </w:t>
            </w:r>
          </w:p>
        </w:tc>
      </w:tr>
      <w:tr w:rsidR="00773AB2" w:rsidRPr="00D712F9" w:rsidTr="00773AB2">
        <w:trPr>
          <w:trHeight w:val="260"/>
        </w:trPr>
        <w:tc>
          <w:tcPr>
            <w:tcW w:w="1434" w:type="dxa"/>
          </w:tcPr>
          <w:p w:rsidR="00773AB2" w:rsidRPr="00D712F9" w:rsidRDefault="00773AB2" w:rsidP="0090377F">
            <w:pPr>
              <w:rPr>
                <w:b/>
                <w:szCs w:val="24"/>
                <w:lang w:val="en-US"/>
              </w:rPr>
            </w:pPr>
            <w:r w:rsidRPr="00D712F9">
              <w:rPr>
                <w:b/>
                <w:szCs w:val="24"/>
                <w:lang w:val="en-US"/>
              </w:rPr>
              <w:t>Pondere/</w:t>
            </w:r>
          </w:p>
          <w:p w:rsidR="00773AB2" w:rsidRPr="00D712F9" w:rsidRDefault="00773AB2" w:rsidP="0090377F">
            <w:pPr>
              <w:rPr>
                <w:b/>
                <w:szCs w:val="24"/>
                <w:lang w:val="en-US"/>
              </w:rPr>
            </w:pPr>
            <w:r w:rsidRPr="00D712F9">
              <w:rPr>
                <w:b/>
                <w:szCs w:val="24"/>
                <w:lang w:val="en-US"/>
              </w:rPr>
              <w:t>punctaj</w:t>
            </w:r>
          </w:p>
        </w:tc>
        <w:tc>
          <w:tcPr>
            <w:tcW w:w="1430" w:type="dxa"/>
            <w:gridSpan w:val="2"/>
          </w:tcPr>
          <w:p w:rsidR="00773AB2" w:rsidRPr="00CF7626" w:rsidRDefault="00773AB2" w:rsidP="0090377F">
            <w:pPr>
              <w:rPr>
                <w:b/>
                <w:szCs w:val="24"/>
                <w:lang w:val="en-US"/>
              </w:rPr>
            </w:pPr>
            <w:r w:rsidRPr="00CF7626">
              <w:rPr>
                <w:b/>
                <w:szCs w:val="24"/>
                <w:lang w:val="en-US"/>
              </w:rPr>
              <w:t>Pondere:</w:t>
            </w:r>
            <w:r w:rsidR="00C358AF" w:rsidRPr="00CF7626">
              <w:rPr>
                <w:b/>
                <w:szCs w:val="24"/>
                <w:lang w:val="en-US"/>
              </w:rPr>
              <w:t>1</w:t>
            </w:r>
          </w:p>
        </w:tc>
        <w:tc>
          <w:tcPr>
            <w:tcW w:w="3969" w:type="dxa"/>
          </w:tcPr>
          <w:p w:rsidR="00773AB2" w:rsidRPr="00CF7626" w:rsidRDefault="00773AB2" w:rsidP="0090377F">
            <w:pPr>
              <w:rPr>
                <w:b/>
                <w:szCs w:val="24"/>
                <w:lang w:val="en-US"/>
              </w:rPr>
            </w:pPr>
            <w:r w:rsidRPr="00CF7626">
              <w:rPr>
                <w:b/>
                <w:szCs w:val="24"/>
                <w:lang w:val="en-US"/>
              </w:rPr>
              <w:t>Evaluarea conform criteriilor:</w:t>
            </w:r>
            <w:r w:rsidR="00C358AF" w:rsidRPr="00CF7626">
              <w:rPr>
                <w:b/>
                <w:szCs w:val="24"/>
                <w:lang w:val="en-US"/>
              </w:rPr>
              <w:t>0,75</w:t>
            </w:r>
          </w:p>
          <w:p w:rsidR="00773AB2" w:rsidRPr="00CF7626" w:rsidRDefault="00773AB2" w:rsidP="0090377F">
            <w:pPr>
              <w:jc w:val="center"/>
              <w:rPr>
                <w:b/>
                <w:szCs w:val="24"/>
                <w:lang w:val="en-US"/>
              </w:rPr>
            </w:pPr>
          </w:p>
        </w:tc>
        <w:tc>
          <w:tcPr>
            <w:tcW w:w="2459" w:type="dxa"/>
          </w:tcPr>
          <w:p w:rsidR="00773AB2" w:rsidRPr="00CF7626" w:rsidRDefault="00773AB2" w:rsidP="0090377F">
            <w:pPr>
              <w:rPr>
                <w:b/>
                <w:szCs w:val="24"/>
                <w:lang w:val="en-US"/>
              </w:rPr>
            </w:pPr>
            <w:r w:rsidRPr="00CF7626">
              <w:rPr>
                <w:b/>
                <w:szCs w:val="24"/>
                <w:lang w:val="en-US"/>
              </w:rPr>
              <w:t>Punctaj acordat:</w:t>
            </w:r>
            <w:r w:rsidR="00C358AF" w:rsidRPr="00CF7626">
              <w:rPr>
                <w:b/>
                <w:szCs w:val="24"/>
                <w:lang w:val="en-US"/>
              </w:rPr>
              <w:t>0,75</w:t>
            </w:r>
          </w:p>
        </w:tc>
      </w:tr>
    </w:tbl>
    <w:p w:rsidR="003F14A0" w:rsidRPr="00D712F9" w:rsidRDefault="003F14A0" w:rsidP="003F14A0">
      <w:pPr>
        <w:rPr>
          <w:b/>
          <w:szCs w:val="24"/>
          <w:lang w:val="en-US"/>
        </w:rPr>
      </w:pPr>
      <w:r w:rsidRPr="00D712F9">
        <w:rPr>
          <w:b/>
          <w:szCs w:val="24"/>
          <w:lang w:val="en-US"/>
        </w:rPr>
        <w:t xml:space="preserve">Domeniu: Capacitate instituțională </w:t>
      </w:r>
    </w:p>
    <w:p w:rsidR="003F14A0" w:rsidRPr="00473C2F" w:rsidRDefault="003F14A0" w:rsidP="003F14A0">
      <w:pPr>
        <w:rPr>
          <w:i/>
          <w:szCs w:val="24"/>
          <w:lang w:val="en-US"/>
        </w:rPr>
      </w:pPr>
      <w:r w:rsidRPr="00D712F9">
        <w:rPr>
          <w:b/>
          <w:szCs w:val="24"/>
          <w:lang w:val="en-US"/>
        </w:rPr>
        <w:t xml:space="preserve">Indicator </w:t>
      </w:r>
      <w:r w:rsidRPr="0053627F">
        <w:rPr>
          <w:b/>
          <w:i/>
          <w:szCs w:val="24"/>
          <w:lang w:val="en-US"/>
        </w:rPr>
        <w:t xml:space="preserve">1.2.2. </w:t>
      </w:r>
      <w:r w:rsidRPr="00473C2F">
        <w:rPr>
          <w:i/>
          <w:szCs w:val="24"/>
          <w:lang w:val="en-US"/>
        </w:rPr>
        <w:t>Utilizarea eficientă a resurselor interne (personal format) și comunitare (servicii de sprijin familial, asistență parentală etc.) pentru asigurarea protecției fizice și psihice a copilului</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417"/>
        <w:gridCol w:w="3969"/>
        <w:gridCol w:w="2490"/>
      </w:tblGrid>
      <w:tr w:rsidR="003F14A0" w:rsidRPr="00D712F9" w:rsidTr="0090377F">
        <w:trPr>
          <w:trHeight w:val="1026"/>
        </w:trPr>
        <w:tc>
          <w:tcPr>
            <w:tcW w:w="1515" w:type="dxa"/>
          </w:tcPr>
          <w:p w:rsidR="003F14A0" w:rsidRPr="00D712F9" w:rsidRDefault="003F14A0" w:rsidP="0090377F">
            <w:pPr>
              <w:rPr>
                <w:b/>
                <w:szCs w:val="24"/>
                <w:lang w:val="en-US"/>
              </w:rPr>
            </w:pPr>
            <w:r w:rsidRPr="00D712F9">
              <w:rPr>
                <w:b/>
                <w:szCs w:val="24"/>
                <w:lang w:val="en-US"/>
              </w:rPr>
              <w:t>Dovezi</w:t>
            </w:r>
          </w:p>
        </w:tc>
        <w:tc>
          <w:tcPr>
            <w:tcW w:w="7876" w:type="dxa"/>
            <w:gridSpan w:val="3"/>
          </w:tcPr>
          <w:p w:rsidR="004670C8" w:rsidRDefault="006A2CD8" w:rsidP="00FE59F4">
            <w:pPr>
              <w:pStyle w:val="Listparagraf"/>
              <w:numPr>
                <w:ilvl w:val="0"/>
                <w:numId w:val="35"/>
              </w:numPr>
              <w:tabs>
                <w:tab w:val="clear" w:pos="709"/>
                <w:tab w:val="left" w:pos="204"/>
              </w:tabs>
              <w:ind w:hanging="720"/>
              <w:rPr>
                <w:szCs w:val="24"/>
              </w:rPr>
            </w:pPr>
            <w:r w:rsidRPr="006A2CD8">
              <w:rPr>
                <w:szCs w:val="24"/>
              </w:rPr>
              <w:t>Regulamentul de organiza</w:t>
            </w:r>
            <w:r w:rsidR="003F0B3D">
              <w:rPr>
                <w:szCs w:val="24"/>
              </w:rPr>
              <w:t>re și funcționare a instituției;</w:t>
            </w:r>
          </w:p>
          <w:p w:rsidR="004670C8" w:rsidRDefault="004670C8" w:rsidP="00FE59F4">
            <w:pPr>
              <w:pStyle w:val="Listparagraf"/>
              <w:numPr>
                <w:ilvl w:val="0"/>
                <w:numId w:val="35"/>
              </w:numPr>
              <w:tabs>
                <w:tab w:val="clear" w:pos="709"/>
                <w:tab w:val="left" w:pos="204"/>
              </w:tabs>
              <w:ind w:left="204" w:hanging="204"/>
              <w:rPr>
                <w:szCs w:val="24"/>
              </w:rPr>
            </w:pPr>
            <w:r w:rsidRPr="004670C8">
              <w:rPr>
                <w:szCs w:val="24"/>
              </w:rPr>
              <w:t>Fișele postului angajaților (</w:t>
            </w:r>
            <w:r w:rsidR="003F14A0" w:rsidRPr="004670C8">
              <w:rPr>
                <w:szCs w:val="24"/>
              </w:rPr>
              <w:t>obligațiile angajatului</w:t>
            </w:r>
            <w:r w:rsidRPr="004670C8">
              <w:rPr>
                <w:szCs w:val="24"/>
              </w:rPr>
              <w:t>, subpct.-</w:t>
            </w:r>
            <w:r>
              <w:rPr>
                <w:szCs w:val="24"/>
              </w:rPr>
              <w:t xml:space="preserve">Asigură protecţia </w:t>
            </w:r>
            <w:r w:rsidRPr="004670C8">
              <w:rPr>
                <w:szCs w:val="24"/>
              </w:rPr>
              <w:t>copiilor faţă de orice formă de violenţă)</w:t>
            </w:r>
            <w:r w:rsidR="003F14A0" w:rsidRPr="004670C8">
              <w:rPr>
                <w:szCs w:val="24"/>
              </w:rPr>
              <w:t xml:space="preserve">; </w:t>
            </w:r>
          </w:p>
          <w:p w:rsidR="00E75915" w:rsidRDefault="003F14A0" w:rsidP="00FE59F4">
            <w:pPr>
              <w:pStyle w:val="Listparagraf"/>
              <w:numPr>
                <w:ilvl w:val="0"/>
                <w:numId w:val="35"/>
              </w:numPr>
              <w:tabs>
                <w:tab w:val="clear" w:pos="709"/>
                <w:tab w:val="left" w:pos="204"/>
              </w:tabs>
              <w:ind w:left="204" w:hanging="204"/>
              <w:rPr>
                <w:szCs w:val="24"/>
              </w:rPr>
            </w:pPr>
            <w:r w:rsidRPr="004670C8">
              <w:rPr>
                <w:szCs w:val="24"/>
              </w:rPr>
              <w:t>Registrul de evidenţă a sesizărilor ANET;</w:t>
            </w:r>
          </w:p>
          <w:p w:rsidR="006A2CD8" w:rsidRPr="00E75915" w:rsidRDefault="006A2CD8" w:rsidP="00FE59F4">
            <w:pPr>
              <w:pStyle w:val="Listparagraf"/>
              <w:numPr>
                <w:ilvl w:val="0"/>
                <w:numId w:val="35"/>
              </w:numPr>
              <w:tabs>
                <w:tab w:val="clear" w:pos="709"/>
                <w:tab w:val="left" w:pos="204"/>
              </w:tabs>
              <w:ind w:left="204" w:hanging="204"/>
              <w:rPr>
                <w:szCs w:val="24"/>
              </w:rPr>
            </w:pPr>
            <w:r w:rsidRPr="00E75915">
              <w:rPr>
                <w:szCs w:val="24"/>
              </w:rPr>
              <w:t>Ordinul nr. 31</w:t>
            </w:r>
            <w:r w:rsidR="00A12207">
              <w:rPr>
                <w:szCs w:val="24"/>
              </w:rPr>
              <w:t>-ab</w:t>
            </w:r>
            <w:r w:rsidRPr="00E75915">
              <w:rPr>
                <w:szCs w:val="24"/>
              </w:rPr>
              <w:t xml:space="preserve"> din 31.05.2022 „Cu privire </w:t>
            </w:r>
            <w:r w:rsidR="004670C8" w:rsidRPr="00E75915">
              <w:rPr>
                <w:szCs w:val="24"/>
              </w:rPr>
              <w:t>la respectarea procedurii de identificare</w:t>
            </w:r>
            <w:r w:rsidR="00C37AB1">
              <w:rPr>
                <w:szCs w:val="24"/>
              </w:rPr>
              <w:t>/</w:t>
            </w:r>
            <w:r w:rsidR="004670C8" w:rsidRPr="00E75915">
              <w:rPr>
                <w:szCs w:val="24"/>
              </w:rPr>
              <w:t xml:space="preserve">înregistrare și intervenție în caz de </w:t>
            </w:r>
            <w:r w:rsidR="00E75915">
              <w:rPr>
                <w:szCs w:val="24"/>
              </w:rPr>
              <w:t xml:space="preserve">ANET </w:t>
            </w:r>
            <w:r w:rsidR="004670C8" w:rsidRPr="00E75915">
              <w:rPr>
                <w:szCs w:val="24"/>
              </w:rPr>
              <w:t>al copilului</w:t>
            </w:r>
            <w:r w:rsidR="00E75915">
              <w:rPr>
                <w:szCs w:val="24"/>
              </w:rPr>
              <w:t>.</w:t>
            </w:r>
          </w:p>
        </w:tc>
      </w:tr>
      <w:tr w:rsidR="003F14A0" w:rsidRPr="00D712F9" w:rsidTr="0090377F">
        <w:trPr>
          <w:trHeight w:val="1026"/>
        </w:trPr>
        <w:tc>
          <w:tcPr>
            <w:tcW w:w="1515" w:type="dxa"/>
          </w:tcPr>
          <w:p w:rsidR="003F14A0" w:rsidRPr="00D712F9" w:rsidRDefault="003F14A0" w:rsidP="0090377F">
            <w:pPr>
              <w:rPr>
                <w:b/>
                <w:szCs w:val="24"/>
                <w:lang w:val="en-US"/>
              </w:rPr>
            </w:pPr>
            <w:r w:rsidRPr="00D712F9">
              <w:rPr>
                <w:b/>
                <w:szCs w:val="24"/>
                <w:lang w:val="en-US"/>
              </w:rPr>
              <w:t>Constatări</w:t>
            </w:r>
          </w:p>
        </w:tc>
        <w:tc>
          <w:tcPr>
            <w:tcW w:w="7876" w:type="dxa"/>
            <w:gridSpan w:val="3"/>
          </w:tcPr>
          <w:p w:rsidR="003F14A0" w:rsidRPr="00D712F9" w:rsidRDefault="003F14A0" w:rsidP="0054742B">
            <w:pPr>
              <w:rPr>
                <w:b/>
                <w:szCs w:val="24"/>
                <w:lang w:val="en-US"/>
              </w:rPr>
            </w:pPr>
            <w:r w:rsidRPr="00D712F9">
              <w:rPr>
                <w:szCs w:val="24"/>
                <w:lang w:val="en-US"/>
              </w:rPr>
              <w:t xml:space="preserve">Angajații instituției sunt informați cu legislația privind protecția fizică și psihică a fiecărui copil. În Fișa postului există prevederi privind asigurarea măsurilor de protecție a copiilor, inclusiv obligativitatea raportării cazurilor de violență. În Regulamentul de organizare și funcționare </w:t>
            </w:r>
            <w:proofErr w:type="gramStart"/>
            <w:r w:rsidRPr="00D712F9">
              <w:rPr>
                <w:szCs w:val="24"/>
                <w:lang w:val="en-US"/>
              </w:rPr>
              <w:t>a</w:t>
            </w:r>
            <w:proofErr w:type="gramEnd"/>
            <w:r w:rsidRPr="00D712F9">
              <w:rPr>
                <w:szCs w:val="24"/>
                <w:lang w:val="en-US"/>
              </w:rPr>
              <w:t xml:space="preserve"> instituției sunt prevăzut</w:t>
            </w:r>
            <w:r w:rsidR="006A2CD8">
              <w:rPr>
                <w:szCs w:val="24"/>
                <w:lang w:val="en-US"/>
              </w:rPr>
              <w:t>e acțiuni ce țin de combaterea/</w:t>
            </w:r>
            <w:r w:rsidRPr="00D712F9">
              <w:rPr>
                <w:szCs w:val="24"/>
                <w:lang w:val="en-US"/>
              </w:rPr>
              <w:t xml:space="preserve">profilaxia cazurilor de ANET. </w:t>
            </w:r>
          </w:p>
        </w:tc>
      </w:tr>
      <w:tr w:rsidR="003F14A0" w:rsidRPr="00D712F9" w:rsidTr="00C358AF">
        <w:trPr>
          <w:trHeight w:val="544"/>
        </w:trPr>
        <w:tc>
          <w:tcPr>
            <w:tcW w:w="1515" w:type="dxa"/>
          </w:tcPr>
          <w:p w:rsidR="003F14A0" w:rsidRPr="00D712F9" w:rsidRDefault="003F14A0" w:rsidP="0090377F">
            <w:pPr>
              <w:rPr>
                <w:b/>
                <w:szCs w:val="24"/>
                <w:lang w:val="en-US"/>
              </w:rPr>
            </w:pPr>
            <w:r w:rsidRPr="00D712F9">
              <w:rPr>
                <w:b/>
                <w:szCs w:val="24"/>
                <w:lang w:val="en-US"/>
              </w:rPr>
              <w:t>Pondere/</w:t>
            </w:r>
          </w:p>
          <w:p w:rsidR="003F14A0" w:rsidRPr="00D712F9" w:rsidRDefault="003F14A0" w:rsidP="0090377F">
            <w:pPr>
              <w:rPr>
                <w:b/>
                <w:szCs w:val="24"/>
                <w:lang w:val="en-US"/>
              </w:rPr>
            </w:pPr>
            <w:r w:rsidRPr="00D712F9">
              <w:rPr>
                <w:b/>
                <w:szCs w:val="24"/>
                <w:lang w:val="en-US"/>
              </w:rPr>
              <w:t>punctaj</w:t>
            </w:r>
          </w:p>
        </w:tc>
        <w:tc>
          <w:tcPr>
            <w:tcW w:w="1417" w:type="dxa"/>
          </w:tcPr>
          <w:p w:rsidR="003F14A0" w:rsidRPr="00CF7626" w:rsidRDefault="003F14A0" w:rsidP="0090377F">
            <w:pPr>
              <w:rPr>
                <w:b/>
                <w:szCs w:val="24"/>
                <w:lang w:val="en-US"/>
              </w:rPr>
            </w:pPr>
            <w:r w:rsidRPr="00CF7626">
              <w:rPr>
                <w:b/>
                <w:szCs w:val="24"/>
                <w:lang w:val="en-US"/>
              </w:rPr>
              <w:t>Pondere:</w:t>
            </w:r>
            <w:r w:rsidR="00C358AF" w:rsidRPr="00CF7626">
              <w:rPr>
                <w:b/>
                <w:szCs w:val="24"/>
                <w:lang w:val="en-US"/>
              </w:rPr>
              <w:t>1</w:t>
            </w:r>
          </w:p>
        </w:tc>
        <w:tc>
          <w:tcPr>
            <w:tcW w:w="3969" w:type="dxa"/>
          </w:tcPr>
          <w:p w:rsidR="003F14A0" w:rsidRPr="00CF7626" w:rsidRDefault="00C358AF" w:rsidP="00C358AF">
            <w:pPr>
              <w:rPr>
                <w:b/>
                <w:szCs w:val="24"/>
                <w:lang w:val="en-US"/>
              </w:rPr>
            </w:pPr>
            <w:r w:rsidRPr="00CF7626">
              <w:rPr>
                <w:b/>
                <w:szCs w:val="24"/>
                <w:lang w:val="en-US"/>
              </w:rPr>
              <w:t>Evaluarea conform criteriilor:0,75</w:t>
            </w:r>
          </w:p>
        </w:tc>
        <w:tc>
          <w:tcPr>
            <w:tcW w:w="2490" w:type="dxa"/>
          </w:tcPr>
          <w:p w:rsidR="003F14A0" w:rsidRPr="00CF7626" w:rsidRDefault="003F14A0" w:rsidP="0090377F">
            <w:pPr>
              <w:rPr>
                <w:b/>
                <w:szCs w:val="24"/>
                <w:lang w:val="en-US"/>
              </w:rPr>
            </w:pPr>
            <w:r w:rsidRPr="00CF7626">
              <w:rPr>
                <w:b/>
                <w:szCs w:val="24"/>
                <w:lang w:val="en-US"/>
              </w:rPr>
              <w:t>Punctaj acordat:</w:t>
            </w:r>
            <w:r w:rsidR="00C358AF" w:rsidRPr="00CF7626">
              <w:rPr>
                <w:b/>
                <w:szCs w:val="24"/>
                <w:lang w:val="en-US"/>
              </w:rPr>
              <w:t>0,75</w:t>
            </w:r>
          </w:p>
        </w:tc>
      </w:tr>
    </w:tbl>
    <w:p w:rsidR="003F14A0" w:rsidRPr="00D712F9" w:rsidRDefault="003F14A0" w:rsidP="003F14A0">
      <w:pPr>
        <w:rPr>
          <w:b/>
          <w:szCs w:val="24"/>
          <w:lang w:val="en-US"/>
        </w:rPr>
      </w:pPr>
      <w:r w:rsidRPr="00D712F9">
        <w:rPr>
          <w:b/>
          <w:szCs w:val="24"/>
          <w:lang w:val="en-US"/>
        </w:rPr>
        <w:t xml:space="preserve">Domeniu: Curriculum/ proces educațional </w:t>
      </w:r>
    </w:p>
    <w:p w:rsidR="003F14A0" w:rsidRPr="00473C2F" w:rsidRDefault="003F14A0" w:rsidP="003F14A0">
      <w:pPr>
        <w:rPr>
          <w:i/>
          <w:szCs w:val="24"/>
          <w:lang w:val="en-US"/>
        </w:rPr>
      </w:pPr>
      <w:r w:rsidRPr="00D712F9">
        <w:rPr>
          <w:b/>
          <w:szCs w:val="24"/>
          <w:lang w:val="en-US"/>
        </w:rPr>
        <w:t xml:space="preserve">Indicator 1.2.3. </w:t>
      </w:r>
      <w:r w:rsidRPr="00473C2F">
        <w:rPr>
          <w:i/>
          <w:szCs w:val="24"/>
          <w:lang w:val="en-US"/>
        </w:rPr>
        <w:t>Realizarea activităților de prevenire și combatere a oricărui tip de violență (relații elev-elev, elev-cadru didactic, elev-personal auxiliar)</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1"/>
        <w:gridCol w:w="1476"/>
        <w:gridCol w:w="3969"/>
        <w:gridCol w:w="2410"/>
      </w:tblGrid>
      <w:tr w:rsidR="003F14A0" w:rsidRPr="00D712F9" w:rsidTr="0090377F">
        <w:trPr>
          <w:trHeight w:val="153"/>
        </w:trPr>
        <w:tc>
          <w:tcPr>
            <w:tcW w:w="1471" w:type="dxa"/>
          </w:tcPr>
          <w:p w:rsidR="003F14A0" w:rsidRPr="00D712F9" w:rsidRDefault="003F14A0" w:rsidP="0090377F">
            <w:pPr>
              <w:rPr>
                <w:b/>
                <w:szCs w:val="24"/>
                <w:lang w:val="en-US"/>
              </w:rPr>
            </w:pPr>
            <w:r w:rsidRPr="00D712F9">
              <w:rPr>
                <w:b/>
                <w:szCs w:val="24"/>
                <w:lang w:val="en-US"/>
              </w:rPr>
              <w:t>Dovezi</w:t>
            </w:r>
          </w:p>
        </w:tc>
        <w:tc>
          <w:tcPr>
            <w:tcW w:w="7855" w:type="dxa"/>
            <w:gridSpan w:val="3"/>
          </w:tcPr>
          <w:p w:rsidR="003F14A0" w:rsidRPr="00403EFC" w:rsidRDefault="003F14A0" w:rsidP="00FE59F4">
            <w:pPr>
              <w:pStyle w:val="Listparagraf"/>
              <w:numPr>
                <w:ilvl w:val="0"/>
                <w:numId w:val="36"/>
              </w:numPr>
              <w:tabs>
                <w:tab w:val="clear" w:pos="709"/>
                <w:tab w:val="left" w:pos="263"/>
              </w:tabs>
              <w:ind w:hanging="741"/>
              <w:rPr>
                <w:b/>
                <w:szCs w:val="24"/>
              </w:rPr>
            </w:pPr>
            <w:r w:rsidRPr="00403EFC">
              <w:rPr>
                <w:szCs w:val="24"/>
              </w:rPr>
              <w:t>Agenda educatorului, unde sunt planificate activit</w:t>
            </w:r>
            <w:r w:rsidR="00403EFC">
              <w:rPr>
                <w:szCs w:val="24"/>
              </w:rPr>
              <w:t xml:space="preserve">ăți interactive;  </w:t>
            </w:r>
          </w:p>
          <w:p w:rsidR="00A57815" w:rsidRPr="00A57815" w:rsidRDefault="003F14A0" w:rsidP="00060424">
            <w:pPr>
              <w:pStyle w:val="Listparagraf"/>
              <w:numPr>
                <w:ilvl w:val="0"/>
                <w:numId w:val="36"/>
              </w:numPr>
              <w:tabs>
                <w:tab w:val="clear" w:pos="709"/>
                <w:tab w:val="left" w:pos="263"/>
              </w:tabs>
              <w:rPr>
                <w:b/>
                <w:szCs w:val="24"/>
              </w:rPr>
            </w:pPr>
            <w:r w:rsidRPr="00D712F9">
              <w:rPr>
                <w:szCs w:val="24"/>
              </w:rPr>
              <w:t xml:space="preserve">Informarea părinților </w:t>
            </w:r>
            <w:r w:rsidR="00403EFC">
              <w:rPr>
                <w:szCs w:val="24"/>
              </w:rPr>
              <w:t xml:space="preserve">în cadrul ședințelor părintești, </w:t>
            </w:r>
          </w:p>
          <w:p w:rsidR="00A57815" w:rsidRPr="00A57815" w:rsidRDefault="00403EFC" w:rsidP="00A57815">
            <w:pPr>
              <w:pStyle w:val="Listparagraf"/>
              <w:numPr>
                <w:ilvl w:val="0"/>
                <w:numId w:val="2"/>
              </w:numPr>
              <w:tabs>
                <w:tab w:val="left" w:pos="263"/>
              </w:tabs>
              <w:rPr>
                <w:b/>
                <w:szCs w:val="24"/>
              </w:rPr>
            </w:pPr>
            <w:r w:rsidRPr="00A57815">
              <w:rPr>
                <w:szCs w:val="24"/>
              </w:rPr>
              <w:t xml:space="preserve">PV </w:t>
            </w:r>
            <w:r w:rsidR="00C358AF" w:rsidRPr="00A57815">
              <w:rPr>
                <w:szCs w:val="24"/>
              </w:rPr>
              <w:t>nr.1 al șed</w:t>
            </w:r>
            <w:r w:rsidR="00C37AB1" w:rsidRPr="00A57815">
              <w:rPr>
                <w:szCs w:val="24"/>
              </w:rPr>
              <w:t>ințelor cu părinții din fiecar</w:t>
            </w:r>
            <w:r w:rsidR="00C358AF" w:rsidRPr="00A57815">
              <w:rPr>
                <w:szCs w:val="24"/>
              </w:rPr>
              <w:t>e grupă septembrie 202</w:t>
            </w:r>
            <w:r w:rsidR="00C37AB1" w:rsidRPr="00A57815">
              <w:rPr>
                <w:szCs w:val="24"/>
              </w:rPr>
              <w:t>2</w:t>
            </w:r>
            <w:r w:rsidR="00C358AF" w:rsidRPr="00A57815">
              <w:rPr>
                <w:szCs w:val="24"/>
              </w:rPr>
              <w:t xml:space="preserve">; </w:t>
            </w:r>
          </w:p>
          <w:p w:rsidR="003F14A0" w:rsidRPr="00A57815" w:rsidRDefault="00C358AF" w:rsidP="00A57815">
            <w:pPr>
              <w:pStyle w:val="Listparagraf"/>
              <w:numPr>
                <w:ilvl w:val="0"/>
                <w:numId w:val="2"/>
              </w:numPr>
              <w:tabs>
                <w:tab w:val="left" w:pos="263"/>
              </w:tabs>
              <w:rPr>
                <w:b/>
                <w:szCs w:val="24"/>
              </w:rPr>
            </w:pPr>
            <w:r w:rsidRPr="00A57815">
              <w:rPr>
                <w:szCs w:val="24"/>
              </w:rPr>
              <w:t>PV</w:t>
            </w:r>
            <w:r w:rsidR="00C37AB1" w:rsidRPr="00A57815">
              <w:rPr>
                <w:szCs w:val="24"/>
              </w:rPr>
              <w:t xml:space="preserve"> </w:t>
            </w:r>
            <w:r w:rsidRPr="00A57815">
              <w:rPr>
                <w:szCs w:val="24"/>
              </w:rPr>
              <w:t xml:space="preserve">al ședinței </w:t>
            </w:r>
            <w:r w:rsidR="00C37AB1" w:rsidRPr="00A57815">
              <w:rPr>
                <w:szCs w:val="24"/>
              </w:rPr>
              <w:t xml:space="preserve">cu </w:t>
            </w:r>
            <w:r w:rsidR="00060424" w:rsidRPr="00A57815">
              <w:rPr>
                <w:szCs w:val="24"/>
              </w:rPr>
              <w:t>structurile de sprijin în lucrul cu familia din 2</w:t>
            </w:r>
            <w:r w:rsidRPr="00A57815">
              <w:rPr>
                <w:szCs w:val="24"/>
              </w:rPr>
              <w:t>2.0</w:t>
            </w:r>
            <w:r w:rsidR="00060424" w:rsidRPr="00A57815">
              <w:rPr>
                <w:szCs w:val="24"/>
              </w:rPr>
              <w:t>9.2022 cu genericul „Comunicarea și disciplina sunt cheia rezultatului de success”.</w:t>
            </w:r>
          </w:p>
          <w:p w:rsidR="003F14A0" w:rsidRPr="00B42110" w:rsidRDefault="003F14A0" w:rsidP="00B42110">
            <w:pPr>
              <w:pStyle w:val="Listparagraf"/>
              <w:numPr>
                <w:ilvl w:val="0"/>
                <w:numId w:val="36"/>
              </w:numPr>
              <w:tabs>
                <w:tab w:val="clear" w:pos="709"/>
                <w:tab w:val="left" w:pos="263"/>
              </w:tabs>
              <w:ind w:hanging="741"/>
              <w:rPr>
                <w:b/>
                <w:szCs w:val="24"/>
              </w:rPr>
            </w:pPr>
            <w:r w:rsidRPr="00D712F9">
              <w:rPr>
                <w:szCs w:val="24"/>
              </w:rPr>
              <w:t>Boxa de</w:t>
            </w:r>
            <w:r w:rsidR="00060424">
              <w:rPr>
                <w:szCs w:val="24"/>
              </w:rPr>
              <w:t xml:space="preserve"> idei (în formă de plic </w:t>
            </w:r>
            <w:r w:rsidRPr="00D712F9">
              <w:rPr>
                <w:szCs w:val="24"/>
              </w:rPr>
              <w:t xml:space="preserve">plasat pe panoul informativ) pentru colectarea oricăror informații de la părinți;  </w:t>
            </w:r>
          </w:p>
        </w:tc>
      </w:tr>
      <w:tr w:rsidR="003F14A0" w:rsidRPr="00D712F9" w:rsidTr="0090377F">
        <w:trPr>
          <w:trHeight w:val="153"/>
        </w:trPr>
        <w:tc>
          <w:tcPr>
            <w:tcW w:w="1471" w:type="dxa"/>
          </w:tcPr>
          <w:p w:rsidR="003F14A0" w:rsidRPr="00D712F9" w:rsidRDefault="003F14A0" w:rsidP="0090377F">
            <w:pPr>
              <w:rPr>
                <w:b/>
                <w:szCs w:val="24"/>
                <w:lang w:val="en-US"/>
              </w:rPr>
            </w:pPr>
            <w:r w:rsidRPr="00D712F9">
              <w:rPr>
                <w:b/>
                <w:szCs w:val="24"/>
                <w:lang w:val="en-US"/>
              </w:rPr>
              <w:t>Constatări</w:t>
            </w:r>
          </w:p>
        </w:tc>
        <w:tc>
          <w:tcPr>
            <w:tcW w:w="7855" w:type="dxa"/>
            <w:gridSpan w:val="3"/>
          </w:tcPr>
          <w:p w:rsidR="003F14A0" w:rsidRPr="00D712F9" w:rsidRDefault="00403EFC" w:rsidP="0054742B">
            <w:pPr>
              <w:rPr>
                <w:szCs w:val="24"/>
                <w:lang w:val="en-US"/>
              </w:rPr>
            </w:pPr>
            <w:r>
              <w:rPr>
                <w:szCs w:val="24"/>
                <w:lang w:val="en-US"/>
              </w:rPr>
              <w:t>Colaborarea</w:t>
            </w:r>
            <w:r w:rsidR="003F14A0" w:rsidRPr="00D712F9">
              <w:rPr>
                <w:szCs w:val="24"/>
                <w:lang w:val="en-US"/>
              </w:rPr>
              <w:t xml:space="preserve"> cu părinții copiilor în activitățile de prevenire și combatere a violenței în instituție. Procesele-verbale și listele părințilo</w:t>
            </w:r>
            <w:r w:rsidR="00F07031">
              <w:rPr>
                <w:szCs w:val="24"/>
                <w:lang w:val="en-US"/>
              </w:rPr>
              <w:t>r prezenți la ședințe</w:t>
            </w:r>
            <w:r w:rsidR="003F14A0" w:rsidRPr="00D712F9">
              <w:rPr>
                <w:szCs w:val="24"/>
                <w:lang w:val="en-US"/>
              </w:rPr>
              <w:t xml:space="preserve">, denotă </w:t>
            </w:r>
            <w:r w:rsidR="00F07031">
              <w:rPr>
                <w:szCs w:val="24"/>
                <w:lang w:val="en-US"/>
              </w:rPr>
              <w:t xml:space="preserve">faptul </w:t>
            </w:r>
            <w:r w:rsidR="003F14A0" w:rsidRPr="00D712F9">
              <w:rPr>
                <w:szCs w:val="24"/>
                <w:lang w:val="en-US"/>
              </w:rPr>
              <w:t xml:space="preserve">că au fost informați cu privire la unele prevederi ale Regulamentului de organizare și funcționare </w:t>
            </w:r>
            <w:proofErr w:type="gramStart"/>
            <w:r w:rsidR="003F14A0" w:rsidRPr="00D712F9">
              <w:rPr>
                <w:szCs w:val="24"/>
                <w:lang w:val="en-US"/>
              </w:rPr>
              <w:t>a</w:t>
            </w:r>
            <w:proofErr w:type="gramEnd"/>
            <w:r w:rsidR="003F14A0" w:rsidRPr="00D712F9">
              <w:rPr>
                <w:szCs w:val="24"/>
                <w:lang w:val="en-US"/>
              </w:rPr>
              <w:t xml:space="preserve"> instituției care se referă la protecția copilului. Panourile informative din instituție conțin m</w:t>
            </w:r>
            <w:r w:rsidR="0054742B">
              <w:rPr>
                <w:szCs w:val="24"/>
                <w:lang w:val="en-US"/>
              </w:rPr>
              <w:t xml:space="preserve">ateriale sugestive, accesibile privind </w:t>
            </w:r>
            <w:r w:rsidR="003F14A0" w:rsidRPr="00D712F9">
              <w:rPr>
                <w:szCs w:val="24"/>
                <w:lang w:val="en-US"/>
              </w:rPr>
              <w:t xml:space="preserve">protecția împotriva oricărei forme de violență. </w:t>
            </w:r>
          </w:p>
        </w:tc>
      </w:tr>
      <w:tr w:rsidR="003F14A0" w:rsidRPr="00D712F9" w:rsidTr="0090377F">
        <w:trPr>
          <w:trHeight w:val="153"/>
        </w:trPr>
        <w:tc>
          <w:tcPr>
            <w:tcW w:w="1471" w:type="dxa"/>
          </w:tcPr>
          <w:p w:rsidR="003F14A0" w:rsidRPr="00D712F9" w:rsidRDefault="003F14A0" w:rsidP="0090377F">
            <w:pPr>
              <w:rPr>
                <w:b/>
                <w:szCs w:val="24"/>
                <w:lang w:val="en-US"/>
              </w:rPr>
            </w:pPr>
            <w:r w:rsidRPr="00D712F9">
              <w:rPr>
                <w:b/>
                <w:szCs w:val="24"/>
                <w:lang w:val="en-US"/>
              </w:rPr>
              <w:t>Pondere/</w:t>
            </w:r>
          </w:p>
          <w:p w:rsidR="003F14A0" w:rsidRPr="00D712F9" w:rsidRDefault="003F14A0" w:rsidP="0090377F">
            <w:pPr>
              <w:rPr>
                <w:b/>
                <w:szCs w:val="24"/>
                <w:lang w:val="en-US"/>
              </w:rPr>
            </w:pPr>
            <w:r w:rsidRPr="00D712F9">
              <w:rPr>
                <w:b/>
                <w:szCs w:val="24"/>
                <w:lang w:val="en-US"/>
              </w:rPr>
              <w:t>punctaj</w:t>
            </w:r>
          </w:p>
        </w:tc>
        <w:tc>
          <w:tcPr>
            <w:tcW w:w="1476" w:type="dxa"/>
          </w:tcPr>
          <w:p w:rsidR="003F14A0" w:rsidRPr="00CF7626" w:rsidRDefault="003F14A0" w:rsidP="0090377F">
            <w:pPr>
              <w:rPr>
                <w:b/>
                <w:szCs w:val="24"/>
                <w:lang w:val="en-US"/>
              </w:rPr>
            </w:pPr>
            <w:r w:rsidRPr="00CF7626">
              <w:rPr>
                <w:b/>
                <w:szCs w:val="24"/>
                <w:lang w:val="en-US"/>
              </w:rPr>
              <w:t>Pondere:</w:t>
            </w:r>
            <w:r w:rsidR="00C358AF" w:rsidRPr="00CF7626">
              <w:rPr>
                <w:b/>
                <w:szCs w:val="24"/>
                <w:lang w:val="en-US"/>
              </w:rPr>
              <w:t>1</w:t>
            </w:r>
          </w:p>
        </w:tc>
        <w:tc>
          <w:tcPr>
            <w:tcW w:w="3969" w:type="dxa"/>
          </w:tcPr>
          <w:p w:rsidR="003F14A0" w:rsidRPr="00CF7626" w:rsidRDefault="003F14A0" w:rsidP="0090377F">
            <w:pPr>
              <w:rPr>
                <w:b/>
                <w:szCs w:val="24"/>
                <w:lang w:val="en-US"/>
              </w:rPr>
            </w:pPr>
            <w:r w:rsidRPr="00CF7626">
              <w:rPr>
                <w:b/>
                <w:szCs w:val="24"/>
                <w:lang w:val="en-US"/>
              </w:rPr>
              <w:t>Evaluarea conform criteriilor:</w:t>
            </w:r>
            <w:r w:rsidR="00C358AF" w:rsidRPr="00CF7626">
              <w:rPr>
                <w:b/>
                <w:szCs w:val="24"/>
                <w:lang w:val="en-US"/>
              </w:rPr>
              <w:t>0,75</w:t>
            </w:r>
          </w:p>
          <w:p w:rsidR="003F14A0" w:rsidRPr="00CF7626" w:rsidRDefault="003F14A0" w:rsidP="0090377F">
            <w:pPr>
              <w:jc w:val="center"/>
              <w:rPr>
                <w:b/>
                <w:szCs w:val="24"/>
                <w:lang w:val="en-US"/>
              </w:rPr>
            </w:pPr>
          </w:p>
        </w:tc>
        <w:tc>
          <w:tcPr>
            <w:tcW w:w="2410" w:type="dxa"/>
          </w:tcPr>
          <w:p w:rsidR="003F14A0" w:rsidRPr="00CF7626" w:rsidRDefault="003F14A0" w:rsidP="0090377F">
            <w:pPr>
              <w:rPr>
                <w:b/>
                <w:szCs w:val="24"/>
                <w:lang w:val="en-US"/>
              </w:rPr>
            </w:pPr>
            <w:r w:rsidRPr="00CF7626">
              <w:rPr>
                <w:b/>
                <w:szCs w:val="24"/>
                <w:lang w:val="en-US"/>
              </w:rPr>
              <w:t>Punctaj acordat:</w:t>
            </w:r>
            <w:r w:rsidR="00C358AF" w:rsidRPr="00CF7626">
              <w:rPr>
                <w:b/>
                <w:szCs w:val="24"/>
                <w:lang w:val="en-US"/>
              </w:rPr>
              <w:t>0,75</w:t>
            </w:r>
          </w:p>
        </w:tc>
      </w:tr>
    </w:tbl>
    <w:p w:rsidR="003F14A0" w:rsidRPr="00473C2F" w:rsidRDefault="003F14A0" w:rsidP="003F14A0">
      <w:pPr>
        <w:rPr>
          <w:i/>
          <w:szCs w:val="24"/>
          <w:lang w:val="en-US"/>
        </w:rPr>
      </w:pPr>
      <w:r w:rsidRPr="00D712F9">
        <w:rPr>
          <w:b/>
          <w:szCs w:val="24"/>
          <w:lang w:val="en-US"/>
        </w:rPr>
        <w:t xml:space="preserve">Indicator 1.2.4. </w:t>
      </w:r>
      <w:r w:rsidRPr="00473C2F">
        <w:rPr>
          <w:i/>
          <w:szCs w:val="24"/>
          <w:lang w:val="en-US"/>
        </w:rPr>
        <w:t>Accesul elevilor/ copiilor la servicii de sprijin, pentru asigurarea dezvoltării fizice, mintale și emoționale și implicarea personalului și a partenerilor Instituției în activitățile de prevenire a comportamentelor dăunătoare sănătății</w:t>
      </w:r>
    </w:p>
    <w:tbl>
      <w:tblPr>
        <w:tblpPr w:leftFromText="180" w:rightFromText="180" w:vertAnchor="text" w:horzAnchor="margin"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1348"/>
        <w:gridCol w:w="4021"/>
        <w:gridCol w:w="2490"/>
      </w:tblGrid>
      <w:tr w:rsidR="003F14A0" w:rsidRPr="00D712F9" w:rsidTr="0090377F">
        <w:trPr>
          <w:trHeight w:val="567"/>
        </w:trPr>
        <w:tc>
          <w:tcPr>
            <w:tcW w:w="1547" w:type="dxa"/>
          </w:tcPr>
          <w:p w:rsidR="003F14A0" w:rsidRPr="00D712F9" w:rsidRDefault="003F14A0" w:rsidP="0090377F">
            <w:pPr>
              <w:rPr>
                <w:b/>
                <w:szCs w:val="24"/>
                <w:lang w:val="en-US"/>
              </w:rPr>
            </w:pPr>
            <w:r w:rsidRPr="00D712F9">
              <w:rPr>
                <w:b/>
                <w:szCs w:val="24"/>
                <w:lang w:val="en-US"/>
              </w:rPr>
              <w:t>Dovezi</w:t>
            </w:r>
          </w:p>
        </w:tc>
        <w:tc>
          <w:tcPr>
            <w:tcW w:w="7859" w:type="dxa"/>
            <w:gridSpan w:val="3"/>
          </w:tcPr>
          <w:p w:rsidR="009F3D6F" w:rsidRDefault="003F14A0" w:rsidP="00FE59F4">
            <w:pPr>
              <w:pStyle w:val="Listparagraf"/>
              <w:numPr>
                <w:ilvl w:val="0"/>
                <w:numId w:val="37"/>
              </w:numPr>
              <w:tabs>
                <w:tab w:val="clear" w:pos="709"/>
                <w:tab w:val="left" w:pos="183"/>
              </w:tabs>
              <w:ind w:hanging="720"/>
              <w:rPr>
                <w:szCs w:val="24"/>
              </w:rPr>
            </w:pPr>
            <w:r w:rsidRPr="00403EFC">
              <w:rPr>
                <w:szCs w:val="24"/>
              </w:rPr>
              <w:t>Regulamentul</w:t>
            </w:r>
            <w:r w:rsidR="00403EFC">
              <w:rPr>
                <w:szCs w:val="24"/>
              </w:rPr>
              <w:t xml:space="preserve"> de organizare și funcționare.</w:t>
            </w:r>
          </w:p>
          <w:p w:rsidR="00403EFC" w:rsidRPr="009F3D6F" w:rsidRDefault="003F14A0" w:rsidP="00FE59F4">
            <w:pPr>
              <w:pStyle w:val="Listparagraf"/>
              <w:numPr>
                <w:ilvl w:val="0"/>
                <w:numId w:val="37"/>
              </w:numPr>
              <w:tabs>
                <w:tab w:val="clear" w:pos="709"/>
                <w:tab w:val="left" w:pos="183"/>
              </w:tabs>
              <w:ind w:left="183" w:hanging="183"/>
              <w:rPr>
                <w:szCs w:val="24"/>
              </w:rPr>
            </w:pPr>
            <w:r w:rsidRPr="009F3D6F">
              <w:rPr>
                <w:szCs w:val="24"/>
              </w:rPr>
              <w:t>Serviciile educaționa</w:t>
            </w:r>
            <w:r w:rsidR="00403EFC" w:rsidRPr="009F3D6F">
              <w:rPr>
                <w:szCs w:val="24"/>
              </w:rPr>
              <w:t>le accesibile și calitative corespunzătoare</w:t>
            </w:r>
            <w:r w:rsidRPr="009F3D6F">
              <w:rPr>
                <w:szCs w:val="24"/>
              </w:rPr>
              <w:t xml:space="preserve"> nevoilor și intereselor tuturor copiilor din comunitate, inclusiv celor cu CES</w:t>
            </w:r>
            <w:r w:rsidR="00403EFC" w:rsidRPr="009F3D6F">
              <w:rPr>
                <w:szCs w:val="24"/>
              </w:rPr>
              <w:t>.</w:t>
            </w:r>
          </w:p>
          <w:p w:rsidR="003F14A0" w:rsidRPr="00D712F9" w:rsidRDefault="003F14A0" w:rsidP="00FE59F4">
            <w:pPr>
              <w:pStyle w:val="Listparagraf"/>
              <w:numPr>
                <w:ilvl w:val="0"/>
                <w:numId w:val="37"/>
              </w:numPr>
              <w:tabs>
                <w:tab w:val="clear" w:pos="709"/>
                <w:tab w:val="left" w:pos="183"/>
              </w:tabs>
              <w:ind w:hanging="720"/>
              <w:rPr>
                <w:szCs w:val="24"/>
              </w:rPr>
            </w:pPr>
            <w:r w:rsidRPr="00D712F9">
              <w:rPr>
                <w:szCs w:val="24"/>
              </w:rPr>
              <w:t>Fișe de evaluare a nivelului de dezvoltare a copiilor de vârstă preșcolară;</w:t>
            </w:r>
          </w:p>
          <w:p w:rsidR="002B3C36" w:rsidRDefault="003F14A0" w:rsidP="002B3C36">
            <w:pPr>
              <w:pStyle w:val="Listparagraf"/>
              <w:numPr>
                <w:ilvl w:val="0"/>
                <w:numId w:val="37"/>
              </w:numPr>
              <w:tabs>
                <w:tab w:val="clear" w:pos="709"/>
                <w:tab w:val="left" w:pos="183"/>
              </w:tabs>
              <w:ind w:left="183" w:hanging="183"/>
              <w:rPr>
                <w:szCs w:val="24"/>
              </w:rPr>
            </w:pPr>
            <w:r w:rsidRPr="00D712F9">
              <w:rPr>
                <w:szCs w:val="24"/>
              </w:rPr>
              <w:lastRenderedPageBreak/>
              <w:t xml:space="preserve">Model de referință pentru evaluarea complexă a dezvoltării copiilor din instituție; </w:t>
            </w:r>
          </w:p>
          <w:p w:rsidR="003F14A0" w:rsidRPr="002B3C36" w:rsidRDefault="003F14A0" w:rsidP="002B3C36">
            <w:pPr>
              <w:pStyle w:val="Listparagraf"/>
              <w:numPr>
                <w:ilvl w:val="0"/>
                <w:numId w:val="37"/>
              </w:numPr>
              <w:tabs>
                <w:tab w:val="clear" w:pos="709"/>
                <w:tab w:val="left" w:pos="183"/>
              </w:tabs>
              <w:ind w:left="183" w:hanging="183"/>
              <w:rPr>
                <w:szCs w:val="24"/>
              </w:rPr>
            </w:pPr>
            <w:r w:rsidRPr="002B3C36">
              <w:rPr>
                <w:szCs w:val="24"/>
              </w:rPr>
              <w:t>Cai</w:t>
            </w:r>
            <w:r w:rsidR="0054742B" w:rsidRPr="002B3C36">
              <w:rPr>
                <w:szCs w:val="24"/>
              </w:rPr>
              <w:t>et</w:t>
            </w:r>
            <w:r w:rsidR="002B3C36">
              <w:rPr>
                <w:szCs w:val="24"/>
              </w:rPr>
              <w:t>ul</w:t>
            </w:r>
            <w:r w:rsidR="0054742B" w:rsidRPr="002B3C36">
              <w:rPr>
                <w:szCs w:val="24"/>
              </w:rPr>
              <w:t xml:space="preserve"> de observări a</w:t>
            </w:r>
            <w:r w:rsidR="002B3C36">
              <w:rPr>
                <w:szCs w:val="24"/>
              </w:rPr>
              <w:t>l</w:t>
            </w:r>
            <w:r w:rsidR="0054742B" w:rsidRPr="002B3C36">
              <w:rPr>
                <w:szCs w:val="24"/>
              </w:rPr>
              <w:t xml:space="preserve"> educatorului.</w:t>
            </w:r>
          </w:p>
        </w:tc>
      </w:tr>
      <w:tr w:rsidR="003F14A0" w:rsidRPr="00D712F9" w:rsidTr="0090377F">
        <w:trPr>
          <w:trHeight w:val="567"/>
        </w:trPr>
        <w:tc>
          <w:tcPr>
            <w:tcW w:w="1547" w:type="dxa"/>
          </w:tcPr>
          <w:p w:rsidR="003F14A0" w:rsidRPr="00D712F9" w:rsidRDefault="003F14A0" w:rsidP="0090377F">
            <w:pPr>
              <w:rPr>
                <w:b/>
                <w:szCs w:val="24"/>
                <w:lang w:val="en-US"/>
              </w:rPr>
            </w:pPr>
            <w:r w:rsidRPr="00D712F9">
              <w:rPr>
                <w:b/>
                <w:szCs w:val="24"/>
                <w:lang w:val="en-US"/>
              </w:rPr>
              <w:lastRenderedPageBreak/>
              <w:t>Constatări</w:t>
            </w:r>
          </w:p>
        </w:tc>
        <w:tc>
          <w:tcPr>
            <w:tcW w:w="7859" w:type="dxa"/>
            <w:gridSpan w:val="3"/>
          </w:tcPr>
          <w:p w:rsidR="003F14A0" w:rsidRPr="00D712F9" w:rsidRDefault="003F14A0" w:rsidP="0090377F">
            <w:pPr>
              <w:rPr>
                <w:rFonts w:eastAsia="Times New Roman"/>
                <w:szCs w:val="24"/>
                <w:lang w:val="en-US"/>
              </w:rPr>
            </w:pPr>
            <w:r w:rsidRPr="00D712F9">
              <w:rPr>
                <w:rFonts w:eastAsia="Times New Roman"/>
                <w:szCs w:val="24"/>
                <w:lang w:val="en-US"/>
              </w:rPr>
              <w:t xml:space="preserve">În instituție copiii au acces și beneficiază de servicii de calitate: </w:t>
            </w:r>
          </w:p>
          <w:p w:rsidR="00521069" w:rsidRDefault="003F14A0" w:rsidP="0054742B">
            <w:pPr>
              <w:pStyle w:val="Listparagraf"/>
              <w:numPr>
                <w:ilvl w:val="0"/>
                <w:numId w:val="3"/>
              </w:numPr>
              <w:tabs>
                <w:tab w:val="clear" w:pos="709"/>
              </w:tabs>
              <w:ind w:left="183" w:hanging="183"/>
              <w:rPr>
                <w:rFonts w:eastAsia="Times New Roman"/>
                <w:szCs w:val="24"/>
              </w:rPr>
            </w:pPr>
            <w:r w:rsidRPr="00521069">
              <w:rPr>
                <w:rFonts w:eastAsia="Times New Roman"/>
                <w:szCs w:val="24"/>
              </w:rPr>
              <w:t>de dezvoltare și instruire conform programului</w:t>
            </w:r>
            <w:r w:rsidR="00521069">
              <w:rPr>
                <w:rFonts w:eastAsia="Times New Roman"/>
                <w:szCs w:val="24"/>
              </w:rPr>
              <w:t>;</w:t>
            </w:r>
          </w:p>
          <w:p w:rsidR="00521069" w:rsidRDefault="003F14A0" w:rsidP="0054742B">
            <w:pPr>
              <w:pStyle w:val="Listparagraf"/>
              <w:numPr>
                <w:ilvl w:val="0"/>
                <w:numId w:val="3"/>
              </w:numPr>
              <w:tabs>
                <w:tab w:val="clear" w:pos="709"/>
              </w:tabs>
              <w:ind w:left="183" w:hanging="183"/>
              <w:rPr>
                <w:rFonts w:eastAsia="Times New Roman"/>
                <w:szCs w:val="24"/>
              </w:rPr>
            </w:pPr>
            <w:r w:rsidRPr="00521069">
              <w:rPr>
                <w:rFonts w:eastAsia="Times New Roman"/>
                <w:szCs w:val="24"/>
              </w:rPr>
              <w:t>de îngrijire: alimentare, somn, supraveghere, monitorizarea stării fizice, acordarea de asistență medical în caz de urgență;</w:t>
            </w:r>
          </w:p>
          <w:p w:rsidR="003F14A0" w:rsidRDefault="003F14A0" w:rsidP="0054742B">
            <w:pPr>
              <w:pStyle w:val="Listparagraf"/>
              <w:numPr>
                <w:ilvl w:val="0"/>
                <w:numId w:val="3"/>
              </w:numPr>
              <w:tabs>
                <w:tab w:val="clear" w:pos="709"/>
              </w:tabs>
              <w:ind w:left="183" w:hanging="183"/>
              <w:rPr>
                <w:rFonts w:eastAsia="Times New Roman"/>
                <w:szCs w:val="24"/>
              </w:rPr>
            </w:pPr>
            <w:proofErr w:type="gramStart"/>
            <w:r w:rsidRPr="00521069">
              <w:rPr>
                <w:rFonts w:eastAsia="Times New Roman"/>
                <w:szCs w:val="24"/>
              </w:rPr>
              <w:t>de</w:t>
            </w:r>
            <w:proofErr w:type="gramEnd"/>
            <w:r w:rsidRPr="00521069">
              <w:rPr>
                <w:rFonts w:eastAsia="Times New Roman"/>
                <w:szCs w:val="24"/>
              </w:rPr>
              <w:t xml:space="preserve"> sprijin: evaluarea d</w:t>
            </w:r>
            <w:r w:rsidR="00521069">
              <w:rPr>
                <w:rFonts w:eastAsia="Times New Roman"/>
                <w:szCs w:val="24"/>
              </w:rPr>
              <w:t>ezvoltării copilului, consi</w:t>
            </w:r>
            <w:r w:rsidRPr="00521069">
              <w:rPr>
                <w:rFonts w:eastAsia="Times New Roman"/>
                <w:szCs w:val="24"/>
              </w:rPr>
              <w:t xml:space="preserve">liere și asistență </w:t>
            </w:r>
            <w:r w:rsidR="00521069">
              <w:rPr>
                <w:rFonts w:eastAsia="Times New Roman"/>
                <w:szCs w:val="24"/>
              </w:rPr>
              <w:t>logopedică</w:t>
            </w:r>
            <w:r w:rsidRPr="00521069">
              <w:rPr>
                <w:rFonts w:eastAsia="Times New Roman"/>
                <w:szCs w:val="24"/>
              </w:rPr>
              <w:t>.</w:t>
            </w:r>
          </w:p>
          <w:p w:rsidR="00161D63" w:rsidRPr="00161D63" w:rsidRDefault="00161D63" w:rsidP="00161D63">
            <w:pPr>
              <w:rPr>
                <w:rFonts w:eastAsia="Times New Roman"/>
                <w:szCs w:val="24"/>
              </w:rPr>
            </w:pPr>
            <w:r w:rsidRPr="00161D63">
              <w:rPr>
                <w:rFonts w:eastAsia="Times New Roman"/>
                <w:szCs w:val="24"/>
              </w:rPr>
              <w:t>Panourile informative din institulie conțin matertale sugestlve, accesibile,</w:t>
            </w:r>
            <w:r>
              <w:rPr>
                <w:rFonts w:eastAsia="Times New Roman"/>
                <w:szCs w:val="24"/>
              </w:rPr>
              <w:t xml:space="preserve"> </w:t>
            </w:r>
            <w:r w:rsidRPr="00161D63">
              <w:rPr>
                <w:rFonts w:eastAsia="Times New Roman"/>
                <w:szCs w:val="24"/>
              </w:rPr>
              <w:t>la subiectul drepturile copilului, inclusiv protectia contra oriclrei forme</w:t>
            </w:r>
            <w:r>
              <w:rPr>
                <w:rFonts w:eastAsia="Times New Roman"/>
                <w:szCs w:val="24"/>
              </w:rPr>
              <w:t xml:space="preserve"> </w:t>
            </w:r>
            <w:r w:rsidRPr="00161D63">
              <w:rPr>
                <w:rFonts w:eastAsia="Times New Roman"/>
                <w:szCs w:val="24"/>
              </w:rPr>
              <w:t>de violență.</w:t>
            </w:r>
          </w:p>
        </w:tc>
      </w:tr>
      <w:tr w:rsidR="003F14A0" w:rsidRPr="00D712F9" w:rsidTr="0090377F">
        <w:trPr>
          <w:trHeight w:val="274"/>
        </w:trPr>
        <w:tc>
          <w:tcPr>
            <w:tcW w:w="1547" w:type="dxa"/>
          </w:tcPr>
          <w:p w:rsidR="003F14A0" w:rsidRPr="00D712F9" w:rsidRDefault="003F14A0" w:rsidP="0090377F">
            <w:pPr>
              <w:rPr>
                <w:b/>
                <w:szCs w:val="24"/>
                <w:lang w:val="en-US"/>
              </w:rPr>
            </w:pPr>
            <w:r w:rsidRPr="00D712F9">
              <w:rPr>
                <w:b/>
                <w:szCs w:val="24"/>
                <w:lang w:val="en-US"/>
              </w:rPr>
              <w:t>Pondere/</w:t>
            </w:r>
          </w:p>
          <w:p w:rsidR="003F14A0" w:rsidRPr="00D712F9" w:rsidRDefault="003F14A0" w:rsidP="0090377F">
            <w:pPr>
              <w:rPr>
                <w:b/>
                <w:szCs w:val="24"/>
                <w:lang w:val="en-US"/>
              </w:rPr>
            </w:pPr>
            <w:r w:rsidRPr="00D712F9">
              <w:rPr>
                <w:b/>
                <w:szCs w:val="24"/>
                <w:lang w:val="en-US"/>
              </w:rPr>
              <w:t>punctaj</w:t>
            </w:r>
          </w:p>
        </w:tc>
        <w:tc>
          <w:tcPr>
            <w:tcW w:w="1348" w:type="dxa"/>
          </w:tcPr>
          <w:p w:rsidR="003F14A0" w:rsidRPr="00CF7626" w:rsidRDefault="003F14A0" w:rsidP="0090377F">
            <w:pPr>
              <w:rPr>
                <w:b/>
                <w:szCs w:val="24"/>
                <w:lang w:val="en-US"/>
              </w:rPr>
            </w:pPr>
            <w:r w:rsidRPr="00CF7626">
              <w:rPr>
                <w:b/>
                <w:szCs w:val="24"/>
                <w:lang w:val="en-US"/>
              </w:rPr>
              <w:t>Pondere:</w:t>
            </w:r>
            <w:r w:rsidR="00C66648" w:rsidRPr="00CF7626">
              <w:rPr>
                <w:b/>
                <w:szCs w:val="24"/>
                <w:lang w:val="en-US"/>
              </w:rPr>
              <w:t>2</w:t>
            </w:r>
          </w:p>
        </w:tc>
        <w:tc>
          <w:tcPr>
            <w:tcW w:w="4021" w:type="dxa"/>
          </w:tcPr>
          <w:p w:rsidR="003F14A0" w:rsidRPr="00CF7626" w:rsidRDefault="003F14A0" w:rsidP="0090377F">
            <w:pPr>
              <w:rPr>
                <w:b/>
                <w:szCs w:val="24"/>
                <w:lang w:val="en-US"/>
              </w:rPr>
            </w:pPr>
            <w:r w:rsidRPr="00CF7626">
              <w:rPr>
                <w:b/>
                <w:szCs w:val="24"/>
                <w:lang w:val="en-US"/>
              </w:rPr>
              <w:t>Evaluarea conform criteriilor:</w:t>
            </w:r>
            <w:r w:rsidR="00C66648" w:rsidRPr="00CF7626">
              <w:rPr>
                <w:b/>
                <w:szCs w:val="24"/>
                <w:lang w:val="en-US"/>
              </w:rPr>
              <w:t>1</w:t>
            </w:r>
          </w:p>
          <w:p w:rsidR="003F14A0" w:rsidRPr="00CF7626" w:rsidRDefault="003F14A0" w:rsidP="0090377F">
            <w:pPr>
              <w:jc w:val="center"/>
              <w:rPr>
                <w:b/>
                <w:szCs w:val="24"/>
                <w:lang w:val="en-US"/>
              </w:rPr>
            </w:pPr>
          </w:p>
        </w:tc>
        <w:tc>
          <w:tcPr>
            <w:tcW w:w="2490" w:type="dxa"/>
          </w:tcPr>
          <w:p w:rsidR="003F14A0" w:rsidRPr="00CF7626" w:rsidRDefault="003F14A0" w:rsidP="00984CF3">
            <w:pPr>
              <w:rPr>
                <w:b/>
                <w:szCs w:val="24"/>
                <w:lang w:val="en-US"/>
              </w:rPr>
            </w:pPr>
            <w:r w:rsidRPr="00CF7626">
              <w:rPr>
                <w:b/>
                <w:szCs w:val="24"/>
                <w:lang w:val="en-US"/>
              </w:rPr>
              <w:t>Punctaj acordat:</w:t>
            </w:r>
            <w:r w:rsidR="00984CF3" w:rsidRPr="00CF7626">
              <w:rPr>
                <w:b/>
                <w:szCs w:val="24"/>
                <w:lang w:val="en-US"/>
              </w:rPr>
              <w:t>2</w:t>
            </w:r>
          </w:p>
        </w:tc>
      </w:tr>
      <w:tr w:rsidR="00C66648" w:rsidRPr="00D712F9" w:rsidTr="0010263C">
        <w:trPr>
          <w:trHeight w:val="274"/>
        </w:trPr>
        <w:tc>
          <w:tcPr>
            <w:tcW w:w="2895" w:type="dxa"/>
            <w:gridSpan w:val="2"/>
          </w:tcPr>
          <w:p w:rsidR="00C66648" w:rsidRDefault="00C66648" w:rsidP="0090377F">
            <w:pPr>
              <w:rPr>
                <w:b/>
                <w:szCs w:val="24"/>
                <w:lang w:val="en-US"/>
              </w:rPr>
            </w:pPr>
            <w:r w:rsidRPr="00C66648">
              <w:rPr>
                <w:b/>
                <w:szCs w:val="24"/>
                <w:lang w:val="en-US"/>
              </w:rPr>
              <w:t>Total standard</w:t>
            </w:r>
          </w:p>
        </w:tc>
        <w:tc>
          <w:tcPr>
            <w:tcW w:w="4021" w:type="dxa"/>
          </w:tcPr>
          <w:p w:rsidR="00C66648" w:rsidRPr="00D712F9" w:rsidRDefault="00C66648" w:rsidP="0090377F">
            <w:pPr>
              <w:rPr>
                <w:b/>
                <w:szCs w:val="24"/>
                <w:lang w:val="en-US"/>
              </w:rPr>
            </w:pPr>
          </w:p>
        </w:tc>
        <w:tc>
          <w:tcPr>
            <w:tcW w:w="2490" w:type="dxa"/>
          </w:tcPr>
          <w:p w:rsidR="00C66648" w:rsidRPr="00D712F9" w:rsidRDefault="00C13277" w:rsidP="0090377F">
            <w:pPr>
              <w:rPr>
                <w:b/>
                <w:szCs w:val="24"/>
                <w:lang w:val="en-US"/>
              </w:rPr>
            </w:pPr>
            <w:r>
              <w:rPr>
                <w:b/>
                <w:szCs w:val="24"/>
                <w:lang w:val="en-US"/>
              </w:rPr>
              <w:t>4</w:t>
            </w:r>
            <w:r w:rsidR="00984CF3">
              <w:rPr>
                <w:b/>
                <w:szCs w:val="24"/>
                <w:lang w:val="en-US"/>
              </w:rPr>
              <w:t>,25</w:t>
            </w:r>
          </w:p>
        </w:tc>
      </w:tr>
    </w:tbl>
    <w:p w:rsidR="003F14A0" w:rsidRPr="00D712F9" w:rsidRDefault="003F14A0" w:rsidP="003F14A0">
      <w:pPr>
        <w:rPr>
          <w:b/>
          <w:szCs w:val="24"/>
          <w:lang w:val="en-US"/>
        </w:rPr>
      </w:pPr>
      <w:r w:rsidRPr="00D712F9">
        <w:rPr>
          <w:b/>
          <w:szCs w:val="24"/>
          <w:lang w:val="en-US"/>
        </w:rPr>
        <w:lastRenderedPageBreak/>
        <w:t xml:space="preserve">Standard 1.3. Instituția de învățământ oferă servicii de suport pentru promovarea unui mod sănătos de viață </w:t>
      </w:r>
    </w:p>
    <w:p w:rsidR="003F14A0" w:rsidRPr="00D712F9" w:rsidRDefault="003F14A0" w:rsidP="003F14A0">
      <w:pPr>
        <w:rPr>
          <w:b/>
          <w:szCs w:val="24"/>
          <w:lang w:val="en-US"/>
        </w:rPr>
      </w:pPr>
      <w:r w:rsidRPr="00D712F9">
        <w:rPr>
          <w:b/>
          <w:szCs w:val="24"/>
          <w:lang w:val="en-US"/>
        </w:rPr>
        <w:t xml:space="preserve">Domeniu: Management </w:t>
      </w:r>
    </w:p>
    <w:p w:rsidR="00877389" w:rsidRPr="00473C2F" w:rsidRDefault="003F14A0">
      <w:pPr>
        <w:rPr>
          <w:i/>
          <w:szCs w:val="24"/>
          <w:lang w:val="en-US"/>
        </w:rPr>
      </w:pPr>
      <w:r w:rsidRPr="00D712F9">
        <w:rPr>
          <w:b/>
          <w:szCs w:val="24"/>
          <w:lang w:val="en-US"/>
        </w:rPr>
        <w:t xml:space="preserve">Indicator 1.3.1. </w:t>
      </w:r>
      <w:r w:rsidRPr="00473C2F">
        <w:rPr>
          <w:i/>
          <w:szCs w:val="24"/>
          <w:lang w:val="en-US"/>
        </w:rPr>
        <w:t>Colaborarea cu familiile, cu serviciile publice de sănătate și alte instituții cu atribuții legale în acest sens în promovarea valorii sănătății fizice și mintale a copiilor, în promovarea stilului sănătos de viață</w:t>
      </w:r>
      <w:r w:rsidR="00521069" w:rsidRPr="00473C2F">
        <w:rPr>
          <w:i/>
          <w:szCs w:val="24"/>
          <w:lang w:val="en-US"/>
        </w:rPr>
        <w:t xml:space="preserve"> în instituție și în comunitate.</w:t>
      </w:r>
    </w:p>
    <w:tbl>
      <w:tblPr>
        <w:tblpPr w:leftFromText="180" w:rightFromText="180" w:vertAnchor="text" w:horzAnchor="margin"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9"/>
        <w:gridCol w:w="1333"/>
        <w:gridCol w:w="3816"/>
        <w:gridCol w:w="2384"/>
      </w:tblGrid>
      <w:tr w:rsidR="00877389" w:rsidRPr="00D712F9" w:rsidTr="00877389">
        <w:trPr>
          <w:trHeight w:val="567"/>
        </w:trPr>
        <w:tc>
          <w:tcPr>
            <w:tcW w:w="1529" w:type="dxa"/>
          </w:tcPr>
          <w:p w:rsidR="00877389" w:rsidRPr="00D712F9" w:rsidRDefault="00877389" w:rsidP="00877389">
            <w:pPr>
              <w:rPr>
                <w:b/>
                <w:szCs w:val="24"/>
                <w:lang w:val="en-US"/>
              </w:rPr>
            </w:pPr>
            <w:r w:rsidRPr="00D712F9">
              <w:rPr>
                <w:b/>
                <w:szCs w:val="24"/>
                <w:lang w:val="en-US"/>
              </w:rPr>
              <w:t>Dovezi</w:t>
            </w:r>
          </w:p>
        </w:tc>
        <w:tc>
          <w:tcPr>
            <w:tcW w:w="7533" w:type="dxa"/>
            <w:gridSpan w:val="3"/>
          </w:tcPr>
          <w:p w:rsidR="00877389" w:rsidRPr="00D712F9" w:rsidRDefault="00877389" w:rsidP="0054742B">
            <w:pPr>
              <w:pStyle w:val="Listparagraf"/>
              <w:numPr>
                <w:ilvl w:val="0"/>
                <w:numId w:val="3"/>
              </w:numPr>
              <w:tabs>
                <w:tab w:val="clear" w:pos="709"/>
                <w:tab w:val="left" w:pos="360"/>
              </w:tabs>
              <w:ind w:left="201" w:hanging="201"/>
              <w:rPr>
                <w:b/>
                <w:szCs w:val="24"/>
              </w:rPr>
            </w:pPr>
            <w:r w:rsidRPr="00D712F9">
              <w:rPr>
                <w:szCs w:val="24"/>
              </w:rPr>
              <w:t>Planul de Dezvoltare al Instituției;</w:t>
            </w:r>
          </w:p>
          <w:p w:rsidR="00877389" w:rsidRPr="00D712F9" w:rsidRDefault="00877389" w:rsidP="0054742B">
            <w:pPr>
              <w:pStyle w:val="Listparagraf"/>
              <w:numPr>
                <w:ilvl w:val="0"/>
                <w:numId w:val="3"/>
              </w:numPr>
              <w:tabs>
                <w:tab w:val="clear" w:pos="709"/>
                <w:tab w:val="left" w:pos="360"/>
              </w:tabs>
              <w:ind w:left="201" w:hanging="201"/>
              <w:rPr>
                <w:b/>
                <w:szCs w:val="24"/>
              </w:rPr>
            </w:pPr>
            <w:r w:rsidRPr="00D712F9">
              <w:rPr>
                <w:szCs w:val="24"/>
              </w:rPr>
              <w:t>Planul de activitate pentru anul de studii 20</w:t>
            </w:r>
            <w:r w:rsidR="000F6572">
              <w:rPr>
                <w:szCs w:val="24"/>
              </w:rPr>
              <w:t>22-2023</w:t>
            </w:r>
            <w:r w:rsidRPr="00D712F9">
              <w:rPr>
                <w:szCs w:val="24"/>
              </w:rPr>
              <w:t>;</w:t>
            </w:r>
          </w:p>
          <w:p w:rsidR="006F2986" w:rsidRPr="00F14EB5" w:rsidRDefault="00877389" w:rsidP="00F14EB5">
            <w:pPr>
              <w:pStyle w:val="Listparagraf"/>
              <w:numPr>
                <w:ilvl w:val="0"/>
                <w:numId w:val="3"/>
              </w:numPr>
              <w:tabs>
                <w:tab w:val="clear" w:pos="709"/>
                <w:tab w:val="left" w:pos="360"/>
              </w:tabs>
              <w:ind w:left="201" w:hanging="201"/>
              <w:rPr>
                <w:b/>
                <w:szCs w:val="24"/>
              </w:rPr>
            </w:pPr>
            <w:r w:rsidRPr="00D712F9">
              <w:rPr>
                <w:szCs w:val="24"/>
              </w:rPr>
              <w:t xml:space="preserve">Informații despre stilul sănătos de viață afișate pe panourile informative; </w:t>
            </w:r>
          </w:p>
          <w:p w:rsidR="00877389" w:rsidRPr="00F14EB5" w:rsidRDefault="00877389" w:rsidP="00A23CBF">
            <w:pPr>
              <w:pStyle w:val="Listparagraf"/>
              <w:numPr>
                <w:ilvl w:val="0"/>
                <w:numId w:val="3"/>
              </w:numPr>
              <w:tabs>
                <w:tab w:val="clear" w:pos="709"/>
                <w:tab w:val="left" w:pos="360"/>
              </w:tabs>
              <w:ind w:left="201" w:hanging="201"/>
              <w:rPr>
                <w:b/>
                <w:szCs w:val="24"/>
              </w:rPr>
            </w:pPr>
            <w:r w:rsidRPr="006F2986">
              <w:rPr>
                <w:szCs w:val="24"/>
              </w:rPr>
              <w:t xml:space="preserve"> </w:t>
            </w:r>
            <w:r w:rsidR="00A23CBF">
              <w:rPr>
                <w:szCs w:val="24"/>
              </w:rPr>
              <w:t>Activitate extraccuriculară în colaborare/participare cu părinții: „</w:t>
            </w:r>
            <w:r w:rsidR="006F2986">
              <w:rPr>
                <w:szCs w:val="24"/>
              </w:rPr>
              <w:t>S</w:t>
            </w:r>
            <w:r w:rsidR="00A23CBF">
              <w:rPr>
                <w:szCs w:val="24"/>
              </w:rPr>
              <w:t xml:space="preserve">portul și sănătatea.Interdependența” </w:t>
            </w:r>
            <w:r w:rsidR="00B22861">
              <w:rPr>
                <w:szCs w:val="24"/>
              </w:rPr>
              <w:t>(copi</w:t>
            </w:r>
            <w:r w:rsidR="00F14EB5">
              <w:rPr>
                <w:szCs w:val="24"/>
              </w:rPr>
              <w:t>i-părinți), grupa nr.2, 5-6 ani;</w:t>
            </w:r>
          </w:p>
          <w:p w:rsidR="00F14EB5" w:rsidRPr="00D712F9" w:rsidRDefault="00F14EB5" w:rsidP="00A23CBF">
            <w:pPr>
              <w:pStyle w:val="Listparagraf"/>
              <w:numPr>
                <w:ilvl w:val="0"/>
                <w:numId w:val="3"/>
              </w:numPr>
              <w:tabs>
                <w:tab w:val="clear" w:pos="709"/>
                <w:tab w:val="left" w:pos="360"/>
              </w:tabs>
              <w:ind w:left="201" w:hanging="201"/>
              <w:rPr>
                <w:b/>
                <w:szCs w:val="24"/>
              </w:rPr>
            </w:pPr>
            <w:r>
              <w:rPr>
                <w:szCs w:val="24"/>
              </w:rPr>
              <w:t>Gimnastica de dimineață în colaborare cu Clubul de dans sportiv „Tandem” cu participarea copii-părinți.</w:t>
            </w:r>
          </w:p>
        </w:tc>
      </w:tr>
      <w:tr w:rsidR="00877389" w:rsidRPr="00D712F9" w:rsidTr="00877389">
        <w:trPr>
          <w:trHeight w:val="567"/>
        </w:trPr>
        <w:tc>
          <w:tcPr>
            <w:tcW w:w="1529" w:type="dxa"/>
          </w:tcPr>
          <w:p w:rsidR="00877389" w:rsidRPr="00D712F9" w:rsidRDefault="00877389" w:rsidP="00877389">
            <w:pPr>
              <w:rPr>
                <w:b/>
                <w:szCs w:val="24"/>
                <w:lang w:val="en-US"/>
              </w:rPr>
            </w:pPr>
            <w:r w:rsidRPr="00D712F9">
              <w:rPr>
                <w:b/>
                <w:szCs w:val="24"/>
                <w:lang w:val="en-US"/>
              </w:rPr>
              <w:t>Constatări</w:t>
            </w:r>
          </w:p>
        </w:tc>
        <w:tc>
          <w:tcPr>
            <w:tcW w:w="7533" w:type="dxa"/>
            <w:gridSpan w:val="3"/>
          </w:tcPr>
          <w:p w:rsidR="00877389" w:rsidRPr="00D712F9" w:rsidRDefault="00877389" w:rsidP="006F2986">
            <w:pPr>
              <w:rPr>
                <w:b/>
                <w:szCs w:val="24"/>
                <w:lang w:val="en-US"/>
              </w:rPr>
            </w:pPr>
            <w:r w:rsidRPr="00D712F9">
              <w:rPr>
                <w:szCs w:val="24"/>
                <w:lang w:val="en-US"/>
              </w:rPr>
              <w:t xml:space="preserve">Instituția </w:t>
            </w:r>
            <w:r w:rsidR="00F14EB5">
              <w:rPr>
                <w:szCs w:val="24"/>
                <w:lang w:val="en-US"/>
              </w:rPr>
              <w:t xml:space="preserve">este în permanentă colaborare cu părinții copiilor. La necesitate sunt implicate </w:t>
            </w:r>
            <w:r w:rsidRPr="00D712F9">
              <w:rPr>
                <w:szCs w:val="24"/>
                <w:lang w:val="en-US"/>
              </w:rPr>
              <w:t>se</w:t>
            </w:r>
            <w:r w:rsidR="00F14EB5">
              <w:rPr>
                <w:szCs w:val="24"/>
                <w:lang w:val="en-US"/>
              </w:rPr>
              <w:t>rviciile publice de sănătate pentru</w:t>
            </w:r>
            <w:r w:rsidRPr="00D712F9">
              <w:rPr>
                <w:szCs w:val="24"/>
                <w:lang w:val="en-US"/>
              </w:rPr>
              <w:t xml:space="preserve"> promovarea valorii sănătății fizice și mentale, stilului sănătos de viață în instituție și comunitate. În cadrul ședințelor cu părinții au fost abordate teme ce țin de sănătate, de comportamente deviante, probleme psihoemoționale ale copiilor.</w:t>
            </w:r>
            <w:r w:rsidR="00F14EB5">
              <w:rPr>
                <w:szCs w:val="24"/>
                <w:lang w:val="en-US"/>
              </w:rPr>
              <w:t xml:space="preserve"> Practicarea sportului în colaborare cu părinții și instituții dedezvoltare fizică.</w:t>
            </w:r>
          </w:p>
        </w:tc>
      </w:tr>
      <w:tr w:rsidR="00877389" w:rsidRPr="00D712F9" w:rsidTr="00877389">
        <w:trPr>
          <w:trHeight w:val="567"/>
        </w:trPr>
        <w:tc>
          <w:tcPr>
            <w:tcW w:w="1529" w:type="dxa"/>
          </w:tcPr>
          <w:p w:rsidR="00877389" w:rsidRPr="00D712F9" w:rsidRDefault="00877389" w:rsidP="00877389">
            <w:pPr>
              <w:rPr>
                <w:b/>
                <w:szCs w:val="24"/>
                <w:lang w:val="en-US"/>
              </w:rPr>
            </w:pPr>
            <w:r w:rsidRPr="00D712F9">
              <w:rPr>
                <w:b/>
                <w:szCs w:val="24"/>
                <w:lang w:val="en-US"/>
              </w:rPr>
              <w:t>Pondere/</w:t>
            </w:r>
          </w:p>
          <w:p w:rsidR="00877389" w:rsidRPr="00D712F9" w:rsidRDefault="00877389" w:rsidP="00877389">
            <w:pPr>
              <w:rPr>
                <w:b/>
                <w:szCs w:val="24"/>
                <w:lang w:val="en-US"/>
              </w:rPr>
            </w:pPr>
            <w:r w:rsidRPr="00D712F9">
              <w:rPr>
                <w:b/>
                <w:szCs w:val="24"/>
                <w:lang w:val="en-US"/>
              </w:rPr>
              <w:t>punctaj</w:t>
            </w:r>
          </w:p>
        </w:tc>
        <w:tc>
          <w:tcPr>
            <w:tcW w:w="1333" w:type="dxa"/>
          </w:tcPr>
          <w:p w:rsidR="00877389" w:rsidRPr="00CF7626" w:rsidRDefault="00877389" w:rsidP="00877389">
            <w:pPr>
              <w:rPr>
                <w:b/>
                <w:szCs w:val="24"/>
                <w:lang w:val="en-US"/>
              </w:rPr>
            </w:pPr>
            <w:r w:rsidRPr="00CF7626">
              <w:rPr>
                <w:b/>
                <w:szCs w:val="24"/>
                <w:lang w:val="en-US"/>
              </w:rPr>
              <w:t>Pondere:</w:t>
            </w:r>
            <w:r w:rsidR="00C66648" w:rsidRPr="00CF7626">
              <w:rPr>
                <w:b/>
                <w:szCs w:val="24"/>
                <w:lang w:val="en-US"/>
              </w:rPr>
              <w:t>2</w:t>
            </w:r>
          </w:p>
        </w:tc>
        <w:tc>
          <w:tcPr>
            <w:tcW w:w="3816" w:type="dxa"/>
          </w:tcPr>
          <w:p w:rsidR="00877389" w:rsidRPr="00CF7626" w:rsidRDefault="00877389" w:rsidP="00877389">
            <w:pPr>
              <w:rPr>
                <w:b/>
                <w:szCs w:val="24"/>
                <w:lang w:val="en-US"/>
              </w:rPr>
            </w:pPr>
            <w:r w:rsidRPr="00CF7626">
              <w:rPr>
                <w:b/>
                <w:szCs w:val="24"/>
                <w:lang w:val="en-US"/>
              </w:rPr>
              <w:t>Evaluarea conform criteriilor:</w:t>
            </w:r>
            <w:r w:rsidR="007B5B47" w:rsidRPr="00CF7626">
              <w:rPr>
                <w:b/>
                <w:szCs w:val="24"/>
                <w:lang w:val="en-US"/>
              </w:rPr>
              <w:t>0,75</w:t>
            </w:r>
          </w:p>
          <w:p w:rsidR="00877389" w:rsidRPr="00CF7626" w:rsidRDefault="00877389" w:rsidP="00877389">
            <w:pPr>
              <w:jc w:val="center"/>
              <w:rPr>
                <w:b/>
                <w:szCs w:val="24"/>
                <w:lang w:val="en-US"/>
              </w:rPr>
            </w:pPr>
          </w:p>
        </w:tc>
        <w:tc>
          <w:tcPr>
            <w:tcW w:w="2384" w:type="dxa"/>
          </w:tcPr>
          <w:p w:rsidR="00877389" w:rsidRPr="00CF7626" w:rsidRDefault="00877389" w:rsidP="007B5B47">
            <w:pPr>
              <w:rPr>
                <w:b/>
                <w:szCs w:val="24"/>
                <w:lang w:val="en-US"/>
              </w:rPr>
            </w:pPr>
            <w:r w:rsidRPr="00CF7626">
              <w:rPr>
                <w:b/>
                <w:szCs w:val="24"/>
                <w:lang w:val="en-US"/>
              </w:rPr>
              <w:t>Punctaj acordat:</w:t>
            </w:r>
            <w:r w:rsidR="007B5B47" w:rsidRPr="00CF7626">
              <w:rPr>
                <w:b/>
                <w:szCs w:val="24"/>
                <w:lang w:val="en-US"/>
              </w:rPr>
              <w:t>1,5</w:t>
            </w:r>
          </w:p>
        </w:tc>
      </w:tr>
    </w:tbl>
    <w:p w:rsidR="001F364A" w:rsidRDefault="001F364A"/>
    <w:p w:rsidR="001F364A" w:rsidRDefault="001F364A"/>
    <w:p w:rsidR="008D5AC9" w:rsidRPr="00D712F9" w:rsidRDefault="008D5AC9" w:rsidP="008D5AC9">
      <w:pPr>
        <w:rPr>
          <w:b/>
          <w:szCs w:val="24"/>
          <w:lang w:val="en-US"/>
        </w:rPr>
      </w:pPr>
      <w:r w:rsidRPr="00D712F9">
        <w:rPr>
          <w:b/>
          <w:szCs w:val="24"/>
          <w:lang w:val="en-US"/>
        </w:rPr>
        <w:t>Domeniu: Capacitate instituțională</w:t>
      </w:r>
    </w:p>
    <w:p w:rsidR="008D5AC9" w:rsidRPr="00473C2F" w:rsidRDefault="008D5AC9" w:rsidP="008D5AC9">
      <w:pPr>
        <w:rPr>
          <w:i/>
          <w:szCs w:val="24"/>
          <w:lang w:val="en-US"/>
        </w:rPr>
      </w:pPr>
      <w:r w:rsidRPr="00D712F9">
        <w:rPr>
          <w:b/>
          <w:szCs w:val="24"/>
          <w:lang w:val="en-US"/>
        </w:rPr>
        <w:t xml:space="preserve"> Indicator 1.3.2. </w:t>
      </w:r>
      <w:r w:rsidRPr="00473C2F">
        <w:rPr>
          <w:i/>
          <w:szCs w:val="24"/>
          <w:lang w:val="en-US"/>
        </w:rPr>
        <w:t>Asigurarea condițiilor fizice, inclusiv a spațiilor special rezervate, a resurselor materiale și metodologice (mese rotunde, seminare, traininguri, sesiuni de terapie educațională etc.) pentru profilaxia problemelor psihoemoționale ale copiilor.</w:t>
      </w:r>
    </w:p>
    <w:tbl>
      <w:tblPr>
        <w:tblpPr w:leftFromText="180" w:rightFromText="180"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431"/>
        <w:gridCol w:w="3955"/>
        <w:gridCol w:w="2510"/>
      </w:tblGrid>
      <w:tr w:rsidR="00C671CD" w:rsidRPr="00D712F9" w:rsidTr="00C671CD">
        <w:trPr>
          <w:trHeight w:val="521"/>
        </w:trPr>
        <w:tc>
          <w:tcPr>
            <w:tcW w:w="1560" w:type="dxa"/>
          </w:tcPr>
          <w:p w:rsidR="00C671CD" w:rsidRPr="00D712F9" w:rsidRDefault="00C671CD" w:rsidP="00C671CD">
            <w:pPr>
              <w:rPr>
                <w:b/>
                <w:szCs w:val="24"/>
                <w:lang w:val="en-US"/>
              </w:rPr>
            </w:pPr>
            <w:r w:rsidRPr="00D712F9">
              <w:rPr>
                <w:b/>
                <w:szCs w:val="24"/>
                <w:lang w:val="en-US"/>
              </w:rPr>
              <w:t>Dovezi</w:t>
            </w:r>
          </w:p>
        </w:tc>
        <w:tc>
          <w:tcPr>
            <w:tcW w:w="7896" w:type="dxa"/>
            <w:gridSpan w:val="3"/>
          </w:tcPr>
          <w:p w:rsidR="00F41EB4" w:rsidRDefault="00C671CD" w:rsidP="001A284D">
            <w:pPr>
              <w:pStyle w:val="Listparagraf"/>
              <w:numPr>
                <w:ilvl w:val="0"/>
                <w:numId w:val="3"/>
              </w:numPr>
              <w:tabs>
                <w:tab w:val="clear" w:pos="709"/>
                <w:tab w:val="left" w:pos="360"/>
              </w:tabs>
              <w:ind w:left="170" w:hanging="170"/>
              <w:rPr>
                <w:bCs/>
                <w:szCs w:val="24"/>
              </w:rPr>
            </w:pPr>
            <w:r w:rsidRPr="00F41EB4">
              <w:rPr>
                <w:bCs/>
                <w:szCs w:val="24"/>
              </w:rPr>
              <w:t>Planul anual de activitate pentru a</w:t>
            </w:r>
            <w:r w:rsidR="00F41EB4" w:rsidRPr="00F41EB4">
              <w:rPr>
                <w:bCs/>
                <w:szCs w:val="24"/>
              </w:rPr>
              <w:t>nul de studii 2022-2023</w:t>
            </w:r>
            <w:r w:rsidR="00F41EB4">
              <w:rPr>
                <w:bCs/>
                <w:szCs w:val="24"/>
              </w:rPr>
              <w:t>;</w:t>
            </w:r>
          </w:p>
          <w:p w:rsidR="00C671CD" w:rsidRPr="00F41EB4" w:rsidRDefault="00C671CD" w:rsidP="001A284D">
            <w:pPr>
              <w:pStyle w:val="Listparagraf"/>
              <w:numPr>
                <w:ilvl w:val="0"/>
                <w:numId w:val="3"/>
              </w:numPr>
              <w:tabs>
                <w:tab w:val="clear" w:pos="709"/>
                <w:tab w:val="left" w:pos="360"/>
              </w:tabs>
              <w:ind w:left="170" w:hanging="170"/>
              <w:rPr>
                <w:bCs/>
                <w:szCs w:val="24"/>
              </w:rPr>
            </w:pPr>
            <w:r w:rsidRPr="00F41EB4">
              <w:rPr>
                <w:bCs/>
                <w:szCs w:val="24"/>
              </w:rPr>
              <w:t>Activitatea Cetrului Metodic;</w:t>
            </w:r>
          </w:p>
          <w:p w:rsidR="00C671CD" w:rsidRPr="00D712F9" w:rsidRDefault="00C671CD" w:rsidP="00C671CD">
            <w:pPr>
              <w:pStyle w:val="Listparagraf"/>
              <w:numPr>
                <w:ilvl w:val="0"/>
                <w:numId w:val="3"/>
              </w:numPr>
              <w:tabs>
                <w:tab w:val="clear" w:pos="709"/>
                <w:tab w:val="left" w:pos="360"/>
              </w:tabs>
              <w:ind w:left="170" w:hanging="170"/>
              <w:rPr>
                <w:bCs/>
                <w:szCs w:val="24"/>
              </w:rPr>
            </w:pPr>
            <w:r w:rsidRPr="00D712F9">
              <w:rPr>
                <w:bCs/>
                <w:szCs w:val="24"/>
              </w:rPr>
              <w:t>Dotarea Centrului metodic/Centrului de resurse educaționale;</w:t>
            </w:r>
          </w:p>
          <w:p w:rsidR="00C671CD" w:rsidRPr="00535ADA" w:rsidRDefault="00C671CD" w:rsidP="00C671CD">
            <w:pPr>
              <w:pStyle w:val="Listparagraf"/>
              <w:numPr>
                <w:ilvl w:val="0"/>
                <w:numId w:val="3"/>
              </w:numPr>
              <w:tabs>
                <w:tab w:val="clear" w:pos="709"/>
                <w:tab w:val="left" w:pos="360"/>
              </w:tabs>
              <w:ind w:left="170" w:hanging="170"/>
              <w:rPr>
                <w:b/>
                <w:szCs w:val="24"/>
              </w:rPr>
            </w:pPr>
            <w:r>
              <w:rPr>
                <w:szCs w:val="24"/>
              </w:rPr>
              <w:t xml:space="preserve">Informații pentru părinți </w:t>
            </w:r>
            <w:r w:rsidRPr="00535ADA">
              <w:rPr>
                <w:szCs w:val="24"/>
              </w:rPr>
              <w:t>legate de educație, de rezolvarea diferitor proble</w:t>
            </w:r>
            <w:r>
              <w:rPr>
                <w:szCs w:val="24"/>
              </w:rPr>
              <w:t>me psihoemoționale ale copiilor afișate la panou;</w:t>
            </w:r>
            <w:r w:rsidRPr="00535ADA">
              <w:rPr>
                <w:szCs w:val="24"/>
              </w:rPr>
              <w:t xml:space="preserve">  </w:t>
            </w:r>
          </w:p>
          <w:p w:rsidR="00C671CD" w:rsidRPr="00D712F9" w:rsidRDefault="00C671CD" w:rsidP="00C671CD">
            <w:pPr>
              <w:pStyle w:val="Listparagraf"/>
              <w:numPr>
                <w:ilvl w:val="0"/>
                <w:numId w:val="3"/>
              </w:numPr>
              <w:tabs>
                <w:tab w:val="clear" w:pos="709"/>
                <w:tab w:val="left" w:pos="360"/>
              </w:tabs>
              <w:ind w:left="170" w:hanging="170"/>
              <w:rPr>
                <w:b/>
                <w:szCs w:val="24"/>
              </w:rPr>
            </w:pPr>
            <w:r w:rsidRPr="00D712F9">
              <w:rPr>
                <w:szCs w:val="24"/>
              </w:rPr>
              <w:t>Dotarea cabinetului medical cu utilajul și medicamentele necesare.</w:t>
            </w:r>
          </w:p>
        </w:tc>
      </w:tr>
      <w:tr w:rsidR="00C671CD" w:rsidRPr="00D712F9" w:rsidTr="00C671CD">
        <w:trPr>
          <w:trHeight w:val="521"/>
        </w:trPr>
        <w:tc>
          <w:tcPr>
            <w:tcW w:w="1560" w:type="dxa"/>
          </w:tcPr>
          <w:p w:rsidR="00C671CD" w:rsidRPr="00D712F9" w:rsidRDefault="00C671CD" w:rsidP="00C671CD">
            <w:pPr>
              <w:rPr>
                <w:b/>
                <w:szCs w:val="24"/>
                <w:lang w:val="en-US"/>
              </w:rPr>
            </w:pPr>
            <w:r w:rsidRPr="00D712F9">
              <w:rPr>
                <w:b/>
                <w:szCs w:val="24"/>
                <w:lang w:val="en-US"/>
              </w:rPr>
              <w:t>Constatări</w:t>
            </w:r>
          </w:p>
        </w:tc>
        <w:tc>
          <w:tcPr>
            <w:tcW w:w="7896" w:type="dxa"/>
            <w:gridSpan w:val="3"/>
          </w:tcPr>
          <w:p w:rsidR="00C671CD" w:rsidRPr="00D712F9" w:rsidRDefault="00C671CD" w:rsidP="00C671CD">
            <w:pPr>
              <w:rPr>
                <w:b/>
                <w:szCs w:val="24"/>
                <w:lang w:val="en-US"/>
              </w:rPr>
            </w:pPr>
            <w:r w:rsidRPr="00D712F9">
              <w:rPr>
                <w:rFonts w:eastAsia="Times New Roman"/>
                <w:szCs w:val="24"/>
                <w:lang w:val="en-US"/>
              </w:rPr>
              <w:t>Instituția</w:t>
            </w:r>
            <w:r>
              <w:rPr>
                <w:rFonts w:eastAsia="Times New Roman"/>
                <w:szCs w:val="24"/>
                <w:lang w:val="en-US"/>
              </w:rPr>
              <w:t xml:space="preserve"> </w:t>
            </w:r>
            <w:r w:rsidRPr="00D712F9">
              <w:rPr>
                <w:rFonts w:eastAsia="Times New Roman"/>
                <w:szCs w:val="24"/>
                <w:lang w:val="en-US"/>
              </w:rPr>
              <w:t>dispune de condiții fizice, spații special rezervate, pentru</w:t>
            </w:r>
            <w:r>
              <w:t xml:space="preserve"> </w:t>
            </w:r>
            <w:r w:rsidRPr="00274EF7">
              <w:rPr>
                <w:rFonts w:eastAsia="Times New Roman"/>
                <w:szCs w:val="24"/>
                <w:lang w:val="en-US"/>
              </w:rPr>
              <w:t>profila</w:t>
            </w:r>
            <w:r>
              <w:rPr>
                <w:rFonts w:eastAsia="Times New Roman"/>
                <w:szCs w:val="24"/>
                <w:lang w:val="en-US"/>
              </w:rPr>
              <w:t>xia problemelor psihoemoționale</w:t>
            </w:r>
            <w:r w:rsidRPr="00D712F9">
              <w:rPr>
                <w:rFonts w:eastAsia="Times New Roman"/>
                <w:szCs w:val="24"/>
                <w:lang w:val="en-US"/>
              </w:rPr>
              <w:t xml:space="preserve"> </w:t>
            </w:r>
            <w:r>
              <w:rPr>
                <w:rFonts w:eastAsia="Times New Roman"/>
                <w:szCs w:val="24"/>
                <w:lang w:val="en-US"/>
              </w:rPr>
              <w:t>ale copiilor, însă nu sunt dotate cu utilaje necesare.</w:t>
            </w:r>
            <w:r w:rsidR="00F41EB4">
              <w:rPr>
                <w:rFonts w:eastAsia="Times New Roman"/>
                <w:szCs w:val="24"/>
                <w:lang w:val="en-US"/>
              </w:rPr>
              <w:t xml:space="preserve"> </w:t>
            </w:r>
            <w:r w:rsidR="006A0F4D">
              <w:rPr>
                <w:rFonts w:eastAsia="Times New Roman"/>
                <w:szCs w:val="24"/>
                <w:lang w:val="en-US"/>
              </w:rPr>
              <w:t>E</w:t>
            </w:r>
            <w:r w:rsidR="00F41EB4">
              <w:rPr>
                <w:rFonts w:eastAsia="Times New Roman"/>
                <w:szCs w:val="24"/>
                <w:lang w:val="en-US"/>
              </w:rPr>
              <w:t>ste necesară prezența/angajarea unui psiholog în instituțiile de educație timpurie.</w:t>
            </w:r>
          </w:p>
        </w:tc>
      </w:tr>
      <w:tr w:rsidR="00C671CD" w:rsidRPr="00D712F9" w:rsidTr="004F2224">
        <w:trPr>
          <w:trHeight w:val="325"/>
        </w:trPr>
        <w:tc>
          <w:tcPr>
            <w:tcW w:w="1560" w:type="dxa"/>
            <w:tcBorders>
              <w:bottom w:val="single" w:sz="4" w:space="0" w:color="auto"/>
            </w:tcBorders>
          </w:tcPr>
          <w:p w:rsidR="00C671CD" w:rsidRPr="00D712F9" w:rsidRDefault="00C671CD" w:rsidP="00C671CD">
            <w:pPr>
              <w:rPr>
                <w:b/>
                <w:szCs w:val="24"/>
                <w:lang w:val="en-US"/>
              </w:rPr>
            </w:pPr>
            <w:r w:rsidRPr="00D712F9">
              <w:rPr>
                <w:b/>
                <w:szCs w:val="24"/>
                <w:lang w:val="en-US"/>
              </w:rPr>
              <w:t>Pondere/</w:t>
            </w:r>
          </w:p>
          <w:p w:rsidR="00C671CD" w:rsidRPr="00D712F9" w:rsidRDefault="00C671CD" w:rsidP="00C671CD">
            <w:pPr>
              <w:rPr>
                <w:b/>
                <w:szCs w:val="24"/>
                <w:lang w:val="en-US"/>
              </w:rPr>
            </w:pPr>
            <w:r w:rsidRPr="00D712F9">
              <w:rPr>
                <w:b/>
                <w:szCs w:val="24"/>
                <w:lang w:val="en-US"/>
              </w:rPr>
              <w:t>punctaj</w:t>
            </w:r>
          </w:p>
        </w:tc>
        <w:tc>
          <w:tcPr>
            <w:tcW w:w="1431" w:type="dxa"/>
            <w:tcBorders>
              <w:bottom w:val="single" w:sz="4" w:space="0" w:color="auto"/>
            </w:tcBorders>
          </w:tcPr>
          <w:p w:rsidR="00C671CD" w:rsidRPr="00CF7626" w:rsidRDefault="00C671CD" w:rsidP="00C671CD">
            <w:pPr>
              <w:rPr>
                <w:b/>
                <w:szCs w:val="24"/>
                <w:lang w:val="en-US"/>
              </w:rPr>
            </w:pPr>
            <w:r w:rsidRPr="00CF7626">
              <w:rPr>
                <w:b/>
                <w:szCs w:val="24"/>
                <w:lang w:val="en-US"/>
              </w:rPr>
              <w:t>Pondere:</w:t>
            </w:r>
            <w:r w:rsidR="00C66648" w:rsidRPr="00CF7626">
              <w:rPr>
                <w:b/>
                <w:szCs w:val="24"/>
                <w:lang w:val="en-US"/>
              </w:rPr>
              <w:t>2</w:t>
            </w:r>
          </w:p>
        </w:tc>
        <w:tc>
          <w:tcPr>
            <w:tcW w:w="3955" w:type="dxa"/>
            <w:tcBorders>
              <w:bottom w:val="single" w:sz="4" w:space="0" w:color="auto"/>
            </w:tcBorders>
          </w:tcPr>
          <w:p w:rsidR="00C671CD" w:rsidRPr="00CF7626" w:rsidRDefault="00C671CD" w:rsidP="00C671CD">
            <w:pPr>
              <w:rPr>
                <w:b/>
                <w:szCs w:val="24"/>
                <w:lang w:val="en-US"/>
              </w:rPr>
            </w:pPr>
            <w:r w:rsidRPr="00CF7626">
              <w:rPr>
                <w:b/>
                <w:szCs w:val="24"/>
                <w:lang w:val="en-US"/>
              </w:rPr>
              <w:t>Evaluarea conform criteriilor:</w:t>
            </w:r>
            <w:r w:rsidR="001F01C0" w:rsidRPr="00CF7626">
              <w:rPr>
                <w:b/>
                <w:szCs w:val="24"/>
                <w:lang w:val="en-US"/>
              </w:rPr>
              <w:t>0,75</w:t>
            </w:r>
          </w:p>
          <w:p w:rsidR="00C671CD" w:rsidRPr="00CF7626" w:rsidRDefault="00C671CD" w:rsidP="00C671CD">
            <w:pPr>
              <w:jc w:val="center"/>
              <w:rPr>
                <w:b/>
                <w:szCs w:val="24"/>
                <w:lang w:val="en-US"/>
              </w:rPr>
            </w:pPr>
          </w:p>
        </w:tc>
        <w:tc>
          <w:tcPr>
            <w:tcW w:w="2510" w:type="dxa"/>
            <w:tcBorders>
              <w:bottom w:val="single" w:sz="4" w:space="0" w:color="auto"/>
            </w:tcBorders>
          </w:tcPr>
          <w:p w:rsidR="00C671CD" w:rsidRPr="00CF7626" w:rsidRDefault="00C671CD" w:rsidP="001F01C0">
            <w:pPr>
              <w:rPr>
                <w:b/>
                <w:szCs w:val="24"/>
                <w:lang w:val="en-US"/>
              </w:rPr>
            </w:pPr>
            <w:r w:rsidRPr="00CF7626">
              <w:rPr>
                <w:b/>
                <w:szCs w:val="24"/>
                <w:lang w:val="en-US"/>
              </w:rPr>
              <w:t>Punctaj acordat:</w:t>
            </w:r>
            <w:r w:rsidR="001F01C0" w:rsidRPr="00CF7626">
              <w:rPr>
                <w:b/>
                <w:szCs w:val="24"/>
                <w:lang w:val="en-US"/>
              </w:rPr>
              <w:t>1,5</w:t>
            </w:r>
          </w:p>
        </w:tc>
      </w:tr>
    </w:tbl>
    <w:p w:rsidR="001F01C0" w:rsidRDefault="001F01C0" w:rsidP="008D5AC9">
      <w:pPr>
        <w:rPr>
          <w:b/>
          <w:szCs w:val="24"/>
          <w:lang w:val="en-US"/>
        </w:rPr>
      </w:pPr>
    </w:p>
    <w:p w:rsidR="001F01C0" w:rsidRDefault="001F01C0" w:rsidP="008D5AC9">
      <w:pPr>
        <w:rPr>
          <w:b/>
          <w:szCs w:val="24"/>
          <w:lang w:val="en-US"/>
        </w:rPr>
      </w:pPr>
    </w:p>
    <w:p w:rsidR="00DD6D60" w:rsidRDefault="008D5AC9" w:rsidP="008D5AC9">
      <w:pPr>
        <w:rPr>
          <w:b/>
          <w:szCs w:val="24"/>
          <w:lang w:val="en-US"/>
        </w:rPr>
      </w:pPr>
      <w:r w:rsidRPr="00D712F9">
        <w:rPr>
          <w:b/>
          <w:szCs w:val="24"/>
          <w:lang w:val="en-US"/>
        </w:rPr>
        <w:lastRenderedPageBreak/>
        <w:t xml:space="preserve">Domeniu: </w:t>
      </w:r>
      <w:r w:rsidR="00DD6D60">
        <w:rPr>
          <w:b/>
          <w:szCs w:val="24"/>
          <w:lang w:val="en-US"/>
        </w:rPr>
        <w:t>Curriculum/</w:t>
      </w:r>
      <w:r w:rsidR="00E859C2">
        <w:rPr>
          <w:b/>
          <w:szCs w:val="24"/>
          <w:lang w:val="en-US"/>
        </w:rPr>
        <w:t xml:space="preserve">proces educațional </w:t>
      </w:r>
    </w:p>
    <w:p w:rsidR="008D5AC9" w:rsidRPr="00473C2F" w:rsidRDefault="008D5AC9" w:rsidP="008D5AC9">
      <w:pPr>
        <w:rPr>
          <w:i/>
          <w:szCs w:val="24"/>
          <w:lang w:val="en-US"/>
        </w:rPr>
      </w:pPr>
      <w:r w:rsidRPr="00D712F9">
        <w:rPr>
          <w:b/>
          <w:szCs w:val="24"/>
          <w:lang w:val="en-US"/>
        </w:rPr>
        <w:t>Indicator 1.3.3</w:t>
      </w:r>
      <w:r w:rsidRPr="00D712F9">
        <w:rPr>
          <w:b/>
          <w:i/>
          <w:szCs w:val="24"/>
          <w:lang w:val="en-US"/>
        </w:rPr>
        <w:t xml:space="preserve">. </w:t>
      </w:r>
      <w:r w:rsidRPr="00473C2F">
        <w:rPr>
          <w:i/>
          <w:szCs w:val="24"/>
          <w:lang w:val="en-US"/>
        </w:rPr>
        <w:t>Realiza</w:t>
      </w:r>
      <w:r w:rsidR="0042400B" w:rsidRPr="00473C2F">
        <w:rPr>
          <w:i/>
          <w:szCs w:val="24"/>
          <w:lang w:val="en-US"/>
        </w:rPr>
        <w:t>rea activităților de promovare/</w:t>
      </w:r>
      <w:r w:rsidRPr="00473C2F">
        <w:rPr>
          <w:i/>
          <w:szCs w:val="24"/>
          <w:lang w:val="en-US"/>
        </w:rPr>
        <w:t>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pPr w:leftFromText="180" w:rightFromText="180"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Dovezi</w:t>
            </w:r>
          </w:p>
        </w:tc>
        <w:tc>
          <w:tcPr>
            <w:tcW w:w="7951" w:type="dxa"/>
            <w:gridSpan w:val="3"/>
          </w:tcPr>
          <w:p w:rsidR="00B368FE" w:rsidRPr="00F50297" w:rsidRDefault="00B368FE" w:rsidP="00B368FE">
            <w:pPr>
              <w:pStyle w:val="Listparagraf"/>
              <w:numPr>
                <w:ilvl w:val="0"/>
                <w:numId w:val="3"/>
              </w:numPr>
              <w:tabs>
                <w:tab w:val="clear" w:pos="709"/>
                <w:tab w:val="left" w:pos="96"/>
              </w:tabs>
              <w:ind w:hanging="765"/>
              <w:rPr>
                <w:b/>
                <w:szCs w:val="24"/>
              </w:rPr>
            </w:pPr>
            <w:r w:rsidRPr="00D712F9">
              <w:rPr>
                <w:szCs w:val="24"/>
              </w:rPr>
              <w:t>Regulamentul de organizare și funcționare;</w:t>
            </w:r>
          </w:p>
          <w:p w:rsidR="00B368FE" w:rsidRPr="00D712F9" w:rsidRDefault="00B368FE" w:rsidP="00B368FE">
            <w:pPr>
              <w:pStyle w:val="Listparagraf"/>
              <w:numPr>
                <w:ilvl w:val="0"/>
                <w:numId w:val="3"/>
              </w:numPr>
              <w:tabs>
                <w:tab w:val="clear" w:pos="709"/>
                <w:tab w:val="left" w:pos="96"/>
              </w:tabs>
              <w:ind w:hanging="765"/>
              <w:rPr>
                <w:b/>
                <w:szCs w:val="24"/>
              </w:rPr>
            </w:pPr>
            <w:r w:rsidRPr="00D712F9">
              <w:rPr>
                <w:szCs w:val="24"/>
              </w:rPr>
              <w:t xml:space="preserve">Plan de activitate. Asigurarea vieții și sănătății copiilor; </w:t>
            </w:r>
          </w:p>
          <w:p w:rsidR="00B368FE" w:rsidRPr="00D712F9" w:rsidRDefault="00B368FE" w:rsidP="00B368FE">
            <w:pPr>
              <w:pStyle w:val="Listparagraf"/>
              <w:numPr>
                <w:ilvl w:val="0"/>
                <w:numId w:val="3"/>
              </w:numPr>
              <w:tabs>
                <w:tab w:val="clear" w:pos="709"/>
                <w:tab w:val="left" w:pos="96"/>
              </w:tabs>
              <w:ind w:hanging="765"/>
              <w:rPr>
                <w:b/>
                <w:szCs w:val="24"/>
              </w:rPr>
            </w:pPr>
            <w:r w:rsidRPr="00D712F9">
              <w:rPr>
                <w:szCs w:val="24"/>
              </w:rPr>
              <w:t xml:space="preserve">Propagarea modului sănătos de viață;  </w:t>
            </w:r>
          </w:p>
          <w:p w:rsidR="00B368FE" w:rsidRPr="00D712F9" w:rsidRDefault="00B368FE" w:rsidP="00B368FE">
            <w:pPr>
              <w:pStyle w:val="Listparagraf"/>
              <w:numPr>
                <w:ilvl w:val="0"/>
                <w:numId w:val="3"/>
              </w:numPr>
              <w:tabs>
                <w:tab w:val="clear" w:pos="709"/>
                <w:tab w:val="left" w:pos="96"/>
              </w:tabs>
              <w:ind w:hanging="765"/>
              <w:rPr>
                <w:b/>
                <w:szCs w:val="24"/>
              </w:rPr>
            </w:pPr>
            <w:r w:rsidRPr="00D712F9">
              <w:rPr>
                <w:szCs w:val="24"/>
              </w:rPr>
              <w:t xml:space="preserve">Agenda educatorului; </w:t>
            </w:r>
          </w:p>
          <w:p w:rsidR="00B368FE" w:rsidRPr="00D712F9" w:rsidRDefault="00B368FE" w:rsidP="00B368FE">
            <w:pPr>
              <w:pStyle w:val="Listparagraf"/>
              <w:numPr>
                <w:ilvl w:val="0"/>
                <w:numId w:val="3"/>
              </w:numPr>
              <w:tabs>
                <w:tab w:val="clear" w:pos="709"/>
                <w:tab w:val="left" w:pos="96"/>
              </w:tabs>
              <w:ind w:hanging="765"/>
              <w:rPr>
                <w:b/>
                <w:szCs w:val="24"/>
              </w:rPr>
            </w:pPr>
            <w:r w:rsidRPr="00D712F9">
              <w:rPr>
                <w:szCs w:val="24"/>
              </w:rPr>
              <w:t xml:space="preserve">Fișa sănătății copiilor; </w:t>
            </w:r>
          </w:p>
          <w:p w:rsidR="00B368FE" w:rsidRPr="00D712F9" w:rsidRDefault="00B368FE" w:rsidP="00B368FE">
            <w:pPr>
              <w:pStyle w:val="Listparagraf"/>
              <w:numPr>
                <w:ilvl w:val="0"/>
                <w:numId w:val="3"/>
              </w:numPr>
              <w:tabs>
                <w:tab w:val="clear" w:pos="709"/>
                <w:tab w:val="left" w:pos="96"/>
              </w:tabs>
              <w:ind w:hanging="765"/>
              <w:rPr>
                <w:b/>
                <w:szCs w:val="24"/>
              </w:rPr>
            </w:pPr>
            <w:r w:rsidRPr="00D712F9">
              <w:rPr>
                <w:szCs w:val="24"/>
              </w:rPr>
              <w:t xml:space="preserve">Registrul grupei și evidența frecvenței copiilor;  </w:t>
            </w:r>
          </w:p>
          <w:p w:rsidR="00B368FE" w:rsidRPr="00D712F9" w:rsidRDefault="00B368FE" w:rsidP="00B368FE">
            <w:pPr>
              <w:pStyle w:val="Listparagraf"/>
              <w:numPr>
                <w:ilvl w:val="0"/>
                <w:numId w:val="3"/>
              </w:numPr>
              <w:tabs>
                <w:tab w:val="clear" w:pos="709"/>
                <w:tab w:val="left" w:pos="96"/>
              </w:tabs>
              <w:ind w:hanging="765"/>
              <w:rPr>
                <w:b/>
                <w:szCs w:val="24"/>
              </w:rPr>
            </w:pPr>
            <w:r w:rsidRPr="00D712F9">
              <w:rPr>
                <w:szCs w:val="24"/>
              </w:rPr>
              <w:t xml:space="preserve">Panouri informative privind promovarea modului sănătos de viață; </w:t>
            </w:r>
          </w:p>
          <w:p w:rsidR="00883951" w:rsidRPr="00883951" w:rsidRDefault="00B368FE" w:rsidP="00883951">
            <w:pPr>
              <w:pStyle w:val="Listparagraf"/>
              <w:numPr>
                <w:ilvl w:val="0"/>
                <w:numId w:val="3"/>
              </w:numPr>
              <w:tabs>
                <w:tab w:val="clear" w:pos="709"/>
                <w:tab w:val="left" w:pos="96"/>
              </w:tabs>
              <w:ind w:hanging="765"/>
              <w:rPr>
                <w:b/>
                <w:szCs w:val="24"/>
              </w:rPr>
            </w:pPr>
            <w:r w:rsidRPr="00D712F9">
              <w:rPr>
                <w:szCs w:val="24"/>
              </w:rPr>
              <w:t>Portofoliile de activitate ale cadrelor didactice;</w:t>
            </w:r>
          </w:p>
          <w:p w:rsidR="00883951" w:rsidRPr="00883951" w:rsidRDefault="00883951" w:rsidP="00883951">
            <w:pPr>
              <w:pStyle w:val="Listparagraf"/>
              <w:numPr>
                <w:ilvl w:val="0"/>
                <w:numId w:val="3"/>
              </w:numPr>
              <w:tabs>
                <w:tab w:val="clear" w:pos="709"/>
                <w:tab w:val="left" w:pos="96"/>
              </w:tabs>
              <w:ind w:hanging="765"/>
              <w:rPr>
                <w:b/>
                <w:szCs w:val="24"/>
              </w:rPr>
            </w:pPr>
            <w:r>
              <w:t>Activităț</w:t>
            </w:r>
            <w:r w:rsidR="00B368FE">
              <w:t>i realizate în cadrul instituliei:</w:t>
            </w:r>
            <w:r w:rsidR="006A0F4D">
              <w:t xml:space="preserve"> „Sportul și sănătatea. </w:t>
            </w:r>
            <w:r>
              <w:t xml:space="preserve">Interdependența” </w:t>
            </w:r>
            <w:r w:rsidR="006A0F4D">
              <w:t>(copii-părinți), grupa nr.2, 5-6 ani;</w:t>
            </w:r>
          </w:p>
          <w:p w:rsidR="00B368FE" w:rsidRPr="00883951" w:rsidRDefault="006A0F4D" w:rsidP="00883951">
            <w:pPr>
              <w:pStyle w:val="Listparagraf"/>
              <w:numPr>
                <w:ilvl w:val="0"/>
                <w:numId w:val="3"/>
              </w:numPr>
              <w:tabs>
                <w:tab w:val="clear" w:pos="709"/>
                <w:tab w:val="left" w:pos="96"/>
              </w:tabs>
              <w:ind w:hanging="765"/>
              <w:rPr>
                <w:b/>
                <w:szCs w:val="24"/>
              </w:rPr>
            </w:pPr>
            <w:r>
              <w:t>Gimnastica de dimineațădesfășurată de către educatori zilnic și în colaborare cu Clubul de dans sportiv „Tandem” cu participarea copii-părinți.</w:t>
            </w:r>
            <w:r w:rsidR="00B368FE">
              <w:t xml:space="preserve"> ,,Starturi vesele " cu participarea grupelor medii „Fluturașii” și „Spiridușii”, iar grupa „Licuricii” 6 ani- copii și părinți.</w:t>
            </w:r>
          </w:p>
        </w:tc>
      </w:tr>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Constatări</w:t>
            </w:r>
          </w:p>
        </w:tc>
        <w:tc>
          <w:tcPr>
            <w:tcW w:w="7951" w:type="dxa"/>
            <w:gridSpan w:val="3"/>
          </w:tcPr>
          <w:p w:rsidR="00B368FE" w:rsidRPr="00D712F9" w:rsidRDefault="00B368FE" w:rsidP="00883951">
            <w:pPr>
              <w:rPr>
                <w:szCs w:val="24"/>
                <w:lang w:val="en-US"/>
              </w:rPr>
            </w:pPr>
            <w:r w:rsidRPr="00D712F9">
              <w:rPr>
                <w:szCs w:val="24"/>
                <w:lang w:val="en-US"/>
              </w:rPr>
              <w:t xml:space="preserve">Instituția realizează activități de promovare a modului sănătos de viață, de prevenire a riscurilor de accident, îmbolnăviri. </w:t>
            </w:r>
            <w:r>
              <w:t xml:space="preserve"> </w:t>
            </w:r>
            <w:r w:rsidRPr="00F50297">
              <w:rPr>
                <w:szCs w:val="24"/>
              </w:rPr>
              <w:t>Respectarea regimului de aerisire a încăperilor.</w:t>
            </w:r>
            <w:r w:rsidR="00883951">
              <w:t xml:space="preserve"> </w:t>
            </w:r>
            <w:r w:rsidR="00883951" w:rsidRPr="00883951">
              <w:rPr>
                <w:szCs w:val="24"/>
              </w:rPr>
              <w:t>Planificarea/organizarea/desfășurarea activităților integrate pentru domeniul de activitate, Sănătate și motricitate, Educație pentru sănătat</w:t>
            </w:r>
            <w:r w:rsidR="00883951">
              <w:rPr>
                <w:szCs w:val="24"/>
              </w:rPr>
              <w:t>e și Educația fizică.</w:t>
            </w:r>
            <w:r w:rsidRPr="00F50297">
              <w:rPr>
                <w:szCs w:val="24"/>
              </w:rPr>
              <w:t xml:space="preserve"> Cadrele didactice monitorizează starea copiilor, a sănătății lor și completează fișa despre sănătatea și frecvența copiilor.  Înfomarea părinților despre starea sănătății copiilor prin convorbiri individuale. </w:t>
            </w:r>
            <w:r w:rsidRPr="00D712F9">
              <w:rPr>
                <w:szCs w:val="24"/>
                <w:lang w:val="en-US"/>
              </w:rPr>
              <w:t xml:space="preserve">Alimentația copiilor este organizată, conform normelor fiziologice de consum per copil stabilite de Ministerul Sănătății. </w:t>
            </w:r>
          </w:p>
        </w:tc>
      </w:tr>
      <w:tr w:rsidR="00B368FE" w:rsidRPr="00D712F9" w:rsidTr="00C66648">
        <w:trPr>
          <w:trHeight w:val="533"/>
        </w:trPr>
        <w:tc>
          <w:tcPr>
            <w:tcW w:w="1492" w:type="dxa"/>
          </w:tcPr>
          <w:p w:rsidR="00B368FE" w:rsidRPr="00D712F9" w:rsidRDefault="00B368FE" w:rsidP="00B368FE">
            <w:pPr>
              <w:rPr>
                <w:b/>
                <w:szCs w:val="24"/>
                <w:lang w:val="en-US"/>
              </w:rPr>
            </w:pPr>
            <w:r w:rsidRPr="00D712F9">
              <w:rPr>
                <w:b/>
                <w:szCs w:val="24"/>
                <w:lang w:val="en-US"/>
              </w:rPr>
              <w:t>Pondere/</w:t>
            </w:r>
          </w:p>
          <w:p w:rsidR="00B368FE" w:rsidRPr="00D712F9" w:rsidRDefault="00B368FE" w:rsidP="00B368FE">
            <w:pPr>
              <w:rPr>
                <w:b/>
                <w:szCs w:val="24"/>
                <w:lang w:val="en-US"/>
              </w:rPr>
            </w:pPr>
            <w:r w:rsidRPr="00D712F9">
              <w:rPr>
                <w:b/>
                <w:szCs w:val="24"/>
                <w:lang w:val="en-US"/>
              </w:rPr>
              <w:t>punctaj</w:t>
            </w:r>
          </w:p>
        </w:tc>
        <w:tc>
          <w:tcPr>
            <w:tcW w:w="1466" w:type="dxa"/>
          </w:tcPr>
          <w:p w:rsidR="00B368FE" w:rsidRPr="00CF7626" w:rsidRDefault="00B368FE" w:rsidP="00B368FE">
            <w:pPr>
              <w:rPr>
                <w:b/>
                <w:szCs w:val="24"/>
                <w:lang w:val="en-US"/>
              </w:rPr>
            </w:pPr>
            <w:r w:rsidRPr="00CF7626">
              <w:rPr>
                <w:b/>
                <w:szCs w:val="24"/>
                <w:lang w:val="en-US"/>
              </w:rPr>
              <w:t>Pondere:</w:t>
            </w:r>
            <w:r w:rsidR="00C66648" w:rsidRPr="00CF7626">
              <w:rPr>
                <w:b/>
                <w:szCs w:val="24"/>
                <w:lang w:val="en-US"/>
              </w:rPr>
              <w:t>2</w:t>
            </w:r>
          </w:p>
        </w:tc>
        <w:tc>
          <w:tcPr>
            <w:tcW w:w="3969" w:type="dxa"/>
          </w:tcPr>
          <w:p w:rsidR="00B368FE" w:rsidRPr="00CF7626" w:rsidRDefault="00B368FE" w:rsidP="00B368FE">
            <w:pPr>
              <w:rPr>
                <w:b/>
                <w:szCs w:val="24"/>
                <w:lang w:val="en-US"/>
              </w:rPr>
            </w:pPr>
            <w:r w:rsidRPr="00CF7626">
              <w:rPr>
                <w:b/>
                <w:szCs w:val="24"/>
                <w:lang w:val="en-US"/>
              </w:rPr>
              <w:t>Evaluarea conform criteriilor:</w:t>
            </w:r>
            <w:r w:rsidR="00C66648" w:rsidRPr="00CF7626">
              <w:rPr>
                <w:b/>
                <w:szCs w:val="24"/>
                <w:lang w:val="en-US"/>
              </w:rPr>
              <w:t>1</w:t>
            </w:r>
          </w:p>
          <w:p w:rsidR="00B368FE" w:rsidRPr="00CF7626" w:rsidRDefault="00B368FE" w:rsidP="00B368FE">
            <w:pPr>
              <w:jc w:val="center"/>
              <w:rPr>
                <w:b/>
                <w:szCs w:val="24"/>
                <w:lang w:val="en-US"/>
              </w:rPr>
            </w:pPr>
          </w:p>
        </w:tc>
        <w:tc>
          <w:tcPr>
            <w:tcW w:w="2516" w:type="dxa"/>
          </w:tcPr>
          <w:p w:rsidR="00B368FE" w:rsidRPr="00CF7626" w:rsidRDefault="00B368FE" w:rsidP="00984CF3">
            <w:pPr>
              <w:rPr>
                <w:b/>
                <w:szCs w:val="24"/>
                <w:lang w:val="en-US"/>
              </w:rPr>
            </w:pPr>
            <w:r w:rsidRPr="00CF7626">
              <w:rPr>
                <w:b/>
                <w:szCs w:val="24"/>
                <w:lang w:val="en-US"/>
              </w:rPr>
              <w:t>Punctaj acordat:</w:t>
            </w:r>
            <w:r w:rsidR="00984CF3" w:rsidRPr="00CF7626">
              <w:rPr>
                <w:b/>
                <w:szCs w:val="24"/>
                <w:lang w:val="en-US"/>
              </w:rPr>
              <w:t>2</w:t>
            </w:r>
          </w:p>
        </w:tc>
      </w:tr>
      <w:tr w:rsidR="00AD1379" w:rsidRPr="00D712F9" w:rsidTr="00AD1379">
        <w:trPr>
          <w:trHeight w:val="267"/>
        </w:trPr>
        <w:tc>
          <w:tcPr>
            <w:tcW w:w="6927" w:type="dxa"/>
            <w:gridSpan w:val="3"/>
          </w:tcPr>
          <w:p w:rsidR="00AD1379" w:rsidRPr="00D712F9" w:rsidRDefault="00AD1379" w:rsidP="00B368FE">
            <w:pPr>
              <w:rPr>
                <w:b/>
                <w:szCs w:val="24"/>
                <w:lang w:val="en-US"/>
              </w:rPr>
            </w:pPr>
            <w:r w:rsidRPr="00C66648">
              <w:rPr>
                <w:b/>
                <w:szCs w:val="24"/>
                <w:lang w:val="en-US"/>
              </w:rPr>
              <w:t>Total standard</w:t>
            </w:r>
          </w:p>
        </w:tc>
        <w:tc>
          <w:tcPr>
            <w:tcW w:w="2516" w:type="dxa"/>
          </w:tcPr>
          <w:p w:rsidR="00AD1379" w:rsidRPr="00D712F9" w:rsidRDefault="00AD1379" w:rsidP="00B368FE">
            <w:pPr>
              <w:rPr>
                <w:b/>
                <w:szCs w:val="24"/>
                <w:lang w:val="en-US"/>
              </w:rPr>
            </w:pPr>
            <w:r>
              <w:rPr>
                <w:b/>
                <w:szCs w:val="24"/>
                <w:lang w:val="en-US"/>
              </w:rPr>
              <w:t>5</w:t>
            </w:r>
          </w:p>
        </w:tc>
      </w:tr>
    </w:tbl>
    <w:p w:rsidR="008A1FED" w:rsidRDefault="008A1FED" w:rsidP="008D5AC9">
      <w:pPr>
        <w:rPr>
          <w:b/>
          <w:szCs w:val="24"/>
          <w:lang w:val="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402"/>
      </w:tblGrid>
      <w:tr w:rsidR="00BD3323" w:rsidRPr="00E938A0" w:rsidTr="00BD3323">
        <w:tc>
          <w:tcPr>
            <w:tcW w:w="1985" w:type="dxa"/>
            <w:vMerge w:val="restart"/>
          </w:tcPr>
          <w:p w:rsidR="00BD3323" w:rsidRPr="00E938A0" w:rsidRDefault="00BD3323" w:rsidP="0010263C">
            <w:pPr>
              <w:jc w:val="center"/>
            </w:pPr>
            <w:r w:rsidRPr="00E938A0">
              <w:t xml:space="preserve">Dimensiune </w:t>
            </w:r>
            <w:r>
              <w:t>I</w:t>
            </w:r>
          </w:p>
          <w:p w:rsidR="00BD3323" w:rsidRPr="00E938A0" w:rsidRDefault="00BD3323" w:rsidP="0010263C">
            <w:pPr>
              <w:jc w:val="center"/>
            </w:pPr>
            <w:r w:rsidRPr="00E938A0">
              <w:rPr>
                <w:i/>
              </w:rPr>
              <w:t>[</w:t>
            </w:r>
            <w:r w:rsidRPr="00E938A0">
              <w:rPr>
                <w:i/>
                <w:sz w:val="20"/>
                <w:szCs w:val="20"/>
              </w:rPr>
              <w:t>Se va completa la finalul fiecărei dimensiuni</w:t>
            </w:r>
            <w:r w:rsidRPr="00E938A0">
              <w:rPr>
                <w:i/>
              </w:rPr>
              <w:t>]</w:t>
            </w:r>
          </w:p>
        </w:tc>
        <w:tc>
          <w:tcPr>
            <w:tcW w:w="4111" w:type="dxa"/>
          </w:tcPr>
          <w:p w:rsidR="00BD3323" w:rsidRPr="00E938A0" w:rsidRDefault="00BD3323" w:rsidP="0010263C">
            <w:pPr>
              <w:jc w:val="center"/>
            </w:pPr>
            <w:r w:rsidRPr="00E938A0">
              <w:t>Puncte forte</w:t>
            </w:r>
          </w:p>
        </w:tc>
        <w:tc>
          <w:tcPr>
            <w:tcW w:w="3402" w:type="dxa"/>
          </w:tcPr>
          <w:p w:rsidR="00BD3323" w:rsidRPr="00E938A0" w:rsidRDefault="00BD3323" w:rsidP="0010263C">
            <w:pPr>
              <w:jc w:val="center"/>
            </w:pPr>
            <w:r w:rsidRPr="00E938A0">
              <w:t>Puncte slabe</w:t>
            </w:r>
          </w:p>
        </w:tc>
      </w:tr>
      <w:tr w:rsidR="00BD3323" w:rsidRPr="00E938A0" w:rsidTr="00BD3323">
        <w:tc>
          <w:tcPr>
            <w:tcW w:w="1985" w:type="dxa"/>
            <w:vMerge/>
          </w:tcPr>
          <w:p w:rsidR="00BD3323" w:rsidRPr="00E938A0" w:rsidRDefault="00BD3323" w:rsidP="0010263C"/>
        </w:tc>
        <w:tc>
          <w:tcPr>
            <w:tcW w:w="4111" w:type="dxa"/>
          </w:tcPr>
          <w:p w:rsidR="00BD3323" w:rsidRDefault="0010263C" w:rsidP="00FE59F4">
            <w:pPr>
              <w:pStyle w:val="Listparagraf"/>
              <w:numPr>
                <w:ilvl w:val="0"/>
                <w:numId w:val="42"/>
              </w:numPr>
            </w:pPr>
            <w:r>
              <w:t>Clădirea institufiei renovată</w:t>
            </w:r>
            <w:r w:rsidR="005B5B90">
              <w:t xml:space="preserve"> capital, dotată conform standardelor IÎP.</w:t>
            </w:r>
          </w:p>
          <w:p w:rsidR="0010263C" w:rsidRDefault="0010263C" w:rsidP="00FE59F4">
            <w:pPr>
              <w:pStyle w:val="Listparagraf"/>
              <w:numPr>
                <w:ilvl w:val="0"/>
                <w:numId w:val="42"/>
              </w:numPr>
            </w:pPr>
            <w:r>
              <w:t>Existența sistemei video de supraveghere;</w:t>
            </w:r>
          </w:p>
          <w:p w:rsidR="0010263C" w:rsidRDefault="0010263C" w:rsidP="00FE59F4">
            <w:pPr>
              <w:pStyle w:val="Listparagraf"/>
              <w:numPr>
                <w:ilvl w:val="0"/>
                <w:numId w:val="42"/>
              </w:numPr>
            </w:pPr>
            <w:r>
              <w:t>Existența documentației tehnice a pazei</w:t>
            </w:r>
          </w:p>
          <w:p w:rsidR="00BD3323" w:rsidRPr="00E938A0" w:rsidRDefault="005B5B90" w:rsidP="00FE59F4">
            <w:pPr>
              <w:pStyle w:val="Listparagraf"/>
              <w:numPr>
                <w:ilvl w:val="0"/>
                <w:numId w:val="42"/>
              </w:numPr>
            </w:pPr>
            <w:r>
              <w:t>Program flexibil echilibrat pentru copii.</w:t>
            </w:r>
          </w:p>
        </w:tc>
        <w:tc>
          <w:tcPr>
            <w:tcW w:w="3402" w:type="dxa"/>
          </w:tcPr>
          <w:p w:rsidR="005B5B90" w:rsidRDefault="005B5B90" w:rsidP="005B5B90">
            <w:pPr>
              <w:pStyle w:val="Listparagraf"/>
              <w:numPr>
                <w:ilvl w:val="0"/>
                <w:numId w:val="1"/>
              </w:numPr>
              <w:ind w:left="360"/>
            </w:pPr>
            <w:r>
              <w:t>Lipsa echipamentului de joc pe terenul de joc;</w:t>
            </w:r>
          </w:p>
          <w:p w:rsidR="005B5B90" w:rsidRDefault="005B5B90" w:rsidP="005B5B90">
            <w:pPr>
              <w:pStyle w:val="Listparagraf"/>
              <w:numPr>
                <w:ilvl w:val="0"/>
                <w:numId w:val="1"/>
              </w:numPr>
              <w:ind w:left="360"/>
            </w:pPr>
            <w:r>
              <w:t>Lipsa terenului sportiv amenajat;</w:t>
            </w:r>
          </w:p>
          <w:p w:rsidR="00BD3323" w:rsidRPr="00E938A0" w:rsidRDefault="00D86E94" w:rsidP="009C65C2">
            <w:pPr>
              <w:pStyle w:val="Listparagraf"/>
              <w:numPr>
                <w:ilvl w:val="0"/>
                <w:numId w:val="1"/>
              </w:numPr>
              <w:ind w:left="360"/>
            </w:pPr>
            <w:r>
              <w:t xml:space="preserve">Insuficiența </w:t>
            </w:r>
            <w:r w:rsidR="005B5B90">
              <w:t xml:space="preserve">resurselor financiare pentru amenajarea totală a terenului de joc </w:t>
            </w:r>
            <w:r w:rsidR="009C65C2">
              <w:t>pentru copii</w:t>
            </w:r>
            <w:r w:rsidR="005B5B90">
              <w:t xml:space="preserve"> și </w:t>
            </w:r>
            <w:r w:rsidR="009C65C2">
              <w:t xml:space="preserve">a </w:t>
            </w:r>
            <w:r w:rsidR="005B5B90">
              <w:t>terenului sportiv.</w:t>
            </w:r>
          </w:p>
        </w:tc>
      </w:tr>
    </w:tbl>
    <w:p w:rsidR="00BD3323" w:rsidRDefault="00BD3323" w:rsidP="008D5AC9">
      <w:pPr>
        <w:rPr>
          <w:b/>
          <w:szCs w:val="24"/>
          <w:lang w:val="en-US"/>
        </w:rPr>
      </w:pPr>
    </w:p>
    <w:p w:rsidR="008D5AC9" w:rsidRDefault="008D5AC9" w:rsidP="008D5AC9">
      <w:pPr>
        <w:rPr>
          <w:b/>
          <w:szCs w:val="24"/>
          <w:lang w:val="en-US"/>
        </w:rPr>
      </w:pPr>
      <w:r w:rsidRPr="00D712F9">
        <w:rPr>
          <w:b/>
          <w:szCs w:val="24"/>
          <w:lang w:val="en-US"/>
        </w:rPr>
        <w:t xml:space="preserve">Dimensiune II. PARTICIPARE DEMOCRATICĂ </w:t>
      </w:r>
    </w:p>
    <w:p w:rsidR="00E02B4B" w:rsidRDefault="00E02B4B" w:rsidP="008D5AC9">
      <w:pPr>
        <w:rPr>
          <w:b/>
          <w:szCs w:val="24"/>
          <w:lang w:val="en-US"/>
        </w:rPr>
      </w:pPr>
    </w:p>
    <w:p w:rsidR="00E02B4B" w:rsidRPr="00E02B4B" w:rsidRDefault="00E02B4B" w:rsidP="00E02B4B">
      <w:pPr>
        <w:pStyle w:val="Titlu2"/>
        <w:rPr>
          <w:rFonts w:ascii="Times New Roman" w:hAnsi="Times New Roman"/>
          <w:i/>
          <w:iCs/>
          <w:sz w:val="24"/>
          <w:szCs w:val="24"/>
          <w:lang w:val="en-US"/>
        </w:rPr>
      </w:pPr>
      <w:r w:rsidRPr="00E02B4B">
        <w:rPr>
          <w:rFonts w:ascii="Times New Roman" w:hAnsi="Times New Roman"/>
          <w:sz w:val="24"/>
          <w:szCs w:val="24"/>
          <w:lang w:val="en-US"/>
        </w:rPr>
        <w:t xml:space="preserve">Standard 2.1. Copii participă la procesul decizional referitor la toate aspectele vieții școlare </w:t>
      </w:r>
      <w:r w:rsidRPr="00E02B4B">
        <w:rPr>
          <w:rFonts w:ascii="Times New Roman" w:hAnsi="Times New Roman"/>
          <w:i/>
          <w:iCs/>
          <w:sz w:val="24"/>
          <w:szCs w:val="24"/>
          <w:lang w:val="en-US"/>
        </w:rPr>
        <w:t>[Standardul nu se aplică IET]</w:t>
      </w:r>
    </w:p>
    <w:p w:rsidR="00E02B4B" w:rsidRPr="00D25024" w:rsidRDefault="00E02B4B" w:rsidP="00E02B4B">
      <w:pPr>
        <w:rPr>
          <w:b/>
          <w:bCs/>
          <w:lang w:val="en-US"/>
        </w:rPr>
      </w:pPr>
      <w:r w:rsidRPr="00D25024">
        <w:rPr>
          <w:b/>
          <w:bCs/>
          <w:lang w:val="en-US"/>
        </w:rPr>
        <w:t>Domeniu: Management</w:t>
      </w:r>
    </w:p>
    <w:p w:rsidR="00E02B4B" w:rsidRPr="00D25024" w:rsidRDefault="00E02B4B" w:rsidP="00E02B4B">
      <w:pPr>
        <w:rPr>
          <w:lang w:val="en-US"/>
        </w:rPr>
      </w:pPr>
      <w:r w:rsidRPr="00D25024">
        <w:rPr>
          <w:b/>
          <w:bCs/>
          <w:lang w:val="en-US"/>
        </w:rPr>
        <w:t>Indicator 2.1.1.</w:t>
      </w:r>
      <w:r w:rsidRPr="00D25024">
        <w:rPr>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02B4B" w:rsidRPr="00E938A0" w:rsidTr="0010263C">
        <w:tc>
          <w:tcPr>
            <w:tcW w:w="2069" w:type="dxa"/>
          </w:tcPr>
          <w:p w:rsidR="00E02B4B" w:rsidRPr="00BD4375" w:rsidRDefault="00E02B4B" w:rsidP="0010263C">
            <w:pPr>
              <w:jc w:val="left"/>
            </w:pPr>
            <w:r w:rsidRPr="00BD4375">
              <w:lastRenderedPageBreak/>
              <w:t xml:space="preserve">Dovezi </w:t>
            </w:r>
          </w:p>
        </w:tc>
        <w:tc>
          <w:tcPr>
            <w:tcW w:w="7570" w:type="dxa"/>
            <w:gridSpan w:val="3"/>
          </w:tcPr>
          <w:p w:rsidR="00E02B4B" w:rsidRPr="00E02B4B" w:rsidRDefault="00E02B4B" w:rsidP="00E02B4B">
            <w:pPr>
              <w:pStyle w:val="Listparagraf"/>
              <w:numPr>
                <w:ilvl w:val="0"/>
                <w:numId w:val="1"/>
              </w:numPr>
              <w:ind w:left="360"/>
              <w:rPr>
                <w:b/>
                <w:iCs/>
              </w:rPr>
            </w:pPr>
            <w:r w:rsidRPr="00E02B4B">
              <w:rPr>
                <w:b/>
                <w:iCs/>
              </w:rPr>
              <w:t>Nu se aplică</w:t>
            </w:r>
          </w:p>
        </w:tc>
      </w:tr>
      <w:tr w:rsidR="00E02B4B" w:rsidRPr="00E938A0" w:rsidTr="0010263C">
        <w:tc>
          <w:tcPr>
            <w:tcW w:w="2069" w:type="dxa"/>
          </w:tcPr>
          <w:p w:rsidR="00E02B4B" w:rsidRPr="00BD4375" w:rsidRDefault="00E02B4B" w:rsidP="0010263C">
            <w:pPr>
              <w:jc w:val="left"/>
            </w:pPr>
            <w:r w:rsidRPr="00BD4375">
              <w:t>Constatări</w:t>
            </w:r>
          </w:p>
        </w:tc>
        <w:tc>
          <w:tcPr>
            <w:tcW w:w="7570" w:type="dxa"/>
            <w:gridSpan w:val="3"/>
          </w:tcPr>
          <w:p w:rsidR="00E02B4B" w:rsidRPr="00F842E4" w:rsidRDefault="00E02B4B" w:rsidP="00E02B4B">
            <w:pPr>
              <w:pStyle w:val="Listparagraf"/>
              <w:numPr>
                <w:ilvl w:val="0"/>
                <w:numId w:val="1"/>
              </w:numPr>
              <w:ind w:left="360"/>
              <w:rPr>
                <w:rFonts w:eastAsia="Times New Roman"/>
                <w:iCs/>
              </w:rPr>
            </w:pPr>
          </w:p>
        </w:tc>
      </w:tr>
      <w:tr w:rsidR="00E02B4B" w:rsidRPr="00E938A0" w:rsidTr="0010263C">
        <w:tc>
          <w:tcPr>
            <w:tcW w:w="2069" w:type="dxa"/>
          </w:tcPr>
          <w:p w:rsidR="00E02B4B" w:rsidRPr="00BD4375" w:rsidRDefault="00E02B4B" w:rsidP="0010263C">
            <w:pPr>
              <w:jc w:val="left"/>
            </w:pPr>
            <w:r>
              <w:t>Pondere și punctaj acordat</w:t>
            </w:r>
            <w:r w:rsidRPr="00BD4375">
              <w:t xml:space="preserve"> </w:t>
            </w:r>
          </w:p>
        </w:tc>
        <w:tc>
          <w:tcPr>
            <w:tcW w:w="1475" w:type="dxa"/>
          </w:tcPr>
          <w:p w:rsidR="00E02B4B" w:rsidRPr="00E938A0" w:rsidRDefault="00E02B4B" w:rsidP="0010263C">
            <w:r w:rsidRPr="00BD4375">
              <w:t>Pondere:</w:t>
            </w:r>
            <w:r w:rsidRPr="00E938A0">
              <w:t xml:space="preserve"> </w:t>
            </w:r>
            <w:r>
              <w:rPr>
                <w:bCs/>
              </w:rPr>
              <w:t>1</w:t>
            </w:r>
          </w:p>
        </w:tc>
        <w:tc>
          <w:tcPr>
            <w:tcW w:w="3827" w:type="dxa"/>
          </w:tcPr>
          <w:p w:rsidR="00E02B4B" w:rsidRPr="00E938A0" w:rsidRDefault="00E02B4B" w:rsidP="0010263C">
            <w:r>
              <w:t>Autoevaluare conform criteriilor: -</w:t>
            </w:r>
          </w:p>
        </w:tc>
        <w:tc>
          <w:tcPr>
            <w:tcW w:w="2268" w:type="dxa"/>
          </w:tcPr>
          <w:p w:rsidR="00E02B4B" w:rsidRPr="00D25024" w:rsidRDefault="00E02B4B" w:rsidP="0010263C">
            <w:r>
              <w:t xml:space="preserve">Punctaj acordat: - </w:t>
            </w:r>
          </w:p>
        </w:tc>
      </w:tr>
    </w:tbl>
    <w:p w:rsidR="00E02B4B" w:rsidRPr="00700792" w:rsidRDefault="00E02B4B" w:rsidP="00E02B4B"/>
    <w:p w:rsidR="00E02B4B" w:rsidRDefault="00E02B4B" w:rsidP="00E02B4B">
      <w:pPr>
        <w:rPr>
          <w:b/>
          <w:bCs/>
        </w:rPr>
      </w:pPr>
      <w:r w:rsidRPr="00BD4375">
        <w:rPr>
          <w:b/>
          <w:bCs/>
        </w:rPr>
        <w:t xml:space="preserve">Domeniu: </w:t>
      </w:r>
      <w:r>
        <w:rPr>
          <w:b/>
          <w:bCs/>
        </w:rPr>
        <w:t>Capacitate instituțională</w:t>
      </w:r>
    </w:p>
    <w:p w:rsidR="00E02B4B" w:rsidRPr="00D25024" w:rsidRDefault="00E02B4B" w:rsidP="00E02B4B">
      <w:pPr>
        <w:rPr>
          <w:lang w:val="en-US"/>
        </w:rPr>
      </w:pPr>
      <w:r w:rsidRPr="00D25024">
        <w:rPr>
          <w:b/>
          <w:bCs/>
          <w:lang w:val="en-US"/>
        </w:rPr>
        <w:t>Indicator 2.1.2.</w:t>
      </w:r>
      <w:r w:rsidRPr="00D25024">
        <w:rPr>
          <w:lang w:val="en-US"/>
        </w:rPr>
        <w:t xml:space="preserve"> Existența unei structuri asociative </w:t>
      </w:r>
      <w:proofErr w:type="gramStart"/>
      <w:r w:rsidRPr="00D25024">
        <w:rPr>
          <w:lang w:val="en-US"/>
        </w:rPr>
        <w:t>a</w:t>
      </w:r>
      <w:proofErr w:type="gramEnd"/>
      <w:r w:rsidRPr="00D25024">
        <w:rPr>
          <w:lang w:val="en-US"/>
        </w:rPr>
        <w:t xml:space="preserve">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02B4B" w:rsidRPr="00E938A0" w:rsidTr="0010263C">
        <w:tc>
          <w:tcPr>
            <w:tcW w:w="2069" w:type="dxa"/>
          </w:tcPr>
          <w:p w:rsidR="00E02B4B" w:rsidRPr="00BD4375" w:rsidRDefault="00E02B4B" w:rsidP="0010263C">
            <w:pPr>
              <w:jc w:val="left"/>
            </w:pPr>
            <w:r w:rsidRPr="00BD4375">
              <w:t xml:space="preserve">Dovezi </w:t>
            </w:r>
          </w:p>
        </w:tc>
        <w:tc>
          <w:tcPr>
            <w:tcW w:w="7570" w:type="dxa"/>
            <w:gridSpan w:val="3"/>
          </w:tcPr>
          <w:p w:rsidR="00E02B4B" w:rsidRPr="00F842E4" w:rsidRDefault="00E02B4B" w:rsidP="00E02B4B">
            <w:pPr>
              <w:pStyle w:val="Listparagraf"/>
              <w:numPr>
                <w:ilvl w:val="0"/>
                <w:numId w:val="1"/>
              </w:numPr>
              <w:ind w:left="360"/>
              <w:rPr>
                <w:iCs/>
              </w:rPr>
            </w:pPr>
            <w:r w:rsidRPr="00E02B4B">
              <w:rPr>
                <w:b/>
                <w:iCs/>
              </w:rPr>
              <w:t>Nu se aplică</w:t>
            </w:r>
          </w:p>
        </w:tc>
      </w:tr>
      <w:tr w:rsidR="00E02B4B" w:rsidRPr="00E938A0" w:rsidTr="0010263C">
        <w:tc>
          <w:tcPr>
            <w:tcW w:w="2069" w:type="dxa"/>
          </w:tcPr>
          <w:p w:rsidR="00E02B4B" w:rsidRPr="00BD4375" w:rsidRDefault="00E02B4B" w:rsidP="0010263C">
            <w:pPr>
              <w:jc w:val="left"/>
            </w:pPr>
            <w:r w:rsidRPr="00BD4375">
              <w:t>Constatări</w:t>
            </w:r>
          </w:p>
        </w:tc>
        <w:tc>
          <w:tcPr>
            <w:tcW w:w="7570" w:type="dxa"/>
            <w:gridSpan w:val="3"/>
          </w:tcPr>
          <w:p w:rsidR="00E02B4B" w:rsidRPr="00F842E4" w:rsidRDefault="00E02B4B" w:rsidP="00E02B4B">
            <w:pPr>
              <w:pStyle w:val="Listparagraf"/>
              <w:numPr>
                <w:ilvl w:val="0"/>
                <w:numId w:val="1"/>
              </w:numPr>
              <w:ind w:left="360"/>
              <w:rPr>
                <w:rFonts w:eastAsia="Times New Roman"/>
                <w:iCs/>
              </w:rPr>
            </w:pPr>
          </w:p>
        </w:tc>
      </w:tr>
      <w:tr w:rsidR="00E02B4B" w:rsidRPr="00E938A0" w:rsidTr="0010263C">
        <w:tc>
          <w:tcPr>
            <w:tcW w:w="2069" w:type="dxa"/>
          </w:tcPr>
          <w:p w:rsidR="00E02B4B" w:rsidRPr="00BD4375" w:rsidRDefault="00E02B4B" w:rsidP="0010263C">
            <w:pPr>
              <w:jc w:val="left"/>
            </w:pPr>
            <w:r>
              <w:t>Pondere și punctaj acordat</w:t>
            </w:r>
            <w:r w:rsidRPr="00BD4375">
              <w:t xml:space="preserve"> </w:t>
            </w:r>
          </w:p>
        </w:tc>
        <w:tc>
          <w:tcPr>
            <w:tcW w:w="1475" w:type="dxa"/>
          </w:tcPr>
          <w:p w:rsidR="00E02B4B" w:rsidRPr="00E938A0" w:rsidRDefault="00E02B4B" w:rsidP="0010263C">
            <w:r w:rsidRPr="00BD4375">
              <w:t>Pondere:</w:t>
            </w:r>
            <w:r w:rsidRPr="00E938A0">
              <w:t xml:space="preserve"> </w:t>
            </w:r>
            <w:r>
              <w:rPr>
                <w:bCs/>
              </w:rPr>
              <w:t>2</w:t>
            </w:r>
          </w:p>
        </w:tc>
        <w:tc>
          <w:tcPr>
            <w:tcW w:w="3827" w:type="dxa"/>
          </w:tcPr>
          <w:p w:rsidR="00E02B4B" w:rsidRPr="00E938A0" w:rsidRDefault="00E02B4B" w:rsidP="0010263C">
            <w:r>
              <w:t>Autoevaluare conform criteriilor: -</w:t>
            </w:r>
          </w:p>
        </w:tc>
        <w:tc>
          <w:tcPr>
            <w:tcW w:w="2268" w:type="dxa"/>
          </w:tcPr>
          <w:p w:rsidR="00E02B4B" w:rsidRPr="00D25024" w:rsidRDefault="00E02B4B" w:rsidP="0010263C">
            <w:r>
              <w:t xml:space="preserve">Punctaj acordat: - </w:t>
            </w:r>
          </w:p>
        </w:tc>
      </w:tr>
    </w:tbl>
    <w:p w:rsidR="00E02B4B" w:rsidRDefault="00E02B4B" w:rsidP="00E02B4B"/>
    <w:p w:rsidR="00E02B4B" w:rsidRPr="00D25024" w:rsidRDefault="00E02B4B" w:rsidP="00E02B4B">
      <w:pPr>
        <w:rPr>
          <w:lang w:val="en-US"/>
        </w:rPr>
      </w:pPr>
      <w:r w:rsidRPr="00D25024">
        <w:rPr>
          <w:b/>
          <w:bCs/>
          <w:lang w:val="en-US"/>
        </w:rPr>
        <w:t>Indicator 2.1.3.</w:t>
      </w:r>
      <w:r w:rsidRPr="00D25024">
        <w:rPr>
          <w:lang w:val="en-US"/>
        </w:rPr>
        <w:t xml:space="preserve"> Asigurarea funcționalității mijloacelor de comunicare </w:t>
      </w:r>
      <w:proofErr w:type="gramStart"/>
      <w:r w:rsidRPr="00D25024">
        <w:rPr>
          <w:lang w:val="en-US"/>
        </w:rPr>
        <w:t>ce</w:t>
      </w:r>
      <w:proofErr w:type="gramEnd"/>
      <w:r w:rsidRPr="00D25024">
        <w:rPr>
          <w:lang w:val="en-US"/>
        </w:rPr>
        <w:t xml:space="preserve"> reflectă opinia liberă a elevilor/ copiilor (pagini pe rețele de socializare, reviste și ziare școlare, panouri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02B4B" w:rsidRPr="00E938A0" w:rsidTr="0010263C">
        <w:tc>
          <w:tcPr>
            <w:tcW w:w="2069" w:type="dxa"/>
          </w:tcPr>
          <w:p w:rsidR="00E02B4B" w:rsidRPr="00BD4375" w:rsidRDefault="00E02B4B" w:rsidP="0010263C">
            <w:pPr>
              <w:jc w:val="left"/>
            </w:pPr>
            <w:r w:rsidRPr="00BD4375">
              <w:t xml:space="preserve">Dovezi </w:t>
            </w:r>
          </w:p>
        </w:tc>
        <w:tc>
          <w:tcPr>
            <w:tcW w:w="7570" w:type="dxa"/>
            <w:gridSpan w:val="3"/>
          </w:tcPr>
          <w:p w:rsidR="00E02B4B" w:rsidRPr="00F842E4" w:rsidRDefault="00E02B4B" w:rsidP="00E02B4B">
            <w:pPr>
              <w:pStyle w:val="Listparagraf"/>
              <w:numPr>
                <w:ilvl w:val="0"/>
                <w:numId w:val="1"/>
              </w:numPr>
              <w:ind w:left="360"/>
              <w:rPr>
                <w:iCs/>
              </w:rPr>
            </w:pPr>
            <w:r w:rsidRPr="00E02B4B">
              <w:rPr>
                <w:b/>
                <w:iCs/>
              </w:rPr>
              <w:t>Nu se aplică</w:t>
            </w:r>
          </w:p>
        </w:tc>
      </w:tr>
      <w:tr w:rsidR="00E02B4B" w:rsidRPr="00E938A0" w:rsidTr="0010263C">
        <w:tc>
          <w:tcPr>
            <w:tcW w:w="2069" w:type="dxa"/>
          </w:tcPr>
          <w:p w:rsidR="00E02B4B" w:rsidRPr="00BD4375" w:rsidRDefault="00E02B4B" w:rsidP="0010263C">
            <w:pPr>
              <w:jc w:val="left"/>
            </w:pPr>
            <w:r w:rsidRPr="00BD4375">
              <w:t>Constatări</w:t>
            </w:r>
          </w:p>
        </w:tc>
        <w:tc>
          <w:tcPr>
            <w:tcW w:w="7570" w:type="dxa"/>
            <w:gridSpan w:val="3"/>
          </w:tcPr>
          <w:p w:rsidR="00E02B4B" w:rsidRPr="00F842E4" w:rsidRDefault="00E02B4B" w:rsidP="00E02B4B">
            <w:pPr>
              <w:pStyle w:val="Listparagraf"/>
              <w:numPr>
                <w:ilvl w:val="0"/>
                <w:numId w:val="1"/>
              </w:numPr>
              <w:ind w:left="360"/>
              <w:rPr>
                <w:rFonts w:eastAsia="Times New Roman"/>
                <w:iCs/>
              </w:rPr>
            </w:pPr>
          </w:p>
        </w:tc>
      </w:tr>
      <w:tr w:rsidR="00E02B4B" w:rsidRPr="00E938A0" w:rsidTr="0010263C">
        <w:tc>
          <w:tcPr>
            <w:tcW w:w="2069" w:type="dxa"/>
          </w:tcPr>
          <w:p w:rsidR="00E02B4B" w:rsidRPr="00BD4375" w:rsidRDefault="00E02B4B" w:rsidP="0010263C">
            <w:pPr>
              <w:jc w:val="left"/>
            </w:pPr>
            <w:r>
              <w:t>Pondere și punctaj acordat</w:t>
            </w:r>
            <w:r w:rsidRPr="00BD4375">
              <w:t xml:space="preserve"> </w:t>
            </w:r>
          </w:p>
        </w:tc>
        <w:tc>
          <w:tcPr>
            <w:tcW w:w="1475" w:type="dxa"/>
          </w:tcPr>
          <w:p w:rsidR="00E02B4B" w:rsidRPr="00E938A0" w:rsidRDefault="00E02B4B" w:rsidP="0010263C">
            <w:r w:rsidRPr="00BD4375">
              <w:t>Pondere:</w:t>
            </w:r>
            <w:r w:rsidRPr="00E938A0">
              <w:t xml:space="preserve"> </w:t>
            </w:r>
            <w:r>
              <w:rPr>
                <w:bCs/>
              </w:rPr>
              <w:t>1</w:t>
            </w:r>
          </w:p>
        </w:tc>
        <w:tc>
          <w:tcPr>
            <w:tcW w:w="3827" w:type="dxa"/>
          </w:tcPr>
          <w:p w:rsidR="00E02B4B" w:rsidRPr="00E938A0" w:rsidRDefault="00E02B4B" w:rsidP="0010263C">
            <w:r>
              <w:t>Autoevaluare conform criteriilor: -</w:t>
            </w:r>
          </w:p>
        </w:tc>
        <w:tc>
          <w:tcPr>
            <w:tcW w:w="2268" w:type="dxa"/>
          </w:tcPr>
          <w:p w:rsidR="00E02B4B" w:rsidRPr="00D25024" w:rsidRDefault="00E02B4B" w:rsidP="0010263C">
            <w:r>
              <w:t xml:space="preserve">Punctaj acordat: - </w:t>
            </w:r>
          </w:p>
        </w:tc>
      </w:tr>
    </w:tbl>
    <w:p w:rsidR="00E02B4B" w:rsidRDefault="00E02B4B" w:rsidP="00E02B4B"/>
    <w:p w:rsidR="00E02B4B" w:rsidRDefault="00E02B4B" w:rsidP="00E02B4B">
      <w:pPr>
        <w:rPr>
          <w:b/>
          <w:bCs/>
        </w:rPr>
      </w:pPr>
      <w:r w:rsidRPr="00BD4375">
        <w:rPr>
          <w:b/>
          <w:bCs/>
        </w:rPr>
        <w:t xml:space="preserve">Domeniu: </w:t>
      </w:r>
      <w:r>
        <w:rPr>
          <w:b/>
          <w:bCs/>
        </w:rPr>
        <w:t>Curriculum/ proces educațional</w:t>
      </w:r>
    </w:p>
    <w:p w:rsidR="00E02B4B" w:rsidRPr="00D25024" w:rsidRDefault="00E02B4B" w:rsidP="00E02B4B">
      <w:pPr>
        <w:rPr>
          <w:lang w:val="en-US"/>
        </w:rPr>
      </w:pPr>
      <w:r w:rsidRPr="00D25024">
        <w:rPr>
          <w:b/>
          <w:bCs/>
          <w:lang w:val="en-US"/>
        </w:rPr>
        <w:t>Indicator 2.1.4.</w:t>
      </w:r>
      <w:r w:rsidRPr="00D25024">
        <w:rPr>
          <w:lang w:val="en-US"/>
        </w:rPr>
        <w:t xml:space="preserve"> Implicarea permanentă </w:t>
      </w:r>
      <w:proofErr w:type="gramStart"/>
      <w:r w:rsidRPr="00D25024">
        <w:rPr>
          <w:lang w:val="en-US"/>
        </w:rPr>
        <w:t>a</w:t>
      </w:r>
      <w:proofErr w:type="gramEnd"/>
      <w:r w:rsidRPr="00D25024">
        <w:rPr>
          <w:lang w:val="en-US"/>
        </w:rPr>
        <w:t xml:space="preserve"> elevilor/ copiilor în consilierea aspectelor legate de viața școlară, în soluționarea problemelor la nivel de colectiv, în conturarea programului educațional, în evaluare propriului progres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02B4B" w:rsidRPr="00E938A0" w:rsidTr="0010263C">
        <w:tc>
          <w:tcPr>
            <w:tcW w:w="2069" w:type="dxa"/>
          </w:tcPr>
          <w:p w:rsidR="00E02B4B" w:rsidRPr="00BD4375" w:rsidRDefault="00E02B4B" w:rsidP="0010263C">
            <w:pPr>
              <w:jc w:val="left"/>
            </w:pPr>
            <w:r w:rsidRPr="00BD4375">
              <w:t xml:space="preserve">Dovezi </w:t>
            </w:r>
          </w:p>
        </w:tc>
        <w:tc>
          <w:tcPr>
            <w:tcW w:w="7570" w:type="dxa"/>
            <w:gridSpan w:val="3"/>
          </w:tcPr>
          <w:p w:rsidR="00E02B4B" w:rsidRPr="00F842E4" w:rsidRDefault="00E02B4B" w:rsidP="00E02B4B">
            <w:pPr>
              <w:pStyle w:val="Listparagraf"/>
              <w:numPr>
                <w:ilvl w:val="0"/>
                <w:numId w:val="1"/>
              </w:numPr>
              <w:ind w:left="360"/>
              <w:rPr>
                <w:iCs/>
              </w:rPr>
            </w:pPr>
            <w:r w:rsidRPr="00E02B4B">
              <w:rPr>
                <w:b/>
                <w:iCs/>
              </w:rPr>
              <w:t>Nu se aplică</w:t>
            </w:r>
          </w:p>
        </w:tc>
      </w:tr>
      <w:tr w:rsidR="00E02B4B" w:rsidRPr="00E938A0" w:rsidTr="0010263C">
        <w:tc>
          <w:tcPr>
            <w:tcW w:w="2069" w:type="dxa"/>
          </w:tcPr>
          <w:p w:rsidR="00E02B4B" w:rsidRPr="00BD4375" w:rsidRDefault="00E02B4B" w:rsidP="0010263C">
            <w:pPr>
              <w:jc w:val="left"/>
            </w:pPr>
            <w:r w:rsidRPr="00BD4375">
              <w:t>Constatări</w:t>
            </w:r>
          </w:p>
        </w:tc>
        <w:tc>
          <w:tcPr>
            <w:tcW w:w="7570" w:type="dxa"/>
            <w:gridSpan w:val="3"/>
          </w:tcPr>
          <w:p w:rsidR="00E02B4B" w:rsidRPr="00F842E4" w:rsidRDefault="00E02B4B" w:rsidP="00E02B4B">
            <w:pPr>
              <w:pStyle w:val="Listparagraf"/>
              <w:numPr>
                <w:ilvl w:val="0"/>
                <w:numId w:val="1"/>
              </w:numPr>
              <w:ind w:left="360"/>
              <w:rPr>
                <w:rFonts w:eastAsia="Times New Roman"/>
                <w:iCs/>
              </w:rPr>
            </w:pPr>
          </w:p>
        </w:tc>
      </w:tr>
      <w:tr w:rsidR="00E02B4B" w:rsidRPr="00E938A0" w:rsidTr="0010263C">
        <w:tc>
          <w:tcPr>
            <w:tcW w:w="2069" w:type="dxa"/>
          </w:tcPr>
          <w:p w:rsidR="00E02B4B" w:rsidRPr="00BD4375" w:rsidRDefault="00E02B4B" w:rsidP="0010263C">
            <w:pPr>
              <w:jc w:val="left"/>
            </w:pPr>
            <w:r>
              <w:t>Pondere și punctaj acordat</w:t>
            </w:r>
            <w:r w:rsidRPr="00BD4375">
              <w:t xml:space="preserve"> </w:t>
            </w:r>
          </w:p>
        </w:tc>
        <w:tc>
          <w:tcPr>
            <w:tcW w:w="1475" w:type="dxa"/>
          </w:tcPr>
          <w:p w:rsidR="00E02B4B" w:rsidRPr="00E938A0" w:rsidRDefault="00E02B4B" w:rsidP="0010263C">
            <w:r w:rsidRPr="00BD4375">
              <w:t>Pondere:</w:t>
            </w:r>
            <w:r w:rsidRPr="00E938A0">
              <w:t xml:space="preserve"> </w:t>
            </w:r>
            <w:r>
              <w:rPr>
                <w:bCs/>
              </w:rPr>
              <w:t>2</w:t>
            </w:r>
          </w:p>
        </w:tc>
        <w:tc>
          <w:tcPr>
            <w:tcW w:w="3827" w:type="dxa"/>
          </w:tcPr>
          <w:p w:rsidR="00E02B4B" w:rsidRPr="00E938A0" w:rsidRDefault="00E02B4B" w:rsidP="0010263C">
            <w:r>
              <w:t>Autoevaluare conform criteriilor: -</w:t>
            </w:r>
          </w:p>
        </w:tc>
        <w:tc>
          <w:tcPr>
            <w:tcW w:w="2268" w:type="dxa"/>
          </w:tcPr>
          <w:p w:rsidR="00E02B4B" w:rsidRPr="00D25024" w:rsidRDefault="00E02B4B" w:rsidP="0010263C">
            <w:r>
              <w:t xml:space="preserve">Punctaj acordat: - </w:t>
            </w:r>
          </w:p>
        </w:tc>
      </w:tr>
      <w:tr w:rsidR="00E02B4B" w:rsidRPr="00E938A0" w:rsidTr="0010263C">
        <w:tc>
          <w:tcPr>
            <w:tcW w:w="7371" w:type="dxa"/>
            <w:gridSpan w:val="3"/>
          </w:tcPr>
          <w:p w:rsidR="00E02B4B" w:rsidRPr="00415CB2" w:rsidRDefault="00E02B4B" w:rsidP="0010263C">
            <w:pPr>
              <w:rPr>
                <w:b/>
                <w:bCs/>
              </w:rPr>
            </w:pPr>
            <w:r w:rsidRPr="00415CB2">
              <w:rPr>
                <w:b/>
                <w:bCs/>
              </w:rPr>
              <w:t>Total standard</w:t>
            </w:r>
          </w:p>
        </w:tc>
        <w:tc>
          <w:tcPr>
            <w:tcW w:w="2268" w:type="dxa"/>
          </w:tcPr>
          <w:p w:rsidR="00E02B4B" w:rsidRPr="00415CB2" w:rsidRDefault="00E02B4B" w:rsidP="0010263C">
            <w:pPr>
              <w:rPr>
                <w:b/>
                <w:bCs/>
              </w:rPr>
            </w:pPr>
            <w:r>
              <w:rPr>
                <w:b/>
                <w:bCs/>
              </w:rPr>
              <w:t>-</w:t>
            </w:r>
          </w:p>
        </w:tc>
      </w:tr>
    </w:tbl>
    <w:p w:rsidR="00E02B4B" w:rsidRPr="00D712F9" w:rsidRDefault="00E02B4B" w:rsidP="008D5AC9">
      <w:pPr>
        <w:rPr>
          <w:b/>
          <w:szCs w:val="24"/>
          <w:lang w:val="en-US"/>
        </w:rPr>
      </w:pPr>
    </w:p>
    <w:p w:rsidR="008D5AC9" w:rsidRPr="00D712F9" w:rsidRDefault="008D5AC9" w:rsidP="008D5AC9">
      <w:pPr>
        <w:rPr>
          <w:b/>
          <w:szCs w:val="24"/>
          <w:lang w:val="en-US"/>
        </w:rPr>
      </w:pPr>
      <w:r w:rsidRPr="00D712F9">
        <w:rPr>
          <w:b/>
          <w:szCs w:val="24"/>
          <w:lang w:val="en-US"/>
        </w:rPr>
        <w:t>Domeniu: Management</w:t>
      </w:r>
    </w:p>
    <w:p w:rsidR="008D5AC9" w:rsidRPr="00473C2F" w:rsidRDefault="008D5AC9" w:rsidP="008D5AC9">
      <w:pPr>
        <w:rPr>
          <w:b/>
          <w:i/>
          <w:szCs w:val="24"/>
          <w:lang w:val="en-US"/>
        </w:rPr>
      </w:pPr>
      <w:r w:rsidRPr="00D712F9">
        <w:rPr>
          <w:b/>
          <w:szCs w:val="24"/>
          <w:lang w:val="en-US"/>
        </w:rPr>
        <w:t xml:space="preserve"> Indicator 2.2.1</w:t>
      </w:r>
      <w:r w:rsidRPr="00473C2F">
        <w:rPr>
          <w:b/>
          <w:i/>
          <w:szCs w:val="24"/>
          <w:lang w:val="en-US"/>
        </w:rPr>
        <w:t xml:space="preserve">. </w:t>
      </w:r>
      <w:proofErr w:type="gramStart"/>
      <w:r w:rsidRPr="00473C2F">
        <w:rPr>
          <w:i/>
          <w:szCs w:val="24"/>
          <w:lang w:val="en-US"/>
        </w:rPr>
        <w:t>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roofErr w:type="gramEnd"/>
    </w:p>
    <w:tbl>
      <w:tblPr>
        <w:tblpPr w:leftFromText="180" w:rightFromText="180" w:vertAnchor="text" w:horzAnchor="margin"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8D5AC9" w:rsidRPr="00D712F9" w:rsidTr="0090377F">
        <w:trPr>
          <w:trHeight w:val="843"/>
        </w:trPr>
        <w:tc>
          <w:tcPr>
            <w:tcW w:w="1492" w:type="dxa"/>
          </w:tcPr>
          <w:p w:rsidR="008D5AC9" w:rsidRPr="00D712F9" w:rsidRDefault="008D5AC9" w:rsidP="0090377F">
            <w:pPr>
              <w:rPr>
                <w:b/>
                <w:szCs w:val="24"/>
                <w:lang w:val="en-US"/>
              </w:rPr>
            </w:pPr>
            <w:r w:rsidRPr="00D712F9">
              <w:rPr>
                <w:b/>
                <w:szCs w:val="24"/>
                <w:lang w:val="en-US"/>
              </w:rPr>
              <w:t>Dovezi</w:t>
            </w:r>
          </w:p>
        </w:tc>
        <w:tc>
          <w:tcPr>
            <w:tcW w:w="7951" w:type="dxa"/>
            <w:gridSpan w:val="3"/>
          </w:tcPr>
          <w:p w:rsidR="008D5AC9" w:rsidRPr="00D712F9" w:rsidRDefault="008D5AC9" w:rsidP="00416C49">
            <w:pPr>
              <w:pStyle w:val="Listparagraf"/>
              <w:numPr>
                <w:ilvl w:val="0"/>
                <w:numId w:val="3"/>
              </w:numPr>
              <w:tabs>
                <w:tab w:val="clear" w:pos="709"/>
                <w:tab w:val="left" w:pos="238"/>
              </w:tabs>
              <w:ind w:hanging="720"/>
              <w:rPr>
                <w:b/>
                <w:szCs w:val="24"/>
              </w:rPr>
            </w:pPr>
            <w:r w:rsidRPr="00D712F9">
              <w:rPr>
                <w:szCs w:val="24"/>
              </w:rPr>
              <w:t>Regulamentul de organizare și funcționare;</w:t>
            </w:r>
          </w:p>
          <w:p w:rsidR="008D5AC9" w:rsidRPr="00D712F9" w:rsidRDefault="008D5AC9" w:rsidP="00416C49">
            <w:pPr>
              <w:pStyle w:val="Listparagraf"/>
              <w:numPr>
                <w:ilvl w:val="0"/>
                <w:numId w:val="3"/>
              </w:numPr>
              <w:tabs>
                <w:tab w:val="clear" w:pos="709"/>
                <w:tab w:val="left" w:pos="238"/>
              </w:tabs>
              <w:ind w:hanging="720"/>
              <w:rPr>
                <w:b/>
                <w:szCs w:val="24"/>
              </w:rPr>
            </w:pPr>
            <w:r w:rsidRPr="00D712F9">
              <w:rPr>
                <w:szCs w:val="24"/>
              </w:rPr>
              <w:t>Informații plasate pe</w:t>
            </w:r>
            <w:r w:rsidR="007F67B8">
              <w:rPr>
                <w:szCs w:val="24"/>
              </w:rPr>
              <w:t xml:space="preserve"> panoul informativ al instituției</w:t>
            </w:r>
            <w:r w:rsidRPr="00D712F9">
              <w:rPr>
                <w:szCs w:val="24"/>
              </w:rPr>
              <w:t xml:space="preserve">;  </w:t>
            </w:r>
          </w:p>
          <w:p w:rsidR="008D5AC9" w:rsidRPr="00D712F9" w:rsidRDefault="006719E1" w:rsidP="00416C49">
            <w:pPr>
              <w:pStyle w:val="Listparagraf"/>
              <w:numPr>
                <w:ilvl w:val="0"/>
                <w:numId w:val="3"/>
              </w:numPr>
              <w:tabs>
                <w:tab w:val="clear" w:pos="709"/>
                <w:tab w:val="left" w:pos="238"/>
              </w:tabs>
              <w:ind w:hanging="720"/>
              <w:rPr>
                <w:b/>
                <w:szCs w:val="24"/>
              </w:rPr>
            </w:pPr>
            <w:r>
              <w:rPr>
                <w:szCs w:val="24"/>
              </w:rPr>
              <w:t>Chestionare pentru părinți;</w:t>
            </w:r>
          </w:p>
          <w:p w:rsidR="008D5AC9" w:rsidRPr="00D712F9" w:rsidRDefault="008D5AC9" w:rsidP="00416C49">
            <w:pPr>
              <w:pStyle w:val="Listparagraf"/>
              <w:numPr>
                <w:ilvl w:val="0"/>
                <w:numId w:val="3"/>
              </w:numPr>
              <w:tabs>
                <w:tab w:val="clear" w:pos="709"/>
                <w:tab w:val="left" w:pos="238"/>
              </w:tabs>
              <w:ind w:hanging="720"/>
              <w:rPr>
                <w:b/>
                <w:szCs w:val="24"/>
              </w:rPr>
            </w:pPr>
            <w:r w:rsidRPr="00D712F9">
              <w:rPr>
                <w:szCs w:val="24"/>
              </w:rPr>
              <w:t xml:space="preserve"> Procese-verbale ale ședințelor </w:t>
            </w:r>
            <w:r w:rsidR="007F67B8">
              <w:rPr>
                <w:szCs w:val="24"/>
              </w:rPr>
              <w:t>cu structurile de sprijin în lucrul cu părinții</w:t>
            </w:r>
            <w:r w:rsidRPr="00D712F9">
              <w:rPr>
                <w:szCs w:val="24"/>
              </w:rPr>
              <w:t>.</w:t>
            </w:r>
          </w:p>
        </w:tc>
      </w:tr>
      <w:tr w:rsidR="008D5AC9" w:rsidRPr="00D712F9" w:rsidTr="0090377F">
        <w:trPr>
          <w:trHeight w:val="843"/>
        </w:trPr>
        <w:tc>
          <w:tcPr>
            <w:tcW w:w="1492" w:type="dxa"/>
          </w:tcPr>
          <w:p w:rsidR="008D5AC9" w:rsidRPr="00D712F9" w:rsidRDefault="008D5AC9" w:rsidP="0090377F">
            <w:pPr>
              <w:rPr>
                <w:b/>
                <w:szCs w:val="24"/>
                <w:lang w:val="en-US"/>
              </w:rPr>
            </w:pPr>
            <w:r w:rsidRPr="00D712F9">
              <w:rPr>
                <w:b/>
                <w:szCs w:val="24"/>
                <w:lang w:val="en-US"/>
              </w:rPr>
              <w:t>Constatări</w:t>
            </w:r>
          </w:p>
        </w:tc>
        <w:tc>
          <w:tcPr>
            <w:tcW w:w="7951" w:type="dxa"/>
            <w:gridSpan w:val="3"/>
          </w:tcPr>
          <w:p w:rsidR="008D5AC9" w:rsidRPr="00D712F9" w:rsidRDefault="008D5AC9" w:rsidP="006719E1">
            <w:pPr>
              <w:rPr>
                <w:szCs w:val="24"/>
                <w:lang w:val="en-US"/>
              </w:rPr>
            </w:pPr>
            <w:r w:rsidRPr="00D712F9">
              <w:rPr>
                <w:szCs w:val="24"/>
                <w:lang w:val="en-US"/>
              </w:rPr>
              <w:t>Activități de informare periodică a părinților, despre rezultatele copiilor lor la nivel de grupă, prin diferite mijloace și proceduri privind participarea părinților la îmbunătățirea rezultatelor copiilor și asigurarea progresului instituției.</w:t>
            </w:r>
          </w:p>
        </w:tc>
      </w:tr>
      <w:tr w:rsidR="008D5AC9" w:rsidRPr="00D712F9" w:rsidTr="004F2224">
        <w:trPr>
          <w:trHeight w:val="571"/>
        </w:trPr>
        <w:tc>
          <w:tcPr>
            <w:tcW w:w="1492" w:type="dxa"/>
          </w:tcPr>
          <w:p w:rsidR="008D5AC9" w:rsidRPr="00D712F9" w:rsidRDefault="008D5AC9" w:rsidP="0090377F">
            <w:pPr>
              <w:rPr>
                <w:b/>
                <w:szCs w:val="24"/>
                <w:lang w:val="en-US"/>
              </w:rPr>
            </w:pPr>
            <w:r w:rsidRPr="00D712F9">
              <w:rPr>
                <w:b/>
                <w:szCs w:val="24"/>
                <w:lang w:val="en-US"/>
              </w:rPr>
              <w:t>Pondere/</w:t>
            </w:r>
          </w:p>
          <w:p w:rsidR="008D5AC9" w:rsidRPr="00D712F9" w:rsidRDefault="008D5AC9" w:rsidP="0090377F">
            <w:pPr>
              <w:rPr>
                <w:b/>
                <w:szCs w:val="24"/>
                <w:lang w:val="en-US"/>
              </w:rPr>
            </w:pPr>
            <w:r w:rsidRPr="00D712F9">
              <w:rPr>
                <w:b/>
                <w:szCs w:val="24"/>
                <w:lang w:val="en-US"/>
              </w:rPr>
              <w:t>punctaj</w:t>
            </w:r>
          </w:p>
        </w:tc>
        <w:tc>
          <w:tcPr>
            <w:tcW w:w="1466" w:type="dxa"/>
          </w:tcPr>
          <w:p w:rsidR="008D5AC9" w:rsidRPr="00CF7626" w:rsidRDefault="008D5AC9" w:rsidP="0090377F">
            <w:pPr>
              <w:rPr>
                <w:b/>
                <w:szCs w:val="24"/>
                <w:lang w:val="en-US"/>
              </w:rPr>
            </w:pPr>
            <w:r w:rsidRPr="00CF7626">
              <w:rPr>
                <w:b/>
                <w:szCs w:val="24"/>
                <w:lang w:val="en-US"/>
              </w:rPr>
              <w:t>Pondere:</w:t>
            </w:r>
            <w:r w:rsidR="001649D5" w:rsidRPr="00CF7626">
              <w:rPr>
                <w:b/>
                <w:szCs w:val="24"/>
                <w:lang w:val="en-US"/>
              </w:rPr>
              <w:t>1</w:t>
            </w:r>
          </w:p>
        </w:tc>
        <w:tc>
          <w:tcPr>
            <w:tcW w:w="3969" w:type="dxa"/>
          </w:tcPr>
          <w:p w:rsidR="008D5AC9" w:rsidRPr="00CF7626" w:rsidRDefault="008D5AC9" w:rsidP="0090377F">
            <w:pPr>
              <w:rPr>
                <w:b/>
                <w:szCs w:val="24"/>
                <w:lang w:val="en-US"/>
              </w:rPr>
            </w:pPr>
            <w:r w:rsidRPr="00CF7626">
              <w:rPr>
                <w:b/>
                <w:szCs w:val="24"/>
                <w:lang w:val="en-US"/>
              </w:rPr>
              <w:t>Evaluarea conform criteriilor:</w:t>
            </w:r>
            <w:r w:rsidR="001649D5" w:rsidRPr="00CF7626">
              <w:rPr>
                <w:b/>
                <w:szCs w:val="24"/>
                <w:lang w:val="en-US"/>
              </w:rPr>
              <w:t>0,75</w:t>
            </w:r>
          </w:p>
          <w:p w:rsidR="008D5AC9" w:rsidRPr="00CF7626" w:rsidRDefault="008D5AC9" w:rsidP="0090377F">
            <w:pPr>
              <w:jc w:val="center"/>
              <w:rPr>
                <w:b/>
                <w:szCs w:val="24"/>
                <w:lang w:val="en-US"/>
              </w:rPr>
            </w:pPr>
          </w:p>
        </w:tc>
        <w:tc>
          <w:tcPr>
            <w:tcW w:w="2516" w:type="dxa"/>
          </w:tcPr>
          <w:p w:rsidR="008D5AC9" w:rsidRPr="00CF7626" w:rsidRDefault="008D5AC9" w:rsidP="0090377F">
            <w:pPr>
              <w:rPr>
                <w:b/>
                <w:szCs w:val="24"/>
                <w:lang w:val="en-US"/>
              </w:rPr>
            </w:pPr>
            <w:r w:rsidRPr="00CF7626">
              <w:rPr>
                <w:b/>
                <w:szCs w:val="24"/>
                <w:lang w:val="en-US"/>
              </w:rPr>
              <w:t>Punctaj acordat:</w:t>
            </w:r>
            <w:r w:rsidR="001649D5" w:rsidRPr="00CF7626">
              <w:rPr>
                <w:b/>
                <w:szCs w:val="24"/>
                <w:lang w:val="en-US"/>
              </w:rPr>
              <w:t>0,75</w:t>
            </w:r>
          </w:p>
        </w:tc>
      </w:tr>
    </w:tbl>
    <w:p w:rsidR="008D5AC9" w:rsidRPr="00473C2F" w:rsidRDefault="008D5AC9" w:rsidP="008D5AC9">
      <w:pPr>
        <w:rPr>
          <w:i/>
          <w:szCs w:val="24"/>
          <w:lang w:val="en-US"/>
        </w:rPr>
      </w:pPr>
      <w:r w:rsidRPr="00D712F9">
        <w:rPr>
          <w:b/>
          <w:szCs w:val="24"/>
          <w:lang w:val="en-US"/>
        </w:rPr>
        <w:t xml:space="preserve">Indicator 2.2.2. </w:t>
      </w:r>
      <w:r w:rsidRPr="00473C2F">
        <w:rPr>
          <w:i/>
          <w:szCs w:val="24"/>
          <w:lang w:val="en-US"/>
        </w:rPr>
        <w:t xml:space="preserve">Existența acordurilor de parteneriat cu reprezentanții comunității, pe aspecte </w:t>
      </w:r>
      <w:proofErr w:type="gramStart"/>
      <w:r w:rsidRPr="00473C2F">
        <w:rPr>
          <w:i/>
          <w:szCs w:val="24"/>
          <w:lang w:val="en-US"/>
        </w:rPr>
        <w:t>ce</w:t>
      </w:r>
      <w:proofErr w:type="gramEnd"/>
      <w:r w:rsidRPr="00473C2F">
        <w:rPr>
          <w:i/>
          <w:szCs w:val="24"/>
          <w:lang w:val="en-US"/>
        </w:rPr>
        <w:t xml:space="preserve"> țin de interesul copilului și a acțiunilor de participare a comunității la îmbunătățirea condițiilor de învățare și odihnă pentru copii</w:t>
      </w: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80"/>
        <w:gridCol w:w="3770"/>
        <w:gridCol w:w="2701"/>
      </w:tblGrid>
      <w:tr w:rsidR="00C671CD" w:rsidRPr="00D712F9" w:rsidTr="00C671CD">
        <w:trPr>
          <w:trHeight w:val="843"/>
        </w:trPr>
        <w:tc>
          <w:tcPr>
            <w:tcW w:w="1492" w:type="dxa"/>
          </w:tcPr>
          <w:p w:rsidR="00C671CD" w:rsidRPr="00D712F9" w:rsidRDefault="00C671CD" w:rsidP="00C671CD">
            <w:pPr>
              <w:rPr>
                <w:b/>
                <w:szCs w:val="24"/>
                <w:lang w:val="en-US"/>
              </w:rPr>
            </w:pPr>
            <w:r w:rsidRPr="00D712F9">
              <w:rPr>
                <w:b/>
                <w:szCs w:val="24"/>
                <w:lang w:val="en-US"/>
              </w:rPr>
              <w:t>Dovezi</w:t>
            </w:r>
          </w:p>
        </w:tc>
        <w:tc>
          <w:tcPr>
            <w:tcW w:w="7951" w:type="dxa"/>
            <w:gridSpan w:val="3"/>
          </w:tcPr>
          <w:p w:rsidR="00C671CD" w:rsidRPr="00D712F9" w:rsidRDefault="00DE6452" w:rsidP="00C671CD">
            <w:pPr>
              <w:pStyle w:val="Listparagraf"/>
              <w:ind w:left="720"/>
              <w:rPr>
                <w:szCs w:val="24"/>
              </w:rPr>
            </w:pPr>
            <w:r>
              <w:rPr>
                <w:szCs w:val="24"/>
              </w:rPr>
              <w:t>Parteneriate de colaborare cu biblioteca „Ștefan cel Mare”, Centrul Academic „M. Eminescu”, UPS „I. Creangă”, Colegiul Pedagogic„A. Mateevici”, APL.</w:t>
            </w:r>
          </w:p>
        </w:tc>
      </w:tr>
      <w:tr w:rsidR="00C671CD" w:rsidRPr="00D712F9" w:rsidTr="00C671CD">
        <w:trPr>
          <w:trHeight w:val="843"/>
        </w:trPr>
        <w:tc>
          <w:tcPr>
            <w:tcW w:w="1492" w:type="dxa"/>
          </w:tcPr>
          <w:p w:rsidR="00C671CD" w:rsidRPr="00D712F9" w:rsidRDefault="00C671CD" w:rsidP="00C671CD">
            <w:pPr>
              <w:rPr>
                <w:b/>
                <w:szCs w:val="24"/>
                <w:lang w:val="en-US"/>
              </w:rPr>
            </w:pPr>
            <w:r w:rsidRPr="00D712F9">
              <w:rPr>
                <w:b/>
                <w:szCs w:val="24"/>
                <w:lang w:val="en-US"/>
              </w:rPr>
              <w:lastRenderedPageBreak/>
              <w:t>Constatări</w:t>
            </w:r>
          </w:p>
        </w:tc>
        <w:tc>
          <w:tcPr>
            <w:tcW w:w="7951" w:type="dxa"/>
            <w:gridSpan w:val="3"/>
          </w:tcPr>
          <w:p w:rsidR="00C671CD" w:rsidRPr="006719E1" w:rsidRDefault="00C671CD" w:rsidP="00C671CD">
            <w:pPr>
              <w:rPr>
                <w:b/>
                <w:szCs w:val="24"/>
              </w:rPr>
            </w:pPr>
            <w:r>
              <w:rPr>
                <w:szCs w:val="24"/>
              </w:rPr>
              <w:t>Valorificarea</w:t>
            </w:r>
            <w:r w:rsidRPr="006719E1">
              <w:rPr>
                <w:szCs w:val="24"/>
              </w:rPr>
              <w:t xml:space="preserve"> eficient</w:t>
            </w:r>
            <w:r>
              <w:rPr>
                <w:szCs w:val="24"/>
              </w:rPr>
              <w:t>ă a</w:t>
            </w:r>
            <w:r w:rsidRPr="006719E1">
              <w:rPr>
                <w:szCs w:val="24"/>
              </w:rPr>
              <w:t xml:space="preserve"> parteneriate</w:t>
            </w:r>
            <w:r>
              <w:rPr>
                <w:szCs w:val="24"/>
              </w:rPr>
              <w:t>lor</w:t>
            </w:r>
            <w:r w:rsidRPr="006719E1">
              <w:rPr>
                <w:szCs w:val="24"/>
              </w:rPr>
              <w:t xml:space="preserve"> cu reprezentanții comunității, pe aspecte ce țin de interesul copilului cu impact pozitiv în ceea ce privește îmbunătățirea condițiilor educaționale pentru copii.</w:t>
            </w:r>
          </w:p>
        </w:tc>
      </w:tr>
      <w:tr w:rsidR="00C671CD" w:rsidRPr="00D712F9" w:rsidTr="001649D5">
        <w:trPr>
          <w:trHeight w:val="411"/>
        </w:trPr>
        <w:tc>
          <w:tcPr>
            <w:tcW w:w="1492" w:type="dxa"/>
          </w:tcPr>
          <w:p w:rsidR="00C671CD" w:rsidRPr="00D712F9" w:rsidRDefault="00C671CD" w:rsidP="00C671CD">
            <w:pPr>
              <w:rPr>
                <w:b/>
                <w:szCs w:val="24"/>
                <w:lang w:val="en-US"/>
              </w:rPr>
            </w:pPr>
            <w:r w:rsidRPr="00D712F9">
              <w:rPr>
                <w:b/>
                <w:szCs w:val="24"/>
                <w:lang w:val="en-US"/>
              </w:rPr>
              <w:t>Pondere/</w:t>
            </w:r>
          </w:p>
          <w:p w:rsidR="00C671CD" w:rsidRPr="00D712F9" w:rsidRDefault="00C671CD" w:rsidP="00C671CD">
            <w:pPr>
              <w:rPr>
                <w:b/>
                <w:szCs w:val="24"/>
                <w:lang w:val="en-US"/>
              </w:rPr>
            </w:pPr>
            <w:r w:rsidRPr="00D712F9">
              <w:rPr>
                <w:b/>
                <w:szCs w:val="24"/>
                <w:lang w:val="en-US"/>
              </w:rPr>
              <w:t>punctaj</w:t>
            </w:r>
          </w:p>
        </w:tc>
        <w:tc>
          <w:tcPr>
            <w:tcW w:w="1480" w:type="dxa"/>
          </w:tcPr>
          <w:p w:rsidR="00C671CD" w:rsidRPr="00DE0072" w:rsidRDefault="00C671CD" w:rsidP="00C671CD">
            <w:pPr>
              <w:rPr>
                <w:b/>
                <w:szCs w:val="24"/>
                <w:lang w:val="en-US"/>
              </w:rPr>
            </w:pPr>
            <w:r w:rsidRPr="00DE0072">
              <w:rPr>
                <w:b/>
                <w:szCs w:val="24"/>
                <w:lang w:val="en-US"/>
              </w:rPr>
              <w:t>Pondere:</w:t>
            </w:r>
            <w:r w:rsidR="001649D5" w:rsidRPr="00DE0072">
              <w:rPr>
                <w:b/>
                <w:szCs w:val="24"/>
                <w:lang w:val="en-US"/>
              </w:rPr>
              <w:t>1</w:t>
            </w:r>
          </w:p>
        </w:tc>
        <w:tc>
          <w:tcPr>
            <w:tcW w:w="3770" w:type="dxa"/>
          </w:tcPr>
          <w:p w:rsidR="00C671CD" w:rsidRPr="00DE0072" w:rsidRDefault="001649D5" w:rsidP="001649D5">
            <w:pPr>
              <w:rPr>
                <w:b/>
                <w:szCs w:val="24"/>
                <w:lang w:val="en-US"/>
              </w:rPr>
            </w:pPr>
            <w:r w:rsidRPr="00DE0072">
              <w:rPr>
                <w:b/>
                <w:szCs w:val="24"/>
                <w:lang w:val="en-US"/>
              </w:rPr>
              <w:t xml:space="preserve">Evaluarea </w:t>
            </w:r>
            <w:r w:rsidR="00C671CD" w:rsidRPr="00DE0072">
              <w:rPr>
                <w:b/>
                <w:szCs w:val="24"/>
                <w:lang w:val="en-US"/>
              </w:rPr>
              <w:t>conform criteriilor:</w:t>
            </w:r>
            <w:r w:rsidRPr="00DE0072">
              <w:rPr>
                <w:b/>
                <w:szCs w:val="24"/>
                <w:lang w:val="en-US"/>
              </w:rPr>
              <w:t>0,75</w:t>
            </w:r>
          </w:p>
        </w:tc>
        <w:tc>
          <w:tcPr>
            <w:tcW w:w="2701" w:type="dxa"/>
          </w:tcPr>
          <w:p w:rsidR="00C671CD" w:rsidRPr="00DE0072" w:rsidRDefault="00C671CD" w:rsidP="00C671CD">
            <w:pPr>
              <w:rPr>
                <w:b/>
                <w:szCs w:val="24"/>
                <w:lang w:val="en-US"/>
              </w:rPr>
            </w:pPr>
            <w:r w:rsidRPr="00DE0072">
              <w:rPr>
                <w:b/>
                <w:szCs w:val="24"/>
                <w:lang w:val="en-US"/>
              </w:rPr>
              <w:t>Punctaj acordat:</w:t>
            </w:r>
            <w:r w:rsidR="001649D5" w:rsidRPr="00DE0072">
              <w:rPr>
                <w:b/>
                <w:szCs w:val="24"/>
                <w:lang w:val="en-US"/>
              </w:rPr>
              <w:t>0,75</w:t>
            </w:r>
          </w:p>
        </w:tc>
      </w:tr>
    </w:tbl>
    <w:p w:rsidR="0078437E" w:rsidRDefault="0078437E" w:rsidP="008D5AC9">
      <w:pPr>
        <w:rPr>
          <w:b/>
          <w:szCs w:val="24"/>
          <w:lang w:val="en-US"/>
        </w:rPr>
      </w:pPr>
    </w:p>
    <w:p w:rsidR="008D5AC9" w:rsidRPr="00D712F9" w:rsidRDefault="008D5AC9" w:rsidP="008D5AC9">
      <w:pPr>
        <w:rPr>
          <w:b/>
          <w:szCs w:val="24"/>
          <w:lang w:val="en-US"/>
        </w:rPr>
      </w:pPr>
      <w:r w:rsidRPr="00D712F9">
        <w:rPr>
          <w:b/>
          <w:szCs w:val="24"/>
          <w:lang w:val="en-US"/>
        </w:rPr>
        <w:lastRenderedPageBreak/>
        <w:t xml:space="preserve">Domeniu: Capacitate instituțională </w:t>
      </w:r>
    </w:p>
    <w:p w:rsidR="008D5AC9" w:rsidRPr="00473C2F" w:rsidRDefault="008D5AC9" w:rsidP="00FA2769">
      <w:pPr>
        <w:jc w:val="left"/>
        <w:rPr>
          <w:i/>
          <w:szCs w:val="24"/>
          <w:lang w:val="en-US"/>
        </w:rPr>
      </w:pPr>
      <w:r w:rsidRPr="00D712F9">
        <w:rPr>
          <w:b/>
          <w:szCs w:val="24"/>
          <w:lang w:val="en-US"/>
        </w:rPr>
        <w:t xml:space="preserve">Indicator 2.2.3. </w:t>
      </w:r>
      <w:proofErr w:type="gramStart"/>
      <w:r w:rsidRPr="00473C2F">
        <w:rPr>
          <w:i/>
          <w:szCs w:val="24"/>
          <w:lang w:val="en-US"/>
        </w:rPr>
        <w:t>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roofErr w:type="gramEnd"/>
    </w:p>
    <w:tbl>
      <w:tblPr>
        <w:tblpPr w:leftFromText="180" w:rightFromText="180" w:vertAnchor="text" w:horzAnchor="margin"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Dovezi</w:t>
            </w:r>
          </w:p>
        </w:tc>
        <w:tc>
          <w:tcPr>
            <w:tcW w:w="7951" w:type="dxa"/>
            <w:gridSpan w:val="3"/>
          </w:tcPr>
          <w:p w:rsidR="00FA2769" w:rsidRPr="00FA2769" w:rsidRDefault="00FA2769" w:rsidP="00FA2769">
            <w:pPr>
              <w:jc w:val="left"/>
              <w:rPr>
                <w:szCs w:val="24"/>
              </w:rPr>
            </w:pPr>
            <w:r>
              <w:rPr>
                <w:szCs w:val="24"/>
              </w:rPr>
              <w:t xml:space="preserve">- </w:t>
            </w:r>
            <w:r w:rsidRPr="00FA2769">
              <w:rPr>
                <w:szCs w:val="24"/>
              </w:rPr>
              <w:t>Structurille de sprijin ale insti</w:t>
            </w:r>
            <w:r>
              <w:rPr>
                <w:szCs w:val="24"/>
              </w:rPr>
              <w:t>tuției: Comitetul părintesc al i</w:t>
            </w:r>
            <w:r w:rsidRPr="00FA2769">
              <w:rPr>
                <w:szCs w:val="24"/>
              </w:rPr>
              <w:t>nstituției/grupelor.</w:t>
            </w:r>
          </w:p>
          <w:p w:rsidR="00B368FE" w:rsidRPr="00D712F9" w:rsidRDefault="00B368FE" w:rsidP="00B368FE">
            <w:pPr>
              <w:pStyle w:val="Listparagraf"/>
              <w:numPr>
                <w:ilvl w:val="0"/>
                <w:numId w:val="3"/>
              </w:numPr>
              <w:tabs>
                <w:tab w:val="clear" w:pos="709"/>
                <w:tab w:val="left" w:pos="238"/>
              </w:tabs>
              <w:ind w:hanging="720"/>
              <w:rPr>
                <w:szCs w:val="24"/>
              </w:rPr>
            </w:pPr>
            <w:r w:rsidRPr="00D712F9">
              <w:rPr>
                <w:szCs w:val="24"/>
              </w:rPr>
              <w:t>Planul de activitate al Consiliului de administrație;</w:t>
            </w:r>
          </w:p>
          <w:p w:rsidR="00B368FE" w:rsidRPr="00FA2769" w:rsidRDefault="00FA2769" w:rsidP="00FA2769">
            <w:pPr>
              <w:tabs>
                <w:tab w:val="left" w:pos="238"/>
              </w:tabs>
              <w:rPr>
                <w:szCs w:val="24"/>
              </w:rPr>
            </w:pPr>
            <w:r>
              <w:rPr>
                <w:szCs w:val="24"/>
                <w:lang w:val="en-US"/>
              </w:rPr>
              <w:t xml:space="preserve">- </w:t>
            </w:r>
            <w:r w:rsidR="00B368FE" w:rsidRPr="00FA2769">
              <w:rPr>
                <w:szCs w:val="24"/>
              </w:rPr>
              <w:t>Procese-verbale ale ședințelor Consiliului Administrație: cu privire la componența nominală a membrilor Consiliului Administrație, cu privire la aprobarea Planului anual de activitate al IET; a Regulamentului de organizare și funcționare;</w:t>
            </w:r>
            <w:r w:rsidR="00B368FE">
              <w:t xml:space="preserve"> </w:t>
            </w:r>
          </w:p>
          <w:p w:rsidR="00B368FE" w:rsidRPr="00D712F9" w:rsidRDefault="00B368FE" w:rsidP="00B368FE">
            <w:pPr>
              <w:pStyle w:val="Listparagraf"/>
              <w:numPr>
                <w:ilvl w:val="0"/>
                <w:numId w:val="3"/>
              </w:numPr>
              <w:tabs>
                <w:tab w:val="clear" w:pos="709"/>
                <w:tab w:val="left" w:pos="238"/>
              </w:tabs>
              <w:ind w:hanging="720"/>
              <w:rPr>
                <w:szCs w:val="24"/>
              </w:rPr>
            </w:pPr>
            <w:r w:rsidRPr="00D712F9">
              <w:rPr>
                <w:szCs w:val="24"/>
              </w:rPr>
              <w:t>Informarea părinților prin intermediul: p</w:t>
            </w:r>
            <w:r w:rsidR="00FA2769">
              <w:rPr>
                <w:szCs w:val="24"/>
              </w:rPr>
              <w:t>anourilor informative; grupuri v</w:t>
            </w:r>
            <w:r w:rsidRPr="00D712F9">
              <w:rPr>
                <w:szCs w:val="24"/>
              </w:rPr>
              <w:t>iber, pagina/grup pe facebook.</w:t>
            </w:r>
          </w:p>
        </w:tc>
      </w:tr>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Constatări</w:t>
            </w:r>
          </w:p>
        </w:tc>
        <w:tc>
          <w:tcPr>
            <w:tcW w:w="7951" w:type="dxa"/>
            <w:gridSpan w:val="3"/>
          </w:tcPr>
          <w:p w:rsidR="00AC32D3" w:rsidRDefault="00AC32D3" w:rsidP="00AC32D3">
            <w:pPr>
              <w:rPr>
                <w:szCs w:val="24"/>
                <w:lang w:val="en-US"/>
              </w:rPr>
            </w:pPr>
            <w:r w:rsidRPr="00AC32D3">
              <w:rPr>
                <w:szCs w:val="24"/>
                <w:lang w:val="en-US"/>
              </w:rPr>
              <w:t>Colaborarea cu Structurille de sprijin ale instituției.</w:t>
            </w:r>
          </w:p>
          <w:p w:rsidR="00B368FE" w:rsidRPr="00D712F9" w:rsidRDefault="00B368FE" w:rsidP="00AC32D3">
            <w:pPr>
              <w:rPr>
                <w:b/>
                <w:szCs w:val="24"/>
                <w:lang w:val="en-US"/>
              </w:rPr>
            </w:pPr>
            <w:r>
              <w:rPr>
                <w:szCs w:val="24"/>
                <w:lang w:val="en-US"/>
              </w:rPr>
              <w:t>Instituția dezvoltă</w:t>
            </w:r>
            <w:r w:rsidRPr="00D712F9">
              <w:rPr>
                <w:szCs w:val="24"/>
                <w:lang w:val="en-US"/>
              </w:rPr>
              <w:t xml:space="preserve"> parteneriat cu părinții, valorificând intens opiniile și bunele practici ale acestora în dezvoltarea interesului copilului. </w:t>
            </w:r>
          </w:p>
        </w:tc>
      </w:tr>
      <w:tr w:rsidR="00B368FE" w:rsidRPr="00D712F9" w:rsidTr="004F2224">
        <w:trPr>
          <w:trHeight w:val="453"/>
        </w:trPr>
        <w:tc>
          <w:tcPr>
            <w:tcW w:w="1492" w:type="dxa"/>
          </w:tcPr>
          <w:p w:rsidR="00B368FE" w:rsidRPr="00D712F9" w:rsidRDefault="00B368FE" w:rsidP="00B368FE">
            <w:pPr>
              <w:rPr>
                <w:b/>
                <w:szCs w:val="24"/>
                <w:lang w:val="en-US"/>
              </w:rPr>
            </w:pPr>
            <w:r w:rsidRPr="00D712F9">
              <w:rPr>
                <w:b/>
                <w:szCs w:val="24"/>
                <w:lang w:val="en-US"/>
              </w:rPr>
              <w:t>Pondere/</w:t>
            </w:r>
          </w:p>
          <w:p w:rsidR="00B368FE" w:rsidRPr="00D712F9" w:rsidRDefault="00B368FE" w:rsidP="00B368FE">
            <w:pPr>
              <w:rPr>
                <w:b/>
                <w:szCs w:val="24"/>
                <w:lang w:val="en-US"/>
              </w:rPr>
            </w:pPr>
            <w:r w:rsidRPr="00D712F9">
              <w:rPr>
                <w:b/>
                <w:szCs w:val="24"/>
                <w:lang w:val="en-US"/>
              </w:rPr>
              <w:t>punctaj</w:t>
            </w:r>
          </w:p>
        </w:tc>
        <w:tc>
          <w:tcPr>
            <w:tcW w:w="1466" w:type="dxa"/>
          </w:tcPr>
          <w:p w:rsidR="00B368FE" w:rsidRPr="00CF7626" w:rsidRDefault="00B368FE" w:rsidP="00276246">
            <w:pPr>
              <w:rPr>
                <w:b/>
                <w:szCs w:val="24"/>
                <w:lang w:val="en-US"/>
              </w:rPr>
            </w:pPr>
            <w:r w:rsidRPr="00CF7626">
              <w:rPr>
                <w:b/>
                <w:szCs w:val="24"/>
                <w:lang w:val="en-US"/>
              </w:rPr>
              <w:t>Pondere:</w:t>
            </w:r>
            <w:r w:rsidR="00276246" w:rsidRPr="00CF7626">
              <w:rPr>
                <w:b/>
                <w:szCs w:val="24"/>
                <w:lang w:val="en-US"/>
              </w:rPr>
              <w:t>2</w:t>
            </w:r>
          </w:p>
        </w:tc>
        <w:tc>
          <w:tcPr>
            <w:tcW w:w="3969" w:type="dxa"/>
          </w:tcPr>
          <w:p w:rsidR="00B368FE" w:rsidRPr="00CF7626" w:rsidRDefault="00B368FE" w:rsidP="00276246">
            <w:pPr>
              <w:jc w:val="center"/>
              <w:rPr>
                <w:b/>
                <w:szCs w:val="24"/>
                <w:lang w:val="en-US"/>
              </w:rPr>
            </w:pPr>
            <w:r w:rsidRPr="00CF7626">
              <w:rPr>
                <w:b/>
                <w:szCs w:val="24"/>
                <w:lang w:val="en-US"/>
              </w:rPr>
              <w:t xml:space="preserve">Evaluarea conform criteriilor: </w:t>
            </w:r>
            <w:r w:rsidR="00276246" w:rsidRPr="00CF7626">
              <w:rPr>
                <w:b/>
                <w:szCs w:val="24"/>
                <w:lang w:val="en-US"/>
              </w:rPr>
              <w:t>1</w:t>
            </w:r>
          </w:p>
        </w:tc>
        <w:tc>
          <w:tcPr>
            <w:tcW w:w="2516" w:type="dxa"/>
          </w:tcPr>
          <w:p w:rsidR="00B368FE" w:rsidRPr="00CF7626" w:rsidRDefault="00B368FE" w:rsidP="00222F02">
            <w:pPr>
              <w:rPr>
                <w:b/>
                <w:szCs w:val="24"/>
                <w:lang w:val="en-US"/>
              </w:rPr>
            </w:pPr>
            <w:r w:rsidRPr="00CF7626">
              <w:rPr>
                <w:b/>
                <w:szCs w:val="24"/>
                <w:lang w:val="en-US"/>
              </w:rPr>
              <w:t>Punctaj acordat:</w:t>
            </w:r>
            <w:r w:rsidR="00222F02" w:rsidRPr="00CF7626">
              <w:rPr>
                <w:b/>
                <w:szCs w:val="24"/>
                <w:lang w:val="en-US"/>
              </w:rPr>
              <w:t>2</w:t>
            </w:r>
          </w:p>
        </w:tc>
      </w:tr>
    </w:tbl>
    <w:p w:rsidR="008D5AC9" w:rsidRPr="00D712F9" w:rsidRDefault="008D5AC9" w:rsidP="008D5AC9">
      <w:pPr>
        <w:rPr>
          <w:b/>
          <w:szCs w:val="24"/>
          <w:lang w:val="en-US"/>
        </w:rPr>
      </w:pPr>
      <w:r w:rsidRPr="00D712F9">
        <w:rPr>
          <w:b/>
          <w:szCs w:val="24"/>
          <w:lang w:val="en-US"/>
        </w:rPr>
        <w:t xml:space="preserve">Domeniu: Curriculum/ proces educațional </w:t>
      </w:r>
    </w:p>
    <w:p w:rsidR="008D5AC9" w:rsidRPr="00473C2F" w:rsidRDefault="008D5AC9" w:rsidP="008D5AC9">
      <w:pPr>
        <w:rPr>
          <w:i/>
          <w:szCs w:val="24"/>
          <w:lang w:val="en-US"/>
        </w:rPr>
      </w:pPr>
      <w:r w:rsidRPr="009F63DB">
        <w:rPr>
          <w:b/>
          <w:szCs w:val="24"/>
          <w:lang w:val="en-US"/>
        </w:rPr>
        <w:t>Indicator 2.2.4.</w:t>
      </w:r>
      <w:r w:rsidRPr="00D712F9">
        <w:rPr>
          <w:b/>
          <w:szCs w:val="24"/>
          <w:lang w:val="en-US"/>
        </w:rPr>
        <w:t xml:space="preserve"> </w:t>
      </w:r>
      <w:r w:rsidRPr="00473C2F">
        <w:rPr>
          <w:i/>
          <w:szCs w:val="24"/>
          <w:lang w:val="en-US"/>
        </w:rPr>
        <w:t xml:space="preserve">Participarea structurilor asociative ale copiilor, părinților și a comunității la elaborarea documentelor programatice ale instituției, la pedagogizarea părinților și implicarea acestora și </w:t>
      </w:r>
      <w:proofErr w:type="gramStart"/>
      <w:r w:rsidRPr="00473C2F">
        <w:rPr>
          <w:i/>
          <w:szCs w:val="24"/>
          <w:lang w:val="en-US"/>
        </w:rPr>
        <w:t>a</w:t>
      </w:r>
      <w:proofErr w:type="gramEnd"/>
      <w:r w:rsidRPr="00473C2F">
        <w:rPr>
          <w:i/>
          <w:szCs w:val="24"/>
          <w:lang w:val="en-US"/>
        </w:rPr>
        <w:t xml:space="preserve"> altor actori comunitari ca persoane-resursă în procesul educațional</w:t>
      </w:r>
    </w:p>
    <w:tbl>
      <w:tblPr>
        <w:tblpPr w:leftFromText="180" w:rightFromText="180"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Dovezi</w:t>
            </w:r>
          </w:p>
        </w:tc>
        <w:tc>
          <w:tcPr>
            <w:tcW w:w="7951" w:type="dxa"/>
            <w:gridSpan w:val="3"/>
          </w:tcPr>
          <w:p w:rsidR="00B368FE" w:rsidRPr="00D712F9" w:rsidRDefault="00B368FE" w:rsidP="00B368FE">
            <w:pPr>
              <w:pStyle w:val="Listparagraf"/>
              <w:numPr>
                <w:ilvl w:val="0"/>
                <w:numId w:val="3"/>
              </w:numPr>
              <w:tabs>
                <w:tab w:val="clear" w:pos="709"/>
                <w:tab w:val="left" w:pos="238"/>
              </w:tabs>
              <w:ind w:hanging="624"/>
              <w:rPr>
                <w:szCs w:val="24"/>
              </w:rPr>
            </w:pPr>
            <w:r w:rsidRPr="00D712F9">
              <w:rPr>
                <w:szCs w:val="24"/>
              </w:rPr>
              <w:t>Planul strategic de dezvoltare;</w:t>
            </w:r>
          </w:p>
          <w:p w:rsidR="00B368FE" w:rsidRPr="00D712F9" w:rsidRDefault="00B368FE" w:rsidP="00B368FE">
            <w:pPr>
              <w:pStyle w:val="Listparagraf"/>
              <w:numPr>
                <w:ilvl w:val="0"/>
                <w:numId w:val="3"/>
              </w:numPr>
              <w:tabs>
                <w:tab w:val="clear" w:pos="709"/>
                <w:tab w:val="left" w:pos="238"/>
              </w:tabs>
              <w:ind w:hanging="624"/>
              <w:rPr>
                <w:szCs w:val="24"/>
              </w:rPr>
            </w:pPr>
            <w:r w:rsidRPr="00D712F9">
              <w:rPr>
                <w:szCs w:val="24"/>
              </w:rPr>
              <w:t>Procese-verbale ale ședințelor cu părinții;</w:t>
            </w:r>
          </w:p>
          <w:p w:rsidR="00B368FE" w:rsidRPr="00D712F9" w:rsidRDefault="00B368FE" w:rsidP="00B368FE">
            <w:pPr>
              <w:pStyle w:val="Listparagraf"/>
              <w:numPr>
                <w:ilvl w:val="0"/>
                <w:numId w:val="3"/>
              </w:numPr>
              <w:tabs>
                <w:tab w:val="clear" w:pos="709"/>
                <w:tab w:val="left" w:pos="238"/>
              </w:tabs>
              <w:ind w:hanging="624"/>
              <w:rPr>
                <w:szCs w:val="24"/>
              </w:rPr>
            </w:pPr>
            <w:r w:rsidRPr="00D712F9">
              <w:rPr>
                <w:szCs w:val="24"/>
              </w:rPr>
              <w:t xml:space="preserve">Ordinul  cu privire la constituirea Consiliului de </w:t>
            </w:r>
            <w:r>
              <w:rPr>
                <w:szCs w:val="24"/>
              </w:rPr>
              <w:t>Administrație</w:t>
            </w:r>
            <w:r w:rsidRPr="00D712F9">
              <w:rPr>
                <w:szCs w:val="24"/>
              </w:rPr>
              <w:t>;</w:t>
            </w:r>
          </w:p>
          <w:p w:rsidR="00B368FE" w:rsidRPr="00D712F9" w:rsidRDefault="00B368FE" w:rsidP="00B368FE">
            <w:pPr>
              <w:pStyle w:val="Listparagraf"/>
              <w:numPr>
                <w:ilvl w:val="0"/>
                <w:numId w:val="3"/>
              </w:numPr>
              <w:tabs>
                <w:tab w:val="clear" w:pos="709"/>
                <w:tab w:val="left" w:pos="238"/>
              </w:tabs>
              <w:ind w:hanging="624"/>
              <w:rPr>
                <w:szCs w:val="24"/>
              </w:rPr>
            </w:pPr>
            <w:r w:rsidRPr="00D712F9">
              <w:rPr>
                <w:szCs w:val="24"/>
              </w:rPr>
              <w:t xml:space="preserve">Portofoliile de activitate a cadrelor didactice; </w:t>
            </w:r>
          </w:p>
          <w:p w:rsidR="00B368FE" w:rsidRPr="00D712F9" w:rsidRDefault="00B368FE" w:rsidP="00B368FE">
            <w:pPr>
              <w:pStyle w:val="Listparagraf"/>
              <w:numPr>
                <w:ilvl w:val="0"/>
                <w:numId w:val="3"/>
              </w:numPr>
              <w:tabs>
                <w:tab w:val="clear" w:pos="709"/>
                <w:tab w:val="left" w:pos="238"/>
              </w:tabs>
              <w:ind w:hanging="624"/>
              <w:rPr>
                <w:szCs w:val="24"/>
              </w:rPr>
            </w:pPr>
            <w:r w:rsidRPr="00D712F9">
              <w:rPr>
                <w:szCs w:val="24"/>
              </w:rPr>
              <w:t>Diplome/mențiuni de motivare și încurajare a copiilor/cadrelor didactice.</w:t>
            </w:r>
          </w:p>
        </w:tc>
      </w:tr>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Constatări</w:t>
            </w:r>
          </w:p>
        </w:tc>
        <w:tc>
          <w:tcPr>
            <w:tcW w:w="7951" w:type="dxa"/>
            <w:gridSpan w:val="3"/>
          </w:tcPr>
          <w:p w:rsidR="00B368FE" w:rsidRPr="00D712F9" w:rsidRDefault="00B368FE" w:rsidP="001611B3">
            <w:pPr>
              <w:rPr>
                <w:b/>
                <w:szCs w:val="24"/>
                <w:lang w:val="en-US"/>
              </w:rPr>
            </w:pPr>
            <w:r>
              <w:rPr>
                <w:szCs w:val="24"/>
                <w:lang w:val="en-US"/>
              </w:rPr>
              <w:t xml:space="preserve"> Încur</w:t>
            </w:r>
            <w:r w:rsidR="001611B3">
              <w:rPr>
                <w:szCs w:val="24"/>
                <w:lang w:val="en-US"/>
              </w:rPr>
              <w:t>ajarea părinților pri ind</w:t>
            </w:r>
            <w:r>
              <w:rPr>
                <w:szCs w:val="24"/>
                <w:lang w:val="en-US"/>
              </w:rPr>
              <w:t>implicare</w:t>
            </w:r>
            <w:r w:rsidR="001611B3">
              <w:rPr>
                <w:szCs w:val="24"/>
                <w:lang w:val="en-US"/>
              </w:rPr>
              <w:t>a</w:t>
            </w:r>
            <w:r w:rsidRPr="00D712F9">
              <w:rPr>
                <w:szCs w:val="24"/>
                <w:lang w:val="en-US"/>
              </w:rPr>
              <w:t xml:space="preserve"> în procesul educațional și în activitățile extracurriculare (organizarea evenimente</w:t>
            </w:r>
            <w:r>
              <w:rPr>
                <w:szCs w:val="24"/>
                <w:lang w:val="en-US"/>
              </w:rPr>
              <w:t>lor, activități pe interese)</w:t>
            </w:r>
            <w:r w:rsidRPr="00D712F9">
              <w:rPr>
                <w:szCs w:val="24"/>
                <w:lang w:val="en-US"/>
              </w:rPr>
              <w:t>. Discuțiile cu părinții dezvoltă dorința lor de a se implica în procesul instructiv-educativ din instituție.</w:t>
            </w:r>
          </w:p>
        </w:tc>
      </w:tr>
      <w:tr w:rsidR="00B368FE" w:rsidRPr="00D712F9" w:rsidTr="00276246">
        <w:trPr>
          <w:trHeight w:val="466"/>
        </w:trPr>
        <w:tc>
          <w:tcPr>
            <w:tcW w:w="1492" w:type="dxa"/>
          </w:tcPr>
          <w:p w:rsidR="00B368FE" w:rsidRPr="00D712F9" w:rsidRDefault="00B368FE" w:rsidP="00B368FE">
            <w:pPr>
              <w:rPr>
                <w:b/>
                <w:szCs w:val="24"/>
                <w:lang w:val="en-US"/>
              </w:rPr>
            </w:pPr>
            <w:r w:rsidRPr="00D712F9">
              <w:rPr>
                <w:b/>
                <w:szCs w:val="24"/>
                <w:lang w:val="en-US"/>
              </w:rPr>
              <w:t>Pondere/</w:t>
            </w:r>
          </w:p>
          <w:p w:rsidR="00B368FE" w:rsidRPr="00D712F9" w:rsidRDefault="00B368FE" w:rsidP="00B368FE">
            <w:pPr>
              <w:rPr>
                <w:b/>
                <w:szCs w:val="24"/>
                <w:lang w:val="en-US"/>
              </w:rPr>
            </w:pPr>
            <w:r w:rsidRPr="00D712F9">
              <w:rPr>
                <w:b/>
                <w:szCs w:val="24"/>
                <w:lang w:val="en-US"/>
              </w:rPr>
              <w:t>punctaj</w:t>
            </w:r>
          </w:p>
        </w:tc>
        <w:tc>
          <w:tcPr>
            <w:tcW w:w="1466" w:type="dxa"/>
          </w:tcPr>
          <w:p w:rsidR="00B368FE" w:rsidRPr="00CF7626" w:rsidRDefault="00B368FE" w:rsidP="00276246">
            <w:pPr>
              <w:rPr>
                <w:b/>
                <w:szCs w:val="24"/>
                <w:lang w:val="en-US"/>
              </w:rPr>
            </w:pPr>
            <w:r w:rsidRPr="00CF7626">
              <w:rPr>
                <w:b/>
                <w:szCs w:val="24"/>
                <w:lang w:val="en-US"/>
              </w:rPr>
              <w:t>Pondere:</w:t>
            </w:r>
            <w:r w:rsidR="00276246" w:rsidRPr="00CF7626">
              <w:rPr>
                <w:b/>
                <w:szCs w:val="24"/>
                <w:lang w:val="en-US"/>
              </w:rPr>
              <w:t>2</w:t>
            </w:r>
          </w:p>
        </w:tc>
        <w:tc>
          <w:tcPr>
            <w:tcW w:w="3969" w:type="dxa"/>
          </w:tcPr>
          <w:p w:rsidR="00B368FE" w:rsidRPr="00CF7626" w:rsidRDefault="00B368FE" w:rsidP="00276246">
            <w:pPr>
              <w:jc w:val="center"/>
              <w:rPr>
                <w:b/>
                <w:szCs w:val="24"/>
                <w:lang w:val="en-US"/>
              </w:rPr>
            </w:pPr>
            <w:r w:rsidRPr="00CF7626">
              <w:rPr>
                <w:b/>
                <w:szCs w:val="24"/>
                <w:lang w:val="en-US"/>
              </w:rPr>
              <w:t xml:space="preserve">Evaluarea conform criteriilor: </w:t>
            </w:r>
            <w:r w:rsidR="00276246" w:rsidRPr="00CF7626">
              <w:rPr>
                <w:b/>
                <w:szCs w:val="24"/>
                <w:lang w:val="en-US"/>
              </w:rPr>
              <w:t>1</w:t>
            </w:r>
          </w:p>
        </w:tc>
        <w:tc>
          <w:tcPr>
            <w:tcW w:w="2516" w:type="dxa"/>
          </w:tcPr>
          <w:p w:rsidR="00B368FE" w:rsidRPr="00CF7626" w:rsidRDefault="00B368FE" w:rsidP="00222F02">
            <w:pPr>
              <w:rPr>
                <w:b/>
                <w:szCs w:val="24"/>
                <w:lang w:val="en-US"/>
              </w:rPr>
            </w:pPr>
            <w:r w:rsidRPr="00CF7626">
              <w:rPr>
                <w:b/>
                <w:szCs w:val="24"/>
                <w:lang w:val="en-US"/>
              </w:rPr>
              <w:t>Punctaj acordat:</w:t>
            </w:r>
            <w:r w:rsidR="00222F02" w:rsidRPr="00CF7626">
              <w:rPr>
                <w:b/>
                <w:szCs w:val="24"/>
                <w:lang w:val="en-US"/>
              </w:rPr>
              <w:t>2</w:t>
            </w:r>
          </w:p>
        </w:tc>
      </w:tr>
      <w:tr w:rsidR="00AD1379" w:rsidRPr="00D712F9" w:rsidTr="0010263C">
        <w:trPr>
          <w:trHeight w:val="174"/>
        </w:trPr>
        <w:tc>
          <w:tcPr>
            <w:tcW w:w="6927" w:type="dxa"/>
            <w:gridSpan w:val="3"/>
          </w:tcPr>
          <w:p w:rsidR="00AD1379" w:rsidRDefault="00AD1379" w:rsidP="00AD1379">
            <w:pPr>
              <w:jc w:val="left"/>
              <w:rPr>
                <w:b/>
                <w:szCs w:val="24"/>
                <w:lang w:val="en-US"/>
              </w:rPr>
            </w:pPr>
            <w:r w:rsidRPr="00276246">
              <w:rPr>
                <w:b/>
                <w:szCs w:val="24"/>
                <w:lang w:val="en-US"/>
              </w:rPr>
              <w:t>Total standard</w:t>
            </w:r>
          </w:p>
        </w:tc>
        <w:tc>
          <w:tcPr>
            <w:tcW w:w="2516" w:type="dxa"/>
          </w:tcPr>
          <w:p w:rsidR="00AD1379" w:rsidRPr="00D712F9" w:rsidRDefault="0078437E" w:rsidP="00276246">
            <w:pPr>
              <w:rPr>
                <w:b/>
                <w:szCs w:val="24"/>
                <w:lang w:val="en-US"/>
              </w:rPr>
            </w:pPr>
            <w:r>
              <w:rPr>
                <w:b/>
                <w:szCs w:val="24"/>
                <w:lang w:val="en-US"/>
              </w:rPr>
              <w:t>5</w:t>
            </w:r>
            <w:r w:rsidR="00AD1379">
              <w:rPr>
                <w:b/>
                <w:szCs w:val="24"/>
                <w:lang w:val="en-US"/>
              </w:rPr>
              <w:t>,5</w:t>
            </w:r>
          </w:p>
        </w:tc>
      </w:tr>
    </w:tbl>
    <w:p w:rsidR="008D5AC9" w:rsidRPr="00D712F9" w:rsidRDefault="008D5AC9" w:rsidP="008D5AC9">
      <w:pPr>
        <w:rPr>
          <w:b/>
          <w:szCs w:val="24"/>
          <w:lang w:val="en-US"/>
        </w:rPr>
      </w:pPr>
      <w:r w:rsidRPr="00D712F9">
        <w:rPr>
          <w:b/>
          <w:szCs w:val="24"/>
          <w:lang w:val="en-US"/>
        </w:rPr>
        <w:t xml:space="preserve">Standard 2.3. Școala, familia și comunitatea îi pregătesc pe copii </w:t>
      </w:r>
      <w:proofErr w:type="gramStart"/>
      <w:r w:rsidRPr="00D712F9">
        <w:rPr>
          <w:b/>
          <w:szCs w:val="24"/>
          <w:lang w:val="en-US"/>
        </w:rPr>
        <w:t>să</w:t>
      </w:r>
      <w:proofErr w:type="gramEnd"/>
      <w:r w:rsidRPr="00D712F9">
        <w:rPr>
          <w:b/>
          <w:szCs w:val="24"/>
          <w:lang w:val="en-US"/>
        </w:rPr>
        <w:t xml:space="preserve"> conviețuiască într-o societate interculturală bazată pe democrație Domeniu: Management </w:t>
      </w:r>
    </w:p>
    <w:p w:rsidR="008D5AC9" w:rsidRPr="00473C2F" w:rsidRDefault="008D5AC9" w:rsidP="008D5AC9">
      <w:pPr>
        <w:rPr>
          <w:i/>
          <w:szCs w:val="24"/>
          <w:lang w:val="en-US"/>
        </w:rPr>
      </w:pPr>
      <w:r w:rsidRPr="00D712F9">
        <w:rPr>
          <w:b/>
          <w:szCs w:val="24"/>
          <w:lang w:val="en-US"/>
        </w:rPr>
        <w:t xml:space="preserve">Indicator 2.3.1. </w:t>
      </w:r>
      <w:r w:rsidRPr="00473C2F">
        <w:rPr>
          <w:i/>
          <w:szCs w:val="24"/>
          <w:lang w:val="en-US"/>
        </w:rPr>
        <w:t>Promovarea respectului față de diversitatea culturală, etnică, lingvistică, religioasă, prin actele reglatorii și activități organizate de instituție</w:t>
      </w:r>
    </w:p>
    <w:tbl>
      <w:tblPr>
        <w:tblpPr w:leftFromText="180" w:rightFromText="180" w:vertAnchor="text" w:horzAnchor="margin"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C671CD" w:rsidRPr="00D712F9" w:rsidTr="00C671CD">
        <w:trPr>
          <w:trHeight w:val="843"/>
        </w:trPr>
        <w:tc>
          <w:tcPr>
            <w:tcW w:w="1492" w:type="dxa"/>
          </w:tcPr>
          <w:p w:rsidR="00C671CD" w:rsidRPr="00D712F9" w:rsidRDefault="00C671CD" w:rsidP="00C671CD">
            <w:pPr>
              <w:rPr>
                <w:b/>
                <w:szCs w:val="24"/>
                <w:lang w:val="en-US"/>
              </w:rPr>
            </w:pPr>
            <w:r w:rsidRPr="00D712F9">
              <w:rPr>
                <w:b/>
                <w:szCs w:val="24"/>
                <w:lang w:val="en-US"/>
              </w:rPr>
              <w:t>Dovezi</w:t>
            </w:r>
          </w:p>
        </w:tc>
        <w:tc>
          <w:tcPr>
            <w:tcW w:w="7951" w:type="dxa"/>
            <w:gridSpan w:val="3"/>
          </w:tcPr>
          <w:p w:rsidR="00C671CD" w:rsidRPr="00D712F9" w:rsidRDefault="00C671CD" w:rsidP="00C671CD">
            <w:pPr>
              <w:pStyle w:val="Listparagraf"/>
              <w:numPr>
                <w:ilvl w:val="0"/>
                <w:numId w:val="3"/>
              </w:numPr>
              <w:tabs>
                <w:tab w:val="clear" w:pos="709"/>
                <w:tab w:val="left" w:pos="238"/>
              </w:tabs>
              <w:ind w:hanging="720"/>
              <w:rPr>
                <w:szCs w:val="24"/>
              </w:rPr>
            </w:pPr>
            <w:r w:rsidRPr="00D712F9">
              <w:rPr>
                <w:szCs w:val="24"/>
              </w:rPr>
              <w:t>Regulament</w:t>
            </w:r>
            <w:r>
              <w:rPr>
                <w:szCs w:val="24"/>
              </w:rPr>
              <w:t>ul de organizare și funcționare al instituției</w:t>
            </w:r>
            <w:r w:rsidRPr="00D712F9">
              <w:rPr>
                <w:szCs w:val="24"/>
              </w:rPr>
              <w:t xml:space="preserve">; </w:t>
            </w:r>
          </w:p>
          <w:p w:rsidR="00C671CD" w:rsidRPr="00D712F9" w:rsidRDefault="00C671CD" w:rsidP="00C671CD">
            <w:pPr>
              <w:pStyle w:val="Listparagraf"/>
              <w:numPr>
                <w:ilvl w:val="0"/>
                <w:numId w:val="3"/>
              </w:numPr>
              <w:tabs>
                <w:tab w:val="clear" w:pos="709"/>
                <w:tab w:val="left" w:pos="238"/>
              </w:tabs>
              <w:ind w:left="238" w:hanging="720"/>
              <w:rPr>
                <w:szCs w:val="24"/>
              </w:rPr>
            </w:pPr>
            <w:r w:rsidRPr="00D712F9">
              <w:rPr>
                <w:szCs w:val="24"/>
              </w:rPr>
              <w:t>Respectarea necondiționată a principiului echității și nondiscriminării - serviciile socio-educaționale oferite asigură în egală măsură oportunități de dezvoltare a tuturor copiilor, indiferent de rasă, gen, etnie, limbă, religie, statut socio-economic al familiei, grad de dezvoltare, dezabilitate si alte criterii protejate, inclusiv a părinților</w:t>
            </w:r>
            <w:r>
              <w:rPr>
                <w:szCs w:val="24"/>
              </w:rPr>
              <w:t xml:space="preserve"> </w:t>
            </w:r>
            <w:r w:rsidRPr="00D712F9">
              <w:rPr>
                <w:szCs w:val="24"/>
              </w:rPr>
              <w:t xml:space="preserve">sau a altor reprezentanți legali ai copilului; </w:t>
            </w:r>
          </w:p>
          <w:p w:rsidR="00C671CD" w:rsidRPr="00D712F9" w:rsidRDefault="00C671CD" w:rsidP="005D2471">
            <w:pPr>
              <w:pStyle w:val="Listparagraf"/>
              <w:numPr>
                <w:ilvl w:val="0"/>
                <w:numId w:val="3"/>
              </w:numPr>
              <w:tabs>
                <w:tab w:val="clear" w:pos="709"/>
                <w:tab w:val="left" w:pos="238"/>
              </w:tabs>
              <w:ind w:hanging="720"/>
              <w:rPr>
                <w:szCs w:val="24"/>
              </w:rPr>
            </w:pPr>
            <w:r w:rsidRPr="00D712F9">
              <w:rPr>
                <w:szCs w:val="24"/>
              </w:rPr>
              <w:t>Planu</w:t>
            </w:r>
            <w:r w:rsidR="005D2471">
              <w:rPr>
                <w:szCs w:val="24"/>
              </w:rPr>
              <w:t>l de dezvoltare instituțională.</w:t>
            </w:r>
          </w:p>
        </w:tc>
      </w:tr>
      <w:tr w:rsidR="00C671CD" w:rsidRPr="00D712F9" w:rsidTr="00C671CD">
        <w:trPr>
          <w:trHeight w:val="843"/>
        </w:trPr>
        <w:tc>
          <w:tcPr>
            <w:tcW w:w="1492" w:type="dxa"/>
          </w:tcPr>
          <w:p w:rsidR="00C671CD" w:rsidRPr="00D712F9" w:rsidRDefault="00C671CD" w:rsidP="00C671CD">
            <w:pPr>
              <w:rPr>
                <w:b/>
                <w:szCs w:val="24"/>
                <w:lang w:val="en-US"/>
              </w:rPr>
            </w:pPr>
            <w:r w:rsidRPr="00D712F9">
              <w:rPr>
                <w:b/>
                <w:szCs w:val="24"/>
                <w:lang w:val="en-US"/>
              </w:rPr>
              <w:lastRenderedPageBreak/>
              <w:t>Constatări</w:t>
            </w:r>
          </w:p>
        </w:tc>
        <w:tc>
          <w:tcPr>
            <w:tcW w:w="7951" w:type="dxa"/>
            <w:gridSpan w:val="3"/>
          </w:tcPr>
          <w:p w:rsidR="00C671CD" w:rsidRPr="00D712F9" w:rsidRDefault="00C671CD" w:rsidP="00C671CD">
            <w:pPr>
              <w:rPr>
                <w:b/>
                <w:szCs w:val="24"/>
                <w:lang w:val="en-US"/>
              </w:rPr>
            </w:pPr>
            <w:r>
              <w:rPr>
                <w:szCs w:val="24"/>
                <w:lang w:val="en-US"/>
              </w:rPr>
              <w:t>Realizarea conţinuturilor</w:t>
            </w:r>
            <w:r w:rsidRPr="00D712F9">
              <w:rPr>
                <w:szCs w:val="24"/>
                <w:lang w:val="en-US"/>
              </w:rPr>
              <w:t xml:space="preserve"> tematice din proiectarea an</w:t>
            </w:r>
            <w:r>
              <w:rPr>
                <w:szCs w:val="24"/>
                <w:lang w:val="en-US"/>
              </w:rPr>
              <w:t xml:space="preserve">uală </w:t>
            </w:r>
            <w:proofErr w:type="gramStart"/>
            <w:r>
              <w:rPr>
                <w:szCs w:val="24"/>
                <w:lang w:val="en-US"/>
              </w:rPr>
              <w:t>a</w:t>
            </w:r>
            <w:proofErr w:type="gramEnd"/>
            <w:r>
              <w:rPr>
                <w:szCs w:val="24"/>
                <w:lang w:val="en-US"/>
              </w:rPr>
              <w:t xml:space="preserve"> activităţilor educative ce promovează</w:t>
            </w:r>
            <w:r w:rsidRPr="00D712F9">
              <w:rPr>
                <w:szCs w:val="24"/>
                <w:lang w:val="en-US"/>
              </w:rPr>
              <w:t xml:space="preserve"> cultura şi tradiţiile comunităţilor etnice din Republica Moldova.</w:t>
            </w:r>
          </w:p>
        </w:tc>
      </w:tr>
      <w:tr w:rsidR="00C671CD" w:rsidRPr="00D712F9" w:rsidTr="004F2224">
        <w:trPr>
          <w:trHeight w:val="454"/>
        </w:trPr>
        <w:tc>
          <w:tcPr>
            <w:tcW w:w="1492" w:type="dxa"/>
          </w:tcPr>
          <w:p w:rsidR="00C671CD" w:rsidRPr="00D712F9" w:rsidRDefault="00C671CD" w:rsidP="00C671CD">
            <w:pPr>
              <w:rPr>
                <w:b/>
                <w:szCs w:val="24"/>
                <w:lang w:val="en-US"/>
              </w:rPr>
            </w:pPr>
            <w:r w:rsidRPr="00D712F9">
              <w:rPr>
                <w:b/>
                <w:szCs w:val="24"/>
                <w:lang w:val="en-US"/>
              </w:rPr>
              <w:t>Pondere/</w:t>
            </w:r>
          </w:p>
          <w:p w:rsidR="00C671CD" w:rsidRPr="00D712F9" w:rsidRDefault="00C671CD" w:rsidP="00C671CD">
            <w:pPr>
              <w:rPr>
                <w:b/>
                <w:szCs w:val="24"/>
                <w:lang w:val="en-US"/>
              </w:rPr>
            </w:pPr>
            <w:r w:rsidRPr="00D712F9">
              <w:rPr>
                <w:b/>
                <w:szCs w:val="24"/>
                <w:lang w:val="en-US"/>
              </w:rPr>
              <w:t>punctaj</w:t>
            </w:r>
          </w:p>
        </w:tc>
        <w:tc>
          <w:tcPr>
            <w:tcW w:w="1466" w:type="dxa"/>
          </w:tcPr>
          <w:p w:rsidR="00C671CD" w:rsidRPr="00D712F9" w:rsidRDefault="00C671CD" w:rsidP="00C671CD">
            <w:pPr>
              <w:rPr>
                <w:b/>
                <w:szCs w:val="24"/>
                <w:lang w:val="en-US"/>
              </w:rPr>
            </w:pPr>
            <w:r w:rsidRPr="00D712F9">
              <w:rPr>
                <w:b/>
                <w:szCs w:val="24"/>
                <w:lang w:val="en-US"/>
              </w:rPr>
              <w:t>Ponde</w:t>
            </w:r>
            <w:r>
              <w:rPr>
                <w:b/>
                <w:szCs w:val="24"/>
                <w:lang w:val="en-US"/>
              </w:rPr>
              <w:t>re:</w:t>
            </w:r>
            <w:r w:rsidR="004B56EE">
              <w:rPr>
                <w:b/>
                <w:szCs w:val="24"/>
                <w:lang w:val="en-US"/>
              </w:rPr>
              <w:t>1</w:t>
            </w:r>
          </w:p>
        </w:tc>
        <w:tc>
          <w:tcPr>
            <w:tcW w:w="3969" w:type="dxa"/>
          </w:tcPr>
          <w:p w:rsidR="00C671CD" w:rsidRPr="00D712F9" w:rsidRDefault="00C671CD" w:rsidP="00C671CD">
            <w:pPr>
              <w:jc w:val="center"/>
              <w:rPr>
                <w:b/>
                <w:szCs w:val="24"/>
                <w:lang w:val="en-US"/>
              </w:rPr>
            </w:pPr>
            <w:r w:rsidRPr="00D712F9">
              <w:rPr>
                <w:b/>
                <w:szCs w:val="24"/>
                <w:lang w:val="en-US"/>
              </w:rPr>
              <w:t>Ev</w:t>
            </w:r>
            <w:r>
              <w:rPr>
                <w:b/>
                <w:szCs w:val="24"/>
                <w:lang w:val="en-US"/>
              </w:rPr>
              <w:t xml:space="preserve">aluarea conform criteriilor: </w:t>
            </w:r>
            <w:r w:rsidR="004B56EE">
              <w:rPr>
                <w:b/>
                <w:szCs w:val="24"/>
                <w:lang w:val="en-US"/>
              </w:rPr>
              <w:t>0,75</w:t>
            </w:r>
          </w:p>
        </w:tc>
        <w:tc>
          <w:tcPr>
            <w:tcW w:w="2516" w:type="dxa"/>
          </w:tcPr>
          <w:p w:rsidR="00C671CD" w:rsidRPr="00D712F9" w:rsidRDefault="00C671CD" w:rsidP="00C671CD">
            <w:pPr>
              <w:rPr>
                <w:b/>
                <w:szCs w:val="24"/>
                <w:lang w:val="en-US"/>
              </w:rPr>
            </w:pPr>
            <w:r w:rsidRPr="00D712F9">
              <w:rPr>
                <w:b/>
                <w:szCs w:val="24"/>
                <w:lang w:val="en-US"/>
              </w:rPr>
              <w:t>Punctaj acordat:</w:t>
            </w:r>
            <w:r w:rsidR="004B56EE">
              <w:rPr>
                <w:b/>
                <w:szCs w:val="24"/>
                <w:lang w:val="en-US"/>
              </w:rPr>
              <w:t>0,75</w:t>
            </w:r>
          </w:p>
        </w:tc>
      </w:tr>
    </w:tbl>
    <w:p w:rsidR="005D2471" w:rsidRDefault="005D2471" w:rsidP="008D5AC9">
      <w:pPr>
        <w:rPr>
          <w:b/>
          <w:szCs w:val="24"/>
          <w:lang w:val="en-US"/>
        </w:rPr>
      </w:pPr>
    </w:p>
    <w:p w:rsidR="008D5AC9" w:rsidRPr="00D712F9" w:rsidRDefault="005C06E4" w:rsidP="008D5AC9">
      <w:pPr>
        <w:rPr>
          <w:b/>
          <w:szCs w:val="24"/>
          <w:lang w:val="en-US"/>
        </w:rPr>
      </w:pPr>
      <w:r w:rsidRPr="005C06E4">
        <w:rPr>
          <w:b/>
          <w:szCs w:val="24"/>
          <w:lang w:val="en-US"/>
        </w:rPr>
        <w:lastRenderedPageBreak/>
        <w:t>Domeniu: Capacitate instituțională</w:t>
      </w:r>
    </w:p>
    <w:p w:rsidR="008D5AC9" w:rsidRPr="00D712F9" w:rsidRDefault="008D5AC9" w:rsidP="008D5AC9">
      <w:pPr>
        <w:rPr>
          <w:b/>
          <w:i/>
          <w:szCs w:val="24"/>
          <w:lang w:val="en-US"/>
        </w:rPr>
      </w:pPr>
      <w:r w:rsidRPr="00D712F9">
        <w:rPr>
          <w:b/>
          <w:szCs w:val="24"/>
          <w:lang w:val="en-US"/>
        </w:rPr>
        <w:t>Indicator 2.3.2</w:t>
      </w:r>
      <w:r w:rsidRPr="006C6593">
        <w:rPr>
          <w:szCs w:val="24"/>
          <w:lang w:val="en-US"/>
        </w:rPr>
        <w:t xml:space="preserve">. </w:t>
      </w:r>
      <w:r w:rsidRPr="006C6593">
        <w:rPr>
          <w:i/>
          <w:szCs w:val="24"/>
          <w:lang w:val="en-US"/>
        </w:rPr>
        <w:t>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pPr w:leftFromText="180" w:rightFromText="180"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C671CD" w:rsidRPr="00D712F9" w:rsidTr="00C671CD">
        <w:trPr>
          <w:trHeight w:val="843"/>
        </w:trPr>
        <w:tc>
          <w:tcPr>
            <w:tcW w:w="1492" w:type="dxa"/>
          </w:tcPr>
          <w:p w:rsidR="00C671CD" w:rsidRPr="00D712F9" w:rsidRDefault="00C671CD" w:rsidP="00C671CD">
            <w:pPr>
              <w:rPr>
                <w:b/>
                <w:szCs w:val="24"/>
                <w:lang w:val="en-US"/>
              </w:rPr>
            </w:pPr>
            <w:r w:rsidRPr="00D712F9">
              <w:rPr>
                <w:b/>
                <w:szCs w:val="24"/>
                <w:lang w:val="en-US"/>
              </w:rPr>
              <w:t>Dovezi</w:t>
            </w:r>
          </w:p>
        </w:tc>
        <w:tc>
          <w:tcPr>
            <w:tcW w:w="7951" w:type="dxa"/>
            <w:gridSpan w:val="3"/>
          </w:tcPr>
          <w:p w:rsidR="00C671CD" w:rsidRPr="00D712F9" w:rsidRDefault="00C671CD" w:rsidP="00C671CD">
            <w:pPr>
              <w:numPr>
                <w:ilvl w:val="0"/>
                <w:numId w:val="4"/>
              </w:numPr>
              <w:tabs>
                <w:tab w:val="left" w:pos="238"/>
              </w:tabs>
              <w:ind w:hanging="624"/>
              <w:rPr>
                <w:szCs w:val="24"/>
                <w:lang w:val="en-US"/>
              </w:rPr>
            </w:pPr>
            <w:r w:rsidRPr="00D712F9">
              <w:rPr>
                <w:szCs w:val="24"/>
                <w:lang w:val="en-US"/>
              </w:rPr>
              <w:t>Fișele postului angajaților din instituție;</w:t>
            </w:r>
          </w:p>
          <w:p w:rsidR="00C671CD" w:rsidRPr="00D712F9" w:rsidRDefault="00C671CD" w:rsidP="00C671CD">
            <w:pPr>
              <w:pStyle w:val="Listparagraf"/>
              <w:numPr>
                <w:ilvl w:val="0"/>
                <w:numId w:val="4"/>
              </w:numPr>
              <w:tabs>
                <w:tab w:val="clear" w:pos="709"/>
                <w:tab w:val="left" w:pos="238"/>
              </w:tabs>
              <w:ind w:hanging="624"/>
              <w:rPr>
                <w:szCs w:val="24"/>
              </w:rPr>
            </w:pPr>
            <w:r w:rsidRPr="00D712F9">
              <w:rPr>
                <w:szCs w:val="24"/>
              </w:rPr>
              <w:t>Agenda educatorului;</w:t>
            </w:r>
          </w:p>
          <w:p w:rsidR="00C671CD" w:rsidRPr="00D712F9" w:rsidRDefault="00C671CD" w:rsidP="00C671CD">
            <w:pPr>
              <w:pStyle w:val="Listparagraf"/>
              <w:numPr>
                <w:ilvl w:val="0"/>
                <w:numId w:val="4"/>
              </w:numPr>
              <w:tabs>
                <w:tab w:val="clear" w:pos="709"/>
                <w:tab w:val="left" w:pos="238"/>
              </w:tabs>
              <w:ind w:hanging="624"/>
              <w:rPr>
                <w:szCs w:val="24"/>
              </w:rPr>
            </w:pPr>
            <w:r w:rsidRPr="00D712F9">
              <w:rPr>
                <w:szCs w:val="24"/>
              </w:rPr>
              <w:t xml:space="preserve">Proiecte didactice cu privire la aprecierea valorilor culturii naționale, demonstrând atitudine respectuoasă față de apartenența etc.; </w:t>
            </w:r>
          </w:p>
          <w:p w:rsidR="00C671CD" w:rsidRPr="00D712F9" w:rsidRDefault="00C671CD" w:rsidP="00C671CD">
            <w:pPr>
              <w:pStyle w:val="Listparagraf"/>
              <w:numPr>
                <w:ilvl w:val="0"/>
                <w:numId w:val="4"/>
              </w:numPr>
              <w:tabs>
                <w:tab w:val="clear" w:pos="709"/>
                <w:tab w:val="left" w:pos="238"/>
              </w:tabs>
              <w:ind w:hanging="624"/>
              <w:rPr>
                <w:szCs w:val="24"/>
              </w:rPr>
            </w:pPr>
            <w:r w:rsidRPr="00D712F9">
              <w:rPr>
                <w:szCs w:val="24"/>
              </w:rPr>
              <w:t>Panourile informaționale ce conțin diverse informați cu privire la nondiscriminare;</w:t>
            </w:r>
          </w:p>
        </w:tc>
      </w:tr>
      <w:tr w:rsidR="00C671CD" w:rsidRPr="00D712F9" w:rsidTr="00C671CD">
        <w:trPr>
          <w:trHeight w:val="843"/>
        </w:trPr>
        <w:tc>
          <w:tcPr>
            <w:tcW w:w="1492" w:type="dxa"/>
          </w:tcPr>
          <w:p w:rsidR="00C671CD" w:rsidRPr="00D712F9" w:rsidRDefault="00C671CD" w:rsidP="00C671CD">
            <w:pPr>
              <w:rPr>
                <w:b/>
                <w:szCs w:val="24"/>
                <w:lang w:val="en-US"/>
              </w:rPr>
            </w:pPr>
            <w:r w:rsidRPr="00D712F9">
              <w:rPr>
                <w:b/>
                <w:szCs w:val="24"/>
                <w:lang w:val="en-US"/>
              </w:rPr>
              <w:t>Constatări</w:t>
            </w:r>
          </w:p>
        </w:tc>
        <w:tc>
          <w:tcPr>
            <w:tcW w:w="7951" w:type="dxa"/>
            <w:gridSpan w:val="3"/>
          </w:tcPr>
          <w:p w:rsidR="00C671CD" w:rsidRPr="00D712F9" w:rsidRDefault="00C671CD" w:rsidP="00C671CD">
            <w:pPr>
              <w:rPr>
                <w:b/>
                <w:szCs w:val="24"/>
                <w:lang w:val="en-US"/>
              </w:rPr>
            </w:pPr>
            <w:r w:rsidRPr="00D712F9">
              <w:rPr>
                <w:rFonts w:eastAsia="Times New Roman"/>
                <w:szCs w:val="24"/>
                <w:lang w:val="en-US"/>
              </w:rPr>
              <w:t>În instituție se respectă principiile democratice privind diversitatea culturală, etnie, lingvistică, religioasă. În planurile strategice și operaționale sunt planificate activități de monitorizare a valorificării multiculturalității.</w:t>
            </w:r>
          </w:p>
        </w:tc>
      </w:tr>
      <w:tr w:rsidR="00C671CD" w:rsidRPr="00D712F9" w:rsidTr="00C671CD">
        <w:trPr>
          <w:trHeight w:val="843"/>
        </w:trPr>
        <w:tc>
          <w:tcPr>
            <w:tcW w:w="1492" w:type="dxa"/>
          </w:tcPr>
          <w:p w:rsidR="00C671CD" w:rsidRPr="00D712F9" w:rsidRDefault="00C671CD" w:rsidP="00C671CD">
            <w:pPr>
              <w:rPr>
                <w:b/>
                <w:szCs w:val="24"/>
                <w:lang w:val="en-US"/>
              </w:rPr>
            </w:pPr>
            <w:r w:rsidRPr="00D712F9">
              <w:rPr>
                <w:b/>
                <w:szCs w:val="24"/>
                <w:lang w:val="en-US"/>
              </w:rPr>
              <w:t>Pondere/</w:t>
            </w:r>
          </w:p>
          <w:p w:rsidR="00C671CD" w:rsidRPr="00D712F9" w:rsidRDefault="00C671CD" w:rsidP="00C671CD">
            <w:pPr>
              <w:rPr>
                <w:b/>
                <w:szCs w:val="24"/>
                <w:lang w:val="en-US"/>
              </w:rPr>
            </w:pPr>
            <w:r w:rsidRPr="00D712F9">
              <w:rPr>
                <w:b/>
                <w:szCs w:val="24"/>
                <w:lang w:val="en-US"/>
              </w:rPr>
              <w:t>punctaj</w:t>
            </w:r>
          </w:p>
        </w:tc>
        <w:tc>
          <w:tcPr>
            <w:tcW w:w="1466" w:type="dxa"/>
          </w:tcPr>
          <w:p w:rsidR="00C671CD" w:rsidRPr="00D712F9" w:rsidRDefault="00C671CD" w:rsidP="00C671CD">
            <w:pPr>
              <w:rPr>
                <w:b/>
                <w:szCs w:val="24"/>
                <w:lang w:val="en-US"/>
              </w:rPr>
            </w:pPr>
            <w:r>
              <w:rPr>
                <w:b/>
                <w:szCs w:val="24"/>
                <w:lang w:val="en-US"/>
              </w:rPr>
              <w:t>Pondere:</w:t>
            </w:r>
            <w:r w:rsidR="004B56EE">
              <w:rPr>
                <w:b/>
                <w:szCs w:val="24"/>
                <w:lang w:val="en-US"/>
              </w:rPr>
              <w:t>1</w:t>
            </w:r>
          </w:p>
        </w:tc>
        <w:tc>
          <w:tcPr>
            <w:tcW w:w="3969" w:type="dxa"/>
          </w:tcPr>
          <w:p w:rsidR="00C671CD" w:rsidRPr="00D712F9" w:rsidRDefault="00C671CD" w:rsidP="004B56EE">
            <w:pPr>
              <w:jc w:val="center"/>
              <w:rPr>
                <w:b/>
                <w:szCs w:val="24"/>
                <w:lang w:val="en-US"/>
              </w:rPr>
            </w:pPr>
            <w:r w:rsidRPr="00D712F9">
              <w:rPr>
                <w:b/>
                <w:szCs w:val="24"/>
                <w:lang w:val="en-US"/>
              </w:rPr>
              <w:t>Evaluarea conform criteriilor:</w:t>
            </w:r>
            <w:r w:rsidR="004B56EE">
              <w:rPr>
                <w:b/>
                <w:szCs w:val="24"/>
                <w:lang w:val="en-US"/>
              </w:rPr>
              <w:t>0,75</w:t>
            </w:r>
            <w:r w:rsidRPr="00D712F9">
              <w:rPr>
                <w:b/>
                <w:szCs w:val="24"/>
                <w:lang w:val="en-US"/>
              </w:rPr>
              <w:t xml:space="preserve"> </w:t>
            </w:r>
          </w:p>
        </w:tc>
        <w:tc>
          <w:tcPr>
            <w:tcW w:w="2516" w:type="dxa"/>
          </w:tcPr>
          <w:p w:rsidR="00C671CD" w:rsidRPr="00D712F9" w:rsidRDefault="00C671CD" w:rsidP="004B56EE">
            <w:pPr>
              <w:rPr>
                <w:b/>
                <w:szCs w:val="24"/>
                <w:lang w:val="en-US"/>
              </w:rPr>
            </w:pPr>
            <w:r w:rsidRPr="00D712F9">
              <w:rPr>
                <w:b/>
                <w:szCs w:val="24"/>
                <w:lang w:val="en-US"/>
              </w:rPr>
              <w:t>Punctaj acordat:</w:t>
            </w:r>
            <w:r w:rsidR="004B56EE">
              <w:rPr>
                <w:b/>
                <w:szCs w:val="24"/>
                <w:lang w:val="en-US"/>
              </w:rPr>
              <w:t>0,75</w:t>
            </w:r>
          </w:p>
        </w:tc>
      </w:tr>
    </w:tbl>
    <w:p w:rsidR="001F364A" w:rsidRPr="00473C2F" w:rsidRDefault="008D5AC9">
      <w:pPr>
        <w:rPr>
          <w:b/>
          <w:i/>
          <w:szCs w:val="24"/>
          <w:lang w:val="en-US"/>
        </w:rPr>
      </w:pPr>
      <w:r w:rsidRPr="00D712F9">
        <w:rPr>
          <w:b/>
          <w:szCs w:val="24"/>
          <w:lang w:val="en-US"/>
        </w:rPr>
        <w:t xml:space="preserve">Indicator 2.3.3. </w:t>
      </w:r>
      <w:r w:rsidRPr="00473C2F">
        <w:rPr>
          <w:i/>
          <w:szCs w:val="24"/>
          <w:lang w:val="en-US"/>
        </w:rPr>
        <w:t>Crearea condițiilor pentru abordarea echitabilă și valorizantă a fiecărui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C671CD" w:rsidRPr="00D712F9" w:rsidTr="00C671CD">
        <w:trPr>
          <w:trHeight w:val="416"/>
        </w:trPr>
        <w:tc>
          <w:tcPr>
            <w:tcW w:w="1492" w:type="dxa"/>
          </w:tcPr>
          <w:p w:rsidR="00C671CD" w:rsidRPr="00D712F9" w:rsidRDefault="00C671CD" w:rsidP="00C671CD">
            <w:pPr>
              <w:rPr>
                <w:b/>
                <w:szCs w:val="24"/>
                <w:lang w:val="en-US"/>
              </w:rPr>
            </w:pPr>
            <w:r w:rsidRPr="00D712F9">
              <w:rPr>
                <w:b/>
                <w:szCs w:val="24"/>
                <w:lang w:val="en-US"/>
              </w:rPr>
              <w:t>Dovezi</w:t>
            </w:r>
          </w:p>
        </w:tc>
        <w:tc>
          <w:tcPr>
            <w:tcW w:w="7951" w:type="dxa"/>
            <w:gridSpan w:val="3"/>
          </w:tcPr>
          <w:p w:rsidR="00C671CD" w:rsidRDefault="00C671CD" w:rsidP="00C671CD">
            <w:pPr>
              <w:rPr>
                <w:lang w:val="en-US"/>
              </w:rPr>
            </w:pPr>
            <w:r>
              <w:rPr>
                <w:lang w:val="en-US"/>
              </w:rPr>
              <w:t>-</w:t>
            </w:r>
            <w:r w:rsidRPr="005C06E4">
              <w:rPr>
                <w:lang w:val="en-US"/>
              </w:rPr>
              <w:t>Regulamentul de organizare și funcționare</w:t>
            </w:r>
            <w:r>
              <w:rPr>
                <w:lang w:val="en-US"/>
              </w:rPr>
              <w:t xml:space="preserve"> </w:t>
            </w:r>
            <w:r w:rsidRPr="005C06E4">
              <w:rPr>
                <w:lang w:val="en-US"/>
              </w:rPr>
              <w:t xml:space="preserve">pct. 12 alin. 4. </w:t>
            </w:r>
          </w:p>
          <w:p w:rsidR="00C671CD" w:rsidRPr="005C06E4" w:rsidRDefault="00C671CD" w:rsidP="00C671CD">
            <w:pPr>
              <w:rPr>
                <w:lang w:val="en-US"/>
              </w:rPr>
            </w:pPr>
            <w:r>
              <w:rPr>
                <w:lang w:val="en-US"/>
              </w:rPr>
              <w:t>-</w:t>
            </w:r>
            <w:r w:rsidRPr="005C06E4">
              <w:rPr>
                <w:lang w:val="en-US"/>
              </w:rPr>
              <w:t>Asigurarea serviciilor socio-educaționale în egală măsură a oportunității de dezvoltare tuturor copiilor, indiferent de rasă, gen, etnie, limbă, religie, statut socio-econo</w:t>
            </w:r>
            <w:r>
              <w:rPr>
                <w:lang w:val="en-US"/>
              </w:rPr>
              <w:t xml:space="preserve">mic;  </w:t>
            </w:r>
            <w:r w:rsidRPr="005C06E4">
              <w:rPr>
                <w:lang w:val="en-US"/>
              </w:rPr>
              <w:t xml:space="preserve"> </w:t>
            </w:r>
          </w:p>
          <w:p w:rsidR="00C671CD" w:rsidRPr="005C06E4" w:rsidRDefault="00C671CD" w:rsidP="00C671CD">
            <w:pPr>
              <w:rPr>
                <w:lang w:val="en-US"/>
              </w:rPr>
            </w:pPr>
            <w:r>
              <w:rPr>
                <w:lang w:val="en-US"/>
              </w:rPr>
              <w:t>-</w:t>
            </w:r>
            <w:r w:rsidRPr="005C06E4">
              <w:rPr>
                <w:lang w:val="en-US"/>
              </w:rPr>
              <w:t>Activități curriculare cu tematici care cuprind dimensiunea culturală, religioasă, etnică;</w:t>
            </w:r>
          </w:p>
          <w:p w:rsidR="00C671CD" w:rsidRPr="002A794F" w:rsidRDefault="00C671CD" w:rsidP="00C671CD">
            <w:pPr>
              <w:rPr>
                <w:lang w:val="en-US"/>
              </w:rPr>
            </w:pPr>
            <w:r>
              <w:rPr>
                <w:lang w:val="en-US"/>
              </w:rPr>
              <w:t>-</w:t>
            </w:r>
            <w:r w:rsidRPr="005C06E4">
              <w:rPr>
                <w:lang w:val="en-US"/>
              </w:rPr>
              <w:t xml:space="preserve"> Desene animate, jocuri, cântece, cărți cu poezii în limba română.</w:t>
            </w:r>
          </w:p>
        </w:tc>
      </w:tr>
      <w:tr w:rsidR="00C671CD" w:rsidRPr="00D712F9" w:rsidTr="00C671CD">
        <w:trPr>
          <w:trHeight w:val="843"/>
        </w:trPr>
        <w:tc>
          <w:tcPr>
            <w:tcW w:w="1492" w:type="dxa"/>
          </w:tcPr>
          <w:p w:rsidR="00C671CD" w:rsidRPr="00D712F9" w:rsidRDefault="00C671CD" w:rsidP="00C671CD">
            <w:pPr>
              <w:rPr>
                <w:b/>
                <w:szCs w:val="24"/>
                <w:lang w:val="en-US"/>
              </w:rPr>
            </w:pPr>
            <w:r w:rsidRPr="00D712F9">
              <w:rPr>
                <w:b/>
                <w:szCs w:val="24"/>
                <w:lang w:val="en-US"/>
              </w:rPr>
              <w:t>Constatări</w:t>
            </w:r>
          </w:p>
        </w:tc>
        <w:tc>
          <w:tcPr>
            <w:tcW w:w="7951" w:type="dxa"/>
            <w:gridSpan w:val="3"/>
          </w:tcPr>
          <w:p w:rsidR="00C671CD" w:rsidRPr="00D712F9" w:rsidRDefault="00C671CD" w:rsidP="00C671CD">
            <w:pPr>
              <w:rPr>
                <w:b/>
                <w:szCs w:val="24"/>
                <w:lang w:val="en-US"/>
              </w:rPr>
            </w:pPr>
            <w:r>
              <w:rPr>
                <w:rFonts w:eastAsia="Times New Roman"/>
                <w:szCs w:val="24"/>
                <w:lang w:val="en-US"/>
              </w:rPr>
              <w:t>Condiții favorabile</w:t>
            </w:r>
            <w:r w:rsidRPr="005C06E4">
              <w:rPr>
                <w:rFonts w:eastAsia="Times New Roman"/>
                <w:szCs w:val="24"/>
                <w:lang w:val="en-US"/>
              </w:rPr>
              <w:t xml:space="preserve"> pentru abor</w:t>
            </w:r>
            <w:r>
              <w:rPr>
                <w:rFonts w:eastAsia="Times New Roman"/>
                <w:szCs w:val="24"/>
                <w:lang w:val="en-US"/>
              </w:rPr>
              <w:t xml:space="preserve">darea echitabilă </w:t>
            </w:r>
            <w:r w:rsidRPr="005C06E4">
              <w:rPr>
                <w:rFonts w:eastAsia="Times New Roman"/>
                <w:szCs w:val="24"/>
                <w:lang w:val="en-US"/>
              </w:rPr>
              <w:t>a fiecărui copil indiferent de apartenența culturală, etnică, lingvistică, religioasă.  Planificarea activităților integrate de promovare a valorilor naționale.</w:t>
            </w:r>
          </w:p>
        </w:tc>
      </w:tr>
      <w:tr w:rsidR="00C671CD" w:rsidRPr="00D712F9" w:rsidTr="004F2224">
        <w:trPr>
          <w:trHeight w:val="466"/>
        </w:trPr>
        <w:tc>
          <w:tcPr>
            <w:tcW w:w="1492" w:type="dxa"/>
          </w:tcPr>
          <w:p w:rsidR="00C671CD" w:rsidRPr="00D712F9" w:rsidRDefault="00C671CD" w:rsidP="00C671CD">
            <w:pPr>
              <w:rPr>
                <w:b/>
                <w:szCs w:val="24"/>
                <w:lang w:val="en-US"/>
              </w:rPr>
            </w:pPr>
            <w:r w:rsidRPr="00D712F9">
              <w:rPr>
                <w:b/>
                <w:szCs w:val="24"/>
                <w:lang w:val="en-US"/>
              </w:rPr>
              <w:t>Pondere/</w:t>
            </w:r>
          </w:p>
          <w:p w:rsidR="00C671CD" w:rsidRPr="00D712F9" w:rsidRDefault="00C671CD" w:rsidP="00C671CD">
            <w:pPr>
              <w:rPr>
                <w:b/>
                <w:szCs w:val="24"/>
                <w:lang w:val="en-US"/>
              </w:rPr>
            </w:pPr>
            <w:r w:rsidRPr="00D712F9">
              <w:rPr>
                <w:b/>
                <w:szCs w:val="24"/>
                <w:lang w:val="en-US"/>
              </w:rPr>
              <w:t>punctaj</w:t>
            </w:r>
          </w:p>
        </w:tc>
        <w:tc>
          <w:tcPr>
            <w:tcW w:w="1466" w:type="dxa"/>
          </w:tcPr>
          <w:p w:rsidR="00C671CD" w:rsidRPr="00D712F9" w:rsidRDefault="00C671CD" w:rsidP="00922845">
            <w:pPr>
              <w:rPr>
                <w:b/>
                <w:szCs w:val="24"/>
                <w:lang w:val="en-US"/>
              </w:rPr>
            </w:pPr>
            <w:r>
              <w:rPr>
                <w:b/>
                <w:szCs w:val="24"/>
                <w:lang w:val="en-US"/>
              </w:rPr>
              <w:t>Pondere:</w:t>
            </w:r>
            <w:r w:rsidR="00922845">
              <w:rPr>
                <w:b/>
                <w:szCs w:val="24"/>
                <w:lang w:val="en-US"/>
              </w:rPr>
              <w:t>2</w:t>
            </w:r>
          </w:p>
        </w:tc>
        <w:tc>
          <w:tcPr>
            <w:tcW w:w="3969" w:type="dxa"/>
          </w:tcPr>
          <w:p w:rsidR="00C671CD" w:rsidRPr="00D712F9" w:rsidRDefault="00C671CD" w:rsidP="009B022C">
            <w:pPr>
              <w:jc w:val="center"/>
              <w:rPr>
                <w:b/>
                <w:szCs w:val="24"/>
                <w:lang w:val="en-US"/>
              </w:rPr>
            </w:pPr>
            <w:r w:rsidRPr="00D712F9">
              <w:rPr>
                <w:b/>
                <w:szCs w:val="24"/>
                <w:lang w:val="en-US"/>
              </w:rPr>
              <w:t>Evaluarea conform criteriilor:</w:t>
            </w:r>
            <w:r w:rsidR="009B022C">
              <w:rPr>
                <w:b/>
                <w:szCs w:val="24"/>
                <w:lang w:val="en-US"/>
              </w:rPr>
              <w:t>0,75</w:t>
            </w:r>
          </w:p>
        </w:tc>
        <w:tc>
          <w:tcPr>
            <w:tcW w:w="2516" w:type="dxa"/>
          </w:tcPr>
          <w:p w:rsidR="00C671CD" w:rsidRPr="00D712F9" w:rsidRDefault="00C671CD" w:rsidP="00922845">
            <w:pPr>
              <w:rPr>
                <w:b/>
                <w:szCs w:val="24"/>
                <w:lang w:val="en-US"/>
              </w:rPr>
            </w:pPr>
            <w:r w:rsidRPr="00D712F9">
              <w:rPr>
                <w:b/>
                <w:szCs w:val="24"/>
                <w:lang w:val="en-US"/>
              </w:rPr>
              <w:t>Punctaj acordat:</w:t>
            </w:r>
            <w:r w:rsidR="00922845">
              <w:rPr>
                <w:b/>
                <w:szCs w:val="24"/>
                <w:lang w:val="en-US"/>
              </w:rPr>
              <w:t>1</w:t>
            </w:r>
            <w:r w:rsidR="009B022C">
              <w:rPr>
                <w:b/>
                <w:szCs w:val="24"/>
                <w:lang w:val="en-US"/>
              </w:rPr>
              <w:t>,</w:t>
            </w:r>
            <w:r w:rsidR="00CC4626">
              <w:rPr>
                <w:b/>
                <w:szCs w:val="24"/>
                <w:lang w:val="en-US"/>
              </w:rPr>
              <w:t>5</w:t>
            </w:r>
          </w:p>
        </w:tc>
      </w:tr>
    </w:tbl>
    <w:p w:rsidR="00B47FDC" w:rsidRPr="00D712F9" w:rsidRDefault="00B47FDC" w:rsidP="00B47FDC">
      <w:pPr>
        <w:rPr>
          <w:b/>
          <w:szCs w:val="24"/>
          <w:lang w:val="en-US"/>
        </w:rPr>
      </w:pPr>
      <w:r w:rsidRPr="00D712F9">
        <w:rPr>
          <w:b/>
          <w:szCs w:val="24"/>
          <w:lang w:val="en-US"/>
        </w:rPr>
        <w:t xml:space="preserve">Domeniu: Curriculum/ proces educațional </w:t>
      </w:r>
    </w:p>
    <w:p w:rsidR="00B47FDC" w:rsidRPr="006C6593" w:rsidRDefault="00B47FDC" w:rsidP="00B47FDC">
      <w:pPr>
        <w:rPr>
          <w:szCs w:val="24"/>
          <w:lang w:val="en-US"/>
        </w:rPr>
      </w:pPr>
      <w:r w:rsidRPr="00D712F9">
        <w:rPr>
          <w:b/>
          <w:szCs w:val="24"/>
          <w:lang w:val="en-US"/>
        </w:rPr>
        <w:t>Indicator 2.3.4</w:t>
      </w:r>
      <w:r w:rsidRPr="00473C2F">
        <w:rPr>
          <w:b/>
          <w:i/>
          <w:szCs w:val="24"/>
          <w:lang w:val="en-US"/>
        </w:rPr>
        <w:t xml:space="preserve">. </w:t>
      </w:r>
      <w:r w:rsidRPr="00473C2F">
        <w:rPr>
          <w:i/>
          <w:szCs w:val="24"/>
          <w:lang w:val="en-US"/>
        </w:rPr>
        <w:t>Reflectarea, în activitățile curriculare și extracurriculare, în acțiunile copiilor și ale cadrelor didactice, a viziunilor democratice de conviețuire armonioasă într-o societate interculturală, a modului de promovare a valorilor multiculturale</w:t>
      </w:r>
    </w:p>
    <w:tbl>
      <w:tblPr>
        <w:tblpPr w:leftFromText="180" w:rightFromText="180" w:vertAnchor="text" w:horzAnchor="margin"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4096"/>
        <w:gridCol w:w="2389"/>
      </w:tblGrid>
      <w:tr w:rsidR="00B47FDC" w:rsidRPr="00D712F9" w:rsidTr="0090377F">
        <w:trPr>
          <w:trHeight w:val="843"/>
        </w:trPr>
        <w:tc>
          <w:tcPr>
            <w:tcW w:w="1492" w:type="dxa"/>
          </w:tcPr>
          <w:p w:rsidR="00B47FDC" w:rsidRPr="00D712F9" w:rsidRDefault="00B47FDC" w:rsidP="0090377F">
            <w:pPr>
              <w:rPr>
                <w:b/>
                <w:szCs w:val="24"/>
                <w:lang w:val="en-US"/>
              </w:rPr>
            </w:pPr>
            <w:r w:rsidRPr="00D712F9">
              <w:rPr>
                <w:b/>
                <w:szCs w:val="24"/>
                <w:lang w:val="en-US"/>
              </w:rPr>
              <w:t>Dovezi</w:t>
            </w:r>
          </w:p>
        </w:tc>
        <w:tc>
          <w:tcPr>
            <w:tcW w:w="7951" w:type="dxa"/>
            <w:gridSpan w:val="3"/>
          </w:tcPr>
          <w:p w:rsidR="004039AE" w:rsidRPr="004039AE" w:rsidRDefault="00B47FDC" w:rsidP="004039AE">
            <w:pPr>
              <w:rPr>
                <w:szCs w:val="24"/>
              </w:rPr>
            </w:pPr>
            <w:r w:rsidRPr="004039AE">
              <w:rPr>
                <w:szCs w:val="24"/>
              </w:rPr>
              <w:t>Activități de învățare ce reflectă viziuni democratice de conviețuire armonioasă într-o societate interculturală:</w:t>
            </w:r>
            <w:r w:rsidR="004039AE" w:rsidRPr="004039AE">
              <w:rPr>
                <w:szCs w:val="24"/>
              </w:rPr>
              <w:t xml:space="preserve">  </w:t>
            </w:r>
          </w:p>
          <w:p w:rsidR="004039AE" w:rsidRDefault="00410BB1" w:rsidP="00FE59F4">
            <w:pPr>
              <w:pStyle w:val="Listparagraf"/>
              <w:numPr>
                <w:ilvl w:val="0"/>
                <w:numId w:val="38"/>
              </w:numPr>
              <w:rPr>
                <w:szCs w:val="24"/>
              </w:rPr>
            </w:pPr>
            <w:r>
              <w:rPr>
                <w:szCs w:val="24"/>
              </w:rPr>
              <w:t xml:space="preserve"> Activități extracurriculare:</w:t>
            </w:r>
          </w:p>
          <w:p w:rsidR="005D4C8B" w:rsidRPr="005D4C8B" w:rsidRDefault="005D4C8B" w:rsidP="005D4C8B">
            <w:pPr>
              <w:pStyle w:val="Listparagraf"/>
              <w:numPr>
                <w:ilvl w:val="0"/>
                <w:numId w:val="4"/>
              </w:numPr>
              <w:rPr>
                <w:szCs w:val="24"/>
              </w:rPr>
            </w:pPr>
            <w:r>
              <w:rPr>
                <w:szCs w:val="24"/>
              </w:rPr>
              <w:t>„Ziua bunicuțelor”,</w:t>
            </w:r>
          </w:p>
          <w:p w:rsidR="00357E92" w:rsidRDefault="004146B9" w:rsidP="00357E92">
            <w:pPr>
              <w:pStyle w:val="Listparagraf"/>
              <w:numPr>
                <w:ilvl w:val="0"/>
                <w:numId w:val="4"/>
              </w:numPr>
              <w:rPr>
                <w:szCs w:val="24"/>
              </w:rPr>
            </w:pPr>
            <w:r w:rsidRPr="00E039FD">
              <w:rPr>
                <w:szCs w:val="24"/>
              </w:rPr>
              <w:t>,,Toamna de aur”</w:t>
            </w:r>
            <w:r w:rsidR="005D4C8B">
              <w:rPr>
                <w:szCs w:val="24"/>
              </w:rPr>
              <w:t>,</w:t>
            </w:r>
          </w:p>
          <w:p w:rsidR="00410BB1" w:rsidRDefault="00410BB1" w:rsidP="00357E92">
            <w:pPr>
              <w:pStyle w:val="Listparagraf"/>
              <w:numPr>
                <w:ilvl w:val="0"/>
                <w:numId w:val="4"/>
              </w:numPr>
              <w:rPr>
                <w:szCs w:val="24"/>
              </w:rPr>
            </w:pPr>
            <w:r>
              <w:rPr>
                <w:szCs w:val="24"/>
              </w:rPr>
              <w:t>„E toamnă iar în calendar”,</w:t>
            </w:r>
          </w:p>
          <w:p w:rsidR="00FE79C6" w:rsidRDefault="00FE79C6" w:rsidP="00357E92">
            <w:pPr>
              <w:pStyle w:val="Listparagraf"/>
              <w:numPr>
                <w:ilvl w:val="0"/>
                <w:numId w:val="4"/>
              </w:numPr>
              <w:rPr>
                <w:szCs w:val="24"/>
              </w:rPr>
            </w:pPr>
            <w:r>
              <w:rPr>
                <w:szCs w:val="24"/>
              </w:rPr>
              <w:t>„Toamna cea bogată”,</w:t>
            </w:r>
          </w:p>
          <w:p w:rsidR="00A114E5" w:rsidRDefault="00A114E5" w:rsidP="00357E92">
            <w:pPr>
              <w:pStyle w:val="Listparagraf"/>
              <w:numPr>
                <w:ilvl w:val="0"/>
                <w:numId w:val="4"/>
              </w:numPr>
              <w:rPr>
                <w:szCs w:val="24"/>
              </w:rPr>
            </w:pPr>
            <w:r>
              <w:rPr>
                <w:szCs w:val="24"/>
              </w:rPr>
              <w:t>„Povestea lui Dovleac”,</w:t>
            </w:r>
          </w:p>
          <w:p w:rsidR="005D4C8B" w:rsidRDefault="005D4C8B" w:rsidP="00357E92">
            <w:pPr>
              <w:pStyle w:val="Listparagraf"/>
              <w:numPr>
                <w:ilvl w:val="0"/>
                <w:numId w:val="4"/>
              </w:numPr>
              <w:rPr>
                <w:szCs w:val="24"/>
              </w:rPr>
            </w:pPr>
            <w:r>
              <w:rPr>
                <w:szCs w:val="24"/>
              </w:rPr>
              <w:t xml:space="preserve">Întâlnire cu scriitoarea, </w:t>
            </w:r>
            <w:r w:rsidR="00121A4D">
              <w:rPr>
                <w:szCs w:val="24"/>
              </w:rPr>
              <w:t>A</w:t>
            </w:r>
            <w:r>
              <w:rPr>
                <w:szCs w:val="24"/>
              </w:rPr>
              <w:t>da Zaporojanu,</w:t>
            </w:r>
          </w:p>
          <w:p w:rsidR="00A114E5" w:rsidRDefault="00A114E5" w:rsidP="00357E92">
            <w:pPr>
              <w:pStyle w:val="Listparagraf"/>
              <w:numPr>
                <w:ilvl w:val="0"/>
                <w:numId w:val="4"/>
              </w:numPr>
              <w:rPr>
                <w:szCs w:val="24"/>
              </w:rPr>
            </w:pPr>
            <w:r>
              <w:rPr>
                <w:szCs w:val="24"/>
              </w:rPr>
              <w:lastRenderedPageBreak/>
              <w:t>„Vine, vine</w:t>
            </w:r>
            <w:r w:rsidR="00121A4D">
              <w:rPr>
                <w:szCs w:val="24"/>
              </w:rPr>
              <w:t xml:space="preserve"> </w:t>
            </w:r>
            <w:r>
              <w:rPr>
                <w:szCs w:val="24"/>
              </w:rPr>
              <w:t>Anul Nou”,</w:t>
            </w:r>
          </w:p>
          <w:p w:rsidR="00FE79C6" w:rsidRPr="00E039FD" w:rsidRDefault="00FE79C6" w:rsidP="00357E92">
            <w:pPr>
              <w:pStyle w:val="Listparagraf"/>
              <w:numPr>
                <w:ilvl w:val="0"/>
                <w:numId w:val="4"/>
              </w:numPr>
              <w:rPr>
                <w:szCs w:val="24"/>
              </w:rPr>
            </w:pPr>
            <w:r>
              <w:rPr>
                <w:szCs w:val="24"/>
              </w:rPr>
              <w:t>„Fulguleț micuț de nea”,</w:t>
            </w:r>
          </w:p>
          <w:p w:rsidR="00357E92" w:rsidRDefault="00B47FDC" w:rsidP="00357E92">
            <w:pPr>
              <w:pStyle w:val="Listparagraf"/>
              <w:numPr>
                <w:ilvl w:val="0"/>
                <w:numId w:val="4"/>
              </w:numPr>
              <w:rPr>
                <w:szCs w:val="24"/>
              </w:rPr>
            </w:pPr>
            <w:r w:rsidRPr="00E039FD">
              <w:rPr>
                <w:szCs w:val="24"/>
              </w:rPr>
              <w:t>,,</w:t>
            </w:r>
            <w:r w:rsidR="00410BB1">
              <w:rPr>
                <w:szCs w:val="24"/>
              </w:rPr>
              <w:t>Cerne iarna, cerne, cerne</w:t>
            </w:r>
            <w:r w:rsidRPr="00E039FD">
              <w:rPr>
                <w:szCs w:val="24"/>
              </w:rPr>
              <w:t xml:space="preserve">” </w:t>
            </w:r>
            <w:r w:rsidR="00410BB1">
              <w:rPr>
                <w:szCs w:val="24"/>
              </w:rPr>
              <w:t>,</w:t>
            </w:r>
          </w:p>
          <w:p w:rsidR="00410BB1" w:rsidRDefault="00410BB1" w:rsidP="00357E92">
            <w:pPr>
              <w:pStyle w:val="Listparagraf"/>
              <w:numPr>
                <w:ilvl w:val="0"/>
                <w:numId w:val="4"/>
              </w:numPr>
              <w:rPr>
                <w:szCs w:val="24"/>
              </w:rPr>
            </w:pPr>
            <w:r>
              <w:rPr>
                <w:szCs w:val="24"/>
              </w:rPr>
              <w:t>„Ce frumoasă este iarna”,</w:t>
            </w:r>
          </w:p>
          <w:p w:rsidR="00410BB1" w:rsidRDefault="00410BB1" w:rsidP="00357E92">
            <w:pPr>
              <w:pStyle w:val="Listparagraf"/>
              <w:numPr>
                <w:ilvl w:val="0"/>
                <w:numId w:val="4"/>
              </w:numPr>
              <w:rPr>
                <w:szCs w:val="24"/>
              </w:rPr>
            </w:pPr>
            <w:r>
              <w:rPr>
                <w:szCs w:val="24"/>
              </w:rPr>
              <w:t>”Leru-i ler și flori de măr”,</w:t>
            </w:r>
          </w:p>
          <w:p w:rsidR="005D4C8B" w:rsidRPr="005D4C8B" w:rsidRDefault="005D4C8B" w:rsidP="005D4C8B">
            <w:pPr>
              <w:pStyle w:val="Listparagraf"/>
              <w:numPr>
                <w:ilvl w:val="0"/>
                <w:numId w:val="4"/>
              </w:numPr>
              <w:rPr>
                <w:szCs w:val="24"/>
              </w:rPr>
            </w:pPr>
            <w:r>
              <w:rPr>
                <w:szCs w:val="24"/>
              </w:rPr>
              <w:t>„Pădurea în așteptarea lui Moș Crăciun”,</w:t>
            </w:r>
            <w:r>
              <w:t xml:space="preserve"> </w:t>
            </w:r>
          </w:p>
          <w:p w:rsidR="005D4C8B" w:rsidRPr="005D4C8B" w:rsidRDefault="005D4C8B" w:rsidP="005D4C8B">
            <w:pPr>
              <w:pStyle w:val="Listparagraf"/>
              <w:numPr>
                <w:ilvl w:val="0"/>
                <w:numId w:val="4"/>
              </w:numPr>
              <w:rPr>
                <w:szCs w:val="24"/>
              </w:rPr>
            </w:pPr>
            <w:r w:rsidRPr="005D4C8B">
              <w:rPr>
                <w:szCs w:val="24"/>
              </w:rPr>
              <w:t>Grigore Vieru-poet al neamulu”,</w:t>
            </w:r>
          </w:p>
          <w:p w:rsidR="00B47FDC" w:rsidRDefault="00B47FDC" w:rsidP="00357E92">
            <w:pPr>
              <w:pStyle w:val="Listparagraf"/>
              <w:numPr>
                <w:ilvl w:val="0"/>
                <w:numId w:val="4"/>
              </w:numPr>
              <w:rPr>
                <w:szCs w:val="24"/>
              </w:rPr>
            </w:pPr>
            <w:r w:rsidRPr="00E039FD">
              <w:rPr>
                <w:szCs w:val="24"/>
              </w:rPr>
              <w:t>,,</w:t>
            </w:r>
            <w:r w:rsidR="00410BB1">
              <w:rPr>
                <w:szCs w:val="24"/>
              </w:rPr>
              <w:t>Azi e ziua mamelor</w:t>
            </w:r>
            <w:r w:rsidRPr="00E039FD">
              <w:rPr>
                <w:szCs w:val="24"/>
              </w:rPr>
              <w:t>”</w:t>
            </w:r>
            <w:r w:rsidR="00410BB1">
              <w:rPr>
                <w:szCs w:val="24"/>
              </w:rPr>
              <w:t>,</w:t>
            </w:r>
          </w:p>
          <w:p w:rsidR="00410BB1" w:rsidRDefault="00410BB1" w:rsidP="00357E92">
            <w:pPr>
              <w:pStyle w:val="Listparagraf"/>
              <w:numPr>
                <w:ilvl w:val="0"/>
                <w:numId w:val="4"/>
              </w:numPr>
              <w:rPr>
                <w:szCs w:val="24"/>
              </w:rPr>
            </w:pPr>
            <w:r>
              <w:rPr>
                <w:szCs w:val="24"/>
              </w:rPr>
              <w:t>„Mărțișoare, flori de dor”,</w:t>
            </w:r>
          </w:p>
          <w:p w:rsidR="00A114E5" w:rsidRDefault="00A114E5" w:rsidP="00357E92">
            <w:pPr>
              <w:pStyle w:val="Listparagraf"/>
              <w:numPr>
                <w:ilvl w:val="0"/>
                <w:numId w:val="4"/>
              </w:numPr>
              <w:rPr>
                <w:szCs w:val="24"/>
              </w:rPr>
            </w:pPr>
            <w:r>
              <w:rPr>
                <w:szCs w:val="24"/>
              </w:rPr>
              <w:t>„Flori pentru mama”,</w:t>
            </w:r>
          </w:p>
          <w:p w:rsidR="00FE79C6" w:rsidRDefault="00121A4D" w:rsidP="00121A4D">
            <w:pPr>
              <w:pStyle w:val="Listparagraf"/>
              <w:numPr>
                <w:ilvl w:val="0"/>
                <w:numId w:val="4"/>
              </w:numPr>
              <w:rPr>
                <w:szCs w:val="24"/>
              </w:rPr>
            </w:pPr>
            <w:r>
              <w:rPr>
                <w:szCs w:val="24"/>
              </w:rPr>
              <w:t>„Mamă bună, scumpa mea”,</w:t>
            </w:r>
          </w:p>
          <w:p w:rsidR="00121A4D" w:rsidRPr="00121A4D" w:rsidRDefault="00121A4D" w:rsidP="00121A4D">
            <w:pPr>
              <w:pStyle w:val="Listparagraf"/>
              <w:numPr>
                <w:ilvl w:val="0"/>
                <w:numId w:val="4"/>
              </w:numPr>
              <w:rPr>
                <w:szCs w:val="24"/>
              </w:rPr>
            </w:pPr>
            <w:r>
              <w:rPr>
                <w:szCs w:val="24"/>
              </w:rPr>
              <w:t>„A înviat domnul Iisus, bucurie ne-a adus”,</w:t>
            </w:r>
          </w:p>
          <w:p w:rsidR="00410BB1" w:rsidRDefault="00410BB1" w:rsidP="00357E92">
            <w:pPr>
              <w:pStyle w:val="Listparagraf"/>
              <w:numPr>
                <w:ilvl w:val="0"/>
                <w:numId w:val="4"/>
              </w:numPr>
              <w:rPr>
                <w:szCs w:val="24"/>
              </w:rPr>
            </w:pPr>
            <w:r>
              <w:rPr>
                <w:szCs w:val="24"/>
              </w:rPr>
              <w:t>„Păsărele, nemurele”,</w:t>
            </w:r>
          </w:p>
          <w:p w:rsidR="00410BB1" w:rsidRDefault="00410BB1" w:rsidP="00357E92">
            <w:pPr>
              <w:pStyle w:val="Listparagraf"/>
              <w:numPr>
                <w:ilvl w:val="0"/>
                <w:numId w:val="4"/>
              </w:numPr>
              <w:rPr>
                <w:szCs w:val="24"/>
              </w:rPr>
            </w:pPr>
            <w:r>
              <w:rPr>
                <w:szCs w:val="24"/>
              </w:rPr>
              <w:t>„Carnavalul insectelor”,</w:t>
            </w:r>
          </w:p>
          <w:p w:rsidR="00410BB1" w:rsidRPr="00E039FD" w:rsidRDefault="00410BB1" w:rsidP="00357E92">
            <w:pPr>
              <w:pStyle w:val="Listparagraf"/>
              <w:numPr>
                <w:ilvl w:val="0"/>
                <w:numId w:val="4"/>
              </w:numPr>
              <w:rPr>
                <w:szCs w:val="24"/>
              </w:rPr>
            </w:pPr>
            <w:r>
              <w:rPr>
                <w:szCs w:val="24"/>
              </w:rPr>
              <w:t>„Pe Pământul mare, un copil i-o floare”,</w:t>
            </w:r>
          </w:p>
          <w:p w:rsidR="00B47FDC" w:rsidRPr="00E039FD" w:rsidRDefault="00B47FDC" w:rsidP="00FE59F4">
            <w:pPr>
              <w:pStyle w:val="Listparagraf"/>
              <w:numPr>
                <w:ilvl w:val="0"/>
                <w:numId w:val="6"/>
              </w:numPr>
              <w:tabs>
                <w:tab w:val="clear" w:pos="709"/>
              </w:tabs>
              <w:rPr>
                <w:szCs w:val="24"/>
              </w:rPr>
            </w:pPr>
            <w:r w:rsidRPr="00E039FD">
              <w:rPr>
                <w:szCs w:val="24"/>
              </w:rPr>
              <w:t xml:space="preserve">Expoziții: </w:t>
            </w:r>
          </w:p>
          <w:p w:rsidR="004146B9" w:rsidRPr="00E039FD" w:rsidRDefault="00121A4D" w:rsidP="004146B9">
            <w:pPr>
              <w:pStyle w:val="Listparagraf"/>
              <w:numPr>
                <w:ilvl w:val="0"/>
                <w:numId w:val="4"/>
              </w:numPr>
              <w:rPr>
                <w:szCs w:val="24"/>
              </w:rPr>
            </w:pPr>
            <w:r>
              <w:rPr>
                <w:szCs w:val="24"/>
              </w:rPr>
              <w:t>Darurile toamnei</w:t>
            </w:r>
            <w:r w:rsidR="004146B9" w:rsidRPr="00E039FD">
              <w:rPr>
                <w:szCs w:val="24"/>
              </w:rPr>
              <w:t>;</w:t>
            </w:r>
          </w:p>
          <w:p w:rsidR="00121A4D" w:rsidRDefault="004146B9" w:rsidP="001A284D">
            <w:pPr>
              <w:pStyle w:val="Listparagraf"/>
              <w:numPr>
                <w:ilvl w:val="0"/>
                <w:numId w:val="4"/>
              </w:numPr>
              <w:rPr>
                <w:szCs w:val="24"/>
              </w:rPr>
            </w:pPr>
            <w:r w:rsidRPr="00121A4D">
              <w:rPr>
                <w:szCs w:val="24"/>
              </w:rPr>
              <w:t>Mărțișoare</w:t>
            </w:r>
            <w:r w:rsidR="00B47FDC" w:rsidRPr="00121A4D">
              <w:rPr>
                <w:szCs w:val="24"/>
              </w:rPr>
              <w:t xml:space="preserve">, </w:t>
            </w:r>
          </w:p>
          <w:p w:rsidR="00B47FDC" w:rsidRPr="00121A4D" w:rsidRDefault="00121A4D" w:rsidP="00121A4D">
            <w:pPr>
              <w:pStyle w:val="Listparagraf"/>
              <w:numPr>
                <w:ilvl w:val="0"/>
                <w:numId w:val="4"/>
              </w:numPr>
              <w:rPr>
                <w:szCs w:val="24"/>
              </w:rPr>
            </w:pPr>
            <w:r>
              <w:rPr>
                <w:szCs w:val="24"/>
              </w:rPr>
              <w:t>Tradiții Pascale.</w:t>
            </w:r>
          </w:p>
        </w:tc>
      </w:tr>
      <w:tr w:rsidR="00B47FDC" w:rsidRPr="00D712F9" w:rsidTr="0090377F">
        <w:trPr>
          <w:trHeight w:val="843"/>
        </w:trPr>
        <w:tc>
          <w:tcPr>
            <w:tcW w:w="1492" w:type="dxa"/>
          </w:tcPr>
          <w:p w:rsidR="00B47FDC" w:rsidRPr="00D712F9" w:rsidRDefault="00B47FDC" w:rsidP="0090377F">
            <w:pPr>
              <w:rPr>
                <w:b/>
                <w:szCs w:val="24"/>
                <w:lang w:val="en-US"/>
              </w:rPr>
            </w:pPr>
            <w:r w:rsidRPr="00D712F9">
              <w:rPr>
                <w:b/>
                <w:szCs w:val="24"/>
                <w:lang w:val="en-US"/>
              </w:rPr>
              <w:lastRenderedPageBreak/>
              <w:t>Constatări</w:t>
            </w:r>
          </w:p>
        </w:tc>
        <w:tc>
          <w:tcPr>
            <w:tcW w:w="7951" w:type="dxa"/>
            <w:gridSpan w:val="3"/>
          </w:tcPr>
          <w:p w:rsidR="00B47FDC" w:rsidRPr="00D712F9" w:rsidRDefault="00357E92" w:rsidP="0090377F">
            <w:pPr>
              <w:rPr>
                <w:b/>
                <w:szCs w:val="24"/>
                <w:lang w:val="en-US"/>
              </w:rPr>
            </w:pPr>
            <w:r>
              <w:rPr>
                <w:szCs w:val="24"/>
                <w:lang w:val="en-US"/>
              </w:rPr>
              <w:t>P</w:t>
            </w:r>
            <w:r w:rsidR="004039AE">
              <w:rPr>
                <w:szCs w:val="24"/>
                <w:lang w:val="en-US"/>
              </w:rPr>
              <w:t xml:space="preserve">romovarea viziunilor </w:t>
            </w:r>
            <w:r w:rsidR="00B47FDC" w:rsidRPr="00D712F9">
              <w:rPr>
                <w:szCs w:val="24"/>
                <w:lang w:val="en-US"/>
              </w:rPr>
              <w:t>democratice de conviețuire armonioasă într-o societate interculturală, valorile multiculturale prin exemplele proprii ale angajaților, discuții cu copiii, organizarea și desfășurarea expozițiilor, activităților integrate, distracțiilor etc.</w:t>
            </w:r>
          </w:p>
        </w:tc>
      </w:tr>
      <w:tr w:rsidR="00B47FDC" w:rsidRPr="00D712F9" w:rsidTr="00922845">
        <w:trPr>
          <w:trHeight w:val="466"/>
        </w:trPr>
        <w:tc>
          <w:tcPr>
            <w:tcW w:w="1492" w:type="dxa"/>
          </w:tcPr>
          <w:p w:rsidR="00B47FDC" w:rsidRPr="00D712F9" w:rsidRDefault="00B47FDC" w:rsidP="0090377F">
            <w:pPr>
              <w:rPr>
                <w:b/>
                <w:szCs w:val="24"/>
                <w:lang w:val="en-US"/>
              </w:rPr>
            </w:pPr>
            <w:r w:rsidRPr="00D712F9">
              <w:rPr>
                <w:b/>
                <w:szCs w:val="24"/>
                <w:lang w:val="en-US"/>
              </w:rPr>
              <w:t>Pondere/</w:t>
            </w:r>
          </w:p>
          <w:p w:rsidR="00B47FDC" w:rsidRPr="00D712F9" w:rsidRDefault="00B47FDC" w:rsidP="0090377F">
            <w:pPr>
              <w:rPr>
                <w:b/>
                <w:szCs w:val="24"/>
                <w:lang w:val="en-US"/>
              </w:rPr>
            </w:pPr>
            <w:r w:rsidRPr="00D712F9">
              <w:rPr>
                <w:b/>
                <w:szCs w:val="24"/>
                <w:lang w:val="en-US"/>
              </w:rPr>
              <w:t>punctaj</w:t>
            </w:r>
          </w:p>
        </w:tc>
        <w:tc>
          <w:tcPr>
            <w:tcW w:w="1466" w:type="dxa"/>
          </w:tcPr>
          <w:p w:rsidR="00B47FDC" w:rsidRPr="00D712F9" w:rsidRDefault="00B47FDC" w:rsidP="00453510">
            <w:pPr>
              <w:rPr>
                <w:b/>
                <w:szCs w:val="24"/>
                <w:lang w:val="en-US"/>
              </w:rPr>
            </w:pPr>
            <w:r>
              <w:rPr>
                <w:b/>
                <w:szCs w:val="24"/>
                <w:lang w:val="en-US"/>
              </w:rPr>
              <w:t>Pondere:</w:t>
            </w:r>
            <w:r w:rsidR="00453510">
              <w:rPr>
                <w:b/>
                <w:szCs w:val="24"/>
                <w:lang w:val="en-US"/>
              </w:rPr>
              <w:t>2</w:t>
            </w:r>
          </w:p>
        </w:tc>
        <w:tc>
          <w:tcPr>
            <w:tcW w:w="4096" w:type="dxa"/>
          </w:tcPr>
          <w:p w:rsidR="00B47FDC" w:rsidRPr="00D712F9" w:rsidRDefault="00B47FDC" w:rsidP="0090377F">
            <w:pPr>
              <w:rPr>
                <w:b/>
                <w:szCs w:val="24"/>
                <w:lang w:val="en-US"/>
              </w:rPr>
            </w:pPr>
            <w:r>
              <w:rPr>
                <w:b/>
                <w:szCs w:val="24"/>
                <w:lang w:val="en-US"/>
              </w:rPr>
              <w:t xml:space="preserve">Evaluarea conform criteriilor: </w:t>
            </w:r>
            <w:r w:rsidR="00922845">
              <w:rPr>
                <w:b/>
                <w:szCs w:val="24"/>
                <w:lang w:val="en-US"/>
              </w:rPr>
              <w:t>1</w:t>
            </w:r>
          </w:p>
        </w:tc>
        <w:tc>
          <w:tcPr>
            <w:tcW w:w="2389" w:type="dxa"/>
          </w:tcPr>
          <w:p w:rsidR="00B47FDC" w:rsidRPr="00D712F9" w:rsidRDefault="00B47FDC" w:rsidP="005D2471">
            <w:pPr>
              <w:rPr>
                <w:b/>
                <w:szCs w:val="24"/>
                <w:lang w:val="en-US"/>
              </w:rPr>
            </w:pPr>
            <w:r w:rsidRPr="00D712F9">
              <w:rPr>
                <w:b/>
                <w:szCs w:val="24"/>
                <w:lang w:val="en-US"/>
              </w:rPr>
              <w:t>Punctaj acordat:</w:t>
            </w:r>
            <w:r w:rsidR="005D2471">
              <w:rPr>
                <w:b/>
                <w:szCs w:val="24"/>
                <w:lang w:val="en-US"/>
              </w:rPr>
              <w:t>2</w:t>
            </w:r>
          </w:p>
        </w:tc>
      </w:tr>
      <w:tr w:rsidR="00922845" w:rsidRPr="00D712F9" w:rsidTr="00922845">
        <w:trPr>
          <w:trHeight w:val="347"/>
        </w:trPr>
        <w:tc>
          <w:tcPr>
            <w:tcW w:w="2958" w:type="dxa"/>
            <w:gridSpan w:val="2"/>
          </w:tcPr>
          <w:p w:rsidR="00922845" w:rsidRDefault="00922845" w:rsidP="0090377F">
            <w:pPr>
              <w:rPr>
                <w:b/>
                <w:szCs w:val="24"/>
                <w:lang w:val="en-US"/>
              </w:rPr>
            </w:pPr>
            <w:r w:rsidRPr="00922845">
              <w:rPr>
                <w:b/>
                <w:szCs w:val="24"/>
                <w:lang w:val="en-US"/>
              </w:rPr>
              <w:t>Total standard</w:t>
            </w:r>
          </w:p>
        </w:tc>
        <w:tc>
          <w:tcPr>
            <w:tcW w:w="4096" w:type="dxa"/>
          </w:tcPr>
          <w:p w:rsidR="00922845" w:rsidRDefault="00922845" w:rsidP="0090377F">
            <w:pPr>
              <w:rPr>
                <w:b/>
                <w:szCs w:val="24"/>
                <w:lang w:val="en-US"/>
              </w:rPr>
            </w:pPr>
          </w:p>
        </w:tc>
        <w:tc>
          <w:tcPr>
            <w:tcW w:w="2389" w:type="dxa"/>
          </w:tcPr>
          <w:p w:rsidR="00922845" w:rsidRPr="00D712F9" w:rsidRDefault="00717E43" w:rsidP="00453510">
            <w:pPr>
              <w:rPr>
                <w:b/>
                <w:szCs w:val="24"/>
                <w:lang w:val="en-US"/>
              </w:rPr>
            </w:pPr>
            <w:r>
              <w:rPr>
                <w:b/>
                <w:szCs w:val="24"/>
                <w:lang w:val="en-US"/>
              </w:rPr>
              <w:t>5</w:t>
            </w:r>
          </w:p>
        </w:tc>
      </w:tr>
    </w:tbl>
    <w:p w:rsidR="00B47FDC" w:rsidRPr="00D712F9" w:rsidRDefault="00B47FDC" w:rsidP="00B47FDC">
      <w:pPr>
        <w:rPr>
          <w:b/>
          <w:szCs w:val="24"/>
          <w:lang w:val="en-US"/>
        </w:rPr>
      </w:pPr>
    </w:p>
    <w:p w:rsidR="006D5BA6" w:rsidRDefault="006D5BA6" w:rsidP="00B47FDC">
      <w:pPr>
        <w:rPr>
          <w:b/>
          <w:szCs w:val="24"/>
          <w:lang w:val="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402"/>
      </w:tblGrid>
      <w:tr w:rsidR="006D5BA6" w:rsidRPr="00E938A0" w:rsidTr="006D5BA6">
        <w:tc>
          <w:tcPr>
            <w:tcW w:w="1985" w:type="dxa"/>
            <w:vMerge w:val="restart"/>
          </w:tcPr>
          <w:p w:rsidR="006D5BA6" w:rsidRPr="00E938A0" w:rsidRDefault="006D5BA6" w:rsidP="0010263C">
            <w:pPr>
              <w:jc w:val="center"/>
            </w:pPr>
            <w:r w:rsidRPr="00E938A0">
              <w:t xml:space="preserve">Dimensiune </w:t>
            </w:r>
            <w:r>
              <w:t>I</w:t>
            </w:r>
            <w:r w:rsidRPr="00E938A0">
              <w:t>I</w:t>
            </w:r>
          </w:p>
          <w:p w:rsidR="006D5BA6" w:rsidRPr="00E938A0" w:rsidRDefault="006D5BA6" w:rsidP="0010263C">
            <w:pPr>
              <w:jc w:val="center"/>
            </w:pPr>
            <w:r w:rsidRPr="00E938A0">
              <w:rPr>
                <w:i/>
              </w:rPr>
              <w:t>[</w:t>
            </w:r>
            <w:r w:rsidRPr="00E938A0">
              <w:rPr>
                <w:i/>
                <w:sz w:val="20"/>
                <w:szCs w:val="20"/>
              </w:rPr>
              <w:t>Se va completa la finalul fiecărei dimensiuni</w:t>
            </w:r>
            <w:r w:rsidRPr="00E938A0">
              <w:rPr>
                <w:i/>
              </w:rPr>
              <w:t>]</w:t>
            </w:r>
          </w:p>
        </w:tc>
        <w:tc>
          <w:tcPr>
            <w:tcW w:w="4111" w:type="dxa"/>
          </w:tcPr>
          <w:p w:rsidR="006D5BA6" w:rsidRPr="00E938A0" w:rsidRDefault="006D5BA6" w:rsidP="0010263C">
            <w:pPr>
              <w:jc w:val="center"/>
            </w:pPr>
            <w:r w:rsidRPr="00E938A0">
              <w:t>Puncte forte</w:t>
            </w:r>
          </w:p>
        </w:tc>
        <w:tc>
          <w:tcPr>
            <w:tcW w:w="3402" w:type="dxa"/>
          </w:tcPr>
          <w:p w:rsidR="006D5BA6" w:rsidRPr="00E938A0" w:rsidRDefault="006D5BA6" w:rsidP="0010263C">
            <w:pPr>
              <w:jc w:val="center"/>
            </w:pPr>
            <w:r w:rsidRPr="00E938A0">
              <w:t>Puncte slabe</w:t>
            </w:r>
          </w:p>
        </w:tc>
      </w:tr>
      <w:tr w:rsidR="006D5BA6" w:rsidRPr="00E938A0" w:rsidTr="006D5BA6">
        <w:tc>
          <w:tcPr>
            <w:tcW w:w="1985" w:type="dxa"/>
            <w:vMerge/>
          </w:tcPr>
          <w:p w:rsidR="006D5BA6" w:rsidRPr="00E938A0" w:rsidRDefault="006D5BA6" w:rsidP="0010263C"/>
        </w:tc>
        <w:tc>
          <w:tcPr>
            <w:tcW w:w="4111" w:type="dxa"/>
          </w:tcPr>
          <w:p w:rsidR="006D5BA6" w:rsidRDefault="00FC6E43" w:rsidP="006D5BA6">
            <w:pPr>
              <w:pStyle w:val="Listparagraf"/>
              <w:numPr>
                <w:ilvl w:val="0"/>
                <w:numId w:val="1"/>
              </w:numPr>
              <w:ind w:left="360"/>
            </w:pPr>
            <w:r>
              <w:t>Parteneriate de colaborare cu structurile de sprijin ale părinților, agenți educaționali.</w:t>
            </w:r>
          </w:p>
          <w:p w:rsidR="006D5BA6" w:rsidRPr="00E938A0" w:rsidRDefault="00FC6E43" w:rsidP="006D5BA6">
            <w:pPr>
              <w:pStyle w:val="Listparagraf"/>
              <w:numPr>
                <w:ilvl w:val="0"/>
                <w:numId w:val="1"/>
              </w:numPr>
              <w:ind w:left="360"/>
            </w:pPr>
            <w:r>
              <w:t>Oganizarea activităților în vederea integrării copiilor în societate indiferent de origine, gen, etc. conform particularităților de vârstă.</w:t>
            </w:r>
          </w:p>
        </w:tc>
        <w:tc>
          <w:tcPr>
            <w:tcW w:w="3402" w:type="dxa"/>
          </w:tcPr>
          <w:p w:rsidR="006D5BA6" w:rsidRDefault="005B5B90" w:rsidP="00FC6E43">
            <w:pPr>
              <w:pStyle w:val="Listparagraf"/>
              <w:numPr>
                <w:ilvl w:val="0"/>
                <w:numId w:val="1"/>
              </w:numPr>
              <w:tabs>
                <w:tab w:val="clear" w:pos="709"/>
                <w:tab w:val="left" w:pos="33"/>
              </w:tabs>
              <w:ind w:left="175" w:hanging="175"/>
            </w:pPr>
            <w:r>
              <w:t xml:space="preserve"> Insufi</w:t>
            </w:r>
            <w:r w:rsidR="00DB7F6F">
              <w:t xml:space="preserve">ciența timpului </w:t>
            </w:r>
            <w:r>
              <w:t>acordat copiilor din partea</w:t>
            </w:r>
            <w:r w:rsidR="00FC6E43">
              <w:t xml:space="preserve"> p</w:t>
            </w:r>
            <w:r>
              <w:t>ă</w:t>
            </w:r>
            <w:r w:rsidR="00FC6E43">
              <w:t>rinților.</w:t>
            </w:r>
          </w:p>
          <w:p w:rsidR="00FC6E43" w:rsidRDefault="00FC6E43" w:rsidP="00FC6E43">
            <w:pPr>
              <w:pStyle w:val="Listparagraf"/>
              <w:numPr>
                <w:ilvl w:val="0"/>
                <w:numId w:val="1"/>
              </w:numPr>
              <w:tabs>
                <w:tab w:val="clear" w:pos="709"/>
                <w:tab w:val="left" w:pos="33"/>
              </w:tabs>
              <w:ind w:left="175" w:hanging="175"/>
            </w:pPr>
            <w:r>
              <w:t>Lipsa interesului unor părinți de a se implica în activitatea instituției.</w:t>
            </w:r>
          </w:p>
          <w:p w:rsidR="00121A4D" w:rsidRDefault="00121A4D" w:rsidP="00FC6E43">
            <w:pPr>
              <w:pStyle w:val="Listparagraf"/>
              <w:numPr>
                <w:ilvl w:val="0"/>
                <w:numId w:val="1"/>
              </w:numPr>
              <w:tabs>
                <w:tab w:val="clear" w:pos="709"/>
                <w:tab w:val="left" w:pos="33"/>
              </w:tabs>
              <w:ind w:left="175" w:hanging="175"/>
            </w:pPr>
            <w:r>
              <w:t>Nedorința/Indiferența părinților de cultivare/educare a culturii</w:t>
            </w:r>
            <w:r w:rsidR="00071095">
              <w:t>, frumosului, tradițiilor etc.</w:t>
            </w:r>
          </w:p>
          <w:p w:rsidR="00FC6E43" w:rsidRPr="00E938A0" w:rsidRDefault="00FC6E43" w:rsidP="00FC6E43">
            <w:pPr>
              <w:pStyle w:val="Listparagraf"/>
              <w:tabs>
                <w:tab w:val="clear" w:pos="709"/>
                <w:tab w:val="left" w:pos="33"/>
              </w:tabs>
              <w:ind w:left="175" w:hanging="175"/>
            </w:pPr>
          </w:p>
        </w:tc>
      </w:tr>
    </w:tbl>
    <w:p w:rsidR="006D5BA6" w:rsidRDefault="006D5BA6" w:rsidP="00B47FDC">
      <w:pPr>
        <w:rPr>
          <w:b/>
          <w:szCs w:val="24"/>
          <w:lang w:val="en-US"/>
        </w:rPr>
      </w:pPr>
    </w:p>
    <w:p w:rsidR="00B47FDC" w:rsidRPr="00D712F9" w:rsidRDefault="00B47FDC" w:rsidP="00B47FDC">
      <w:pPr>
        <w:rPr>
          <w:b/>
          <w:szCs w:val="24"/>
          <w:lang w:val="en-US"/>
        </w:rPr>
      </w:pPr>
      <w:r w:rsidRPr="00D712F9">
        <w:rPr>
          <w:b/>
          <w:szCs w:val="24"/>
          <w:lang w:val="en-US"/>
        </w:rPr>
        <w:t xml:space="preserve">Dimensiune III. INCLUZIUNE EDUCAȚIONALĂ </w:t>
      </w:r>
    </w:p>
    <w:p w:rsidR="00B47FDC" w:rsidRPr="00D712F9" w:rsidRDefault="00B47FDC" w:rsidP="00B47FDC">
      <w:pPr>
        <w:rPr>
          <w:b/>
          <w:szCs w:val="24"/>
          <w:lang w:val="en-US"/>
        </w:rPr>
      </w:pPr>
      <w:r w:rsidRPr="00D712F9">
        <w:rPr>
          <w:b/>
          <w:szCs w:val="24"/>
          <w:lang w:val="en-US"/>
        </w:rPr>
        <w:t xml:space="preserve">Standard 3.1. Instituția educațională cuprinde toți copiii, indiferent de naționalitate, gen, origine și stare socială, apartenență religioasă, stare </w:t>
      </w:r>
      <w:proofErr w:type="gramStart"/>
      <w:r w:rsidRPr="00D712F9">
        <w:rPr>
          <w:b/>
          <w:szCs w:val="24"/>
          <w:lang w:val="en-US"/>
        </w:rPr>
        <w:t>a</w:t>
      </w:r>
      <w:proofErr w:type="gramEnd"/>
      <w:r w:rsidRPr="00D712F9">
        <w:rPr>
          <w:b/>
          <w:szCs w:val="24"/>
          <w:lang w:val="en-US"/>
        </w:rPr>
        <w:t xml:space="preserve"> sănătății și creează condiții optime pentru realizarea și dezvoltarea potențialului propriu în procesul educational</w:t>
      </w:r>
    </w:p>
    <w:p w:rsidR="00B47FDC" w:rsidRPr="00D712F9" w:rsidRDefault="00B47FDC" w:rsidP="00B47FDC">
      <w:pPr>
        <w:rPr>
          <w:b/>
          <w:szCs w:val="24"/>
          <w:lang w:val="en-US"/>
        </w:rPr>
      </w:pPr>
      <w:r w:rsidRPr="00D712F9">
        <w:rPr>
          <w:b/>
          <w:szCs w:val="24"/>
          <w:lang w:val="en-US"/>
        </w:rPr>
        <w:t xml:space="preserve"> Domeniu: Management </w:t>
      </w:r>
    </w:p>
    <w:p w:rsidR="00B47FDC" w:rsidRPr="006C6593" w:rsidRDefault="00B47FDC" w:rsidP="00B47FDC">
      <w:pPr>
        <w:rPr>
          <w:szCs w:val="24"/>
          <w:lang w:val="en-US"/>
        </w:rPr>
      </w:pPr>
      <w:r w:rsidRPr="00E039FD">
        <w:rPr>
          <w:b/>
          <w:szCs w:val="24"/>
          <w:lang w:val="en-US"/>
        </w:rPr>
        <w:t>Indicator 3.1.1</w:t>
      </w:r>
      <w:r w:rsidRPr="00C671CD">
        <w:rPr>
          <w:b/>
          <w:i/>
          <w:szCs w:val="24"/>
          <w:lang w:val="en-US"/>
        </w:rPr>
        <w:t xml:space="preserve">. </w:t>
      </w:r>
      <w:r w:rsidRPr="00C671CD">
        <w:rPr>
          <w:i/>
          <w:szCs w:val="24"/>
          <w:lang w:val="en-US"/>
        </w:rPr>
        <w:t xml:space="preserve">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w:t>
      </w:r>
      <w:r w:rsidR="002631FA" w:rsidRPr="00C671CD">
        <w:rPr>
          <w:i/>
          <w:szCs w:val="24"/>
          <w:lang w:val="en-US"/>
        </w:rPr>
        <w:t>de sprijin pentru elevii cu CES</w:t>
      </w:r>
    </w:p>
    <w:tbl>
      <w:tblPr>
        <w:tblpPr w:leftFromText="180" w:rightFromText="180"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4096"/>
        <w:gridCol w:w="2389"/>
      </w:tblGrid>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Dovezi</w:t>
            </w:r>
          </w:p>
        </w:tc>
        <w:tc>
          <w:tcPr>
            <w:tcW w:w="7951" w:type="dxa"/>
            <w:gridSpan w:val="3"/>
          </w:tcPr>
          <w:p w:rsidR="00B368FE" w:rsidRPr="00E039FD" w:rsidRDefault="00B368FE" w:rsidP="00FE59F4">
            <w:pPr>
              <w:numPr>
                <w:ilvl w:val="0"/>
                <w:numId w:val="5"/>
              </w:numPr>
              <w:ind w:left="96" w:hanging="141"/>
              <w:rPr>
                <w:szCs w:val="24"/>
                <w:lang w:val="en-US"/>
              </w:rPr>
            </w:pPr>
            <w:r w:rsidRPr="00E039FD">
              <w:rPr>
                <w:szCs w:val="24"/>
                <w:lang w:val="en-US"/>
              </w:rPr>
              <w:t xml:space="preserve">Regulamentul de </w:t>
            </w:r>
            <w:r w:rsidR="00071095">
              <w:rPr>
                <w:szCs w:val="24"/>
                <w:lang w:val="en-US"/>
              </w:rPr>
              <w:t>organizare și funcționare al IÎP</w:t>
            </w:r>
            <w:r w:rsidRPr="00E039FD">
              <w:rPr>
                <w:szCs w:val="24"/>
                <w:lang w:val="en-US"/>
              </w:rPr>
              <w:t xml:space="preserve"> nr.79;</w:t>
            </w:r>
          </w:p>
          <w:p w:rsidR="00B368FE" w:rsidRPr="00E039FD" w:rsidRDefault="00B368FE" w:rsidP="00FE59F4">
            <w:pPr>
              <w:pStyle w:val="Listparagraf"/>
              <w:numPr>
                <w:ilvl w:val="0"/>
                <w:numId w:val="5"/>
              </w:numPr>
              <w:ind w:left="96" w:hanging="141"/>
              <w:rPr>
                <w:szCs w:val="24"/>
              </w:rPr>
            </w:pPr>
            <w:r w:rsidRPr="00E039FD">
              <w:rPr>
                <w:szCs w:val="24"/>
              </w:rPr>
              <w:t>Informarea și formarea continuă a cadrelor didactice privind educația incluzivă;</w:t>
            </w:r>
          </w:p>
          <w:p w:rsidR="00B368FE" w:rsidRPr="00E039FD" w:rsidRDefault="00B368FE" w:rsidP="00FE59F4">
            <w:pPr>
              <w:pStyle w:val="Listparagraf"/>
              <w:numPr>
                <w:ilvl w:val="0"/>
                <w:numId w:val="5"/>
              </w:numPr>
              <w:ind w:left="96" w:hanging="141"/>
              <w:rPr>
                <w:szCs w:val="24"/>
              </w:rPr>
            </w:pPr>
            <w:r w:rsidRPr="00E039FD">
              <w:rPr>
                <w:szCs w:val="24"/>
              </w:rPr>
              <w:t xml:space="preserve"> Acțiuni de identificare a necesităților familiilor și conlucrarea cu factorii de decizie pentru ajutarea acestora; </w:t>
            </w:r>
          </w:p>
          <w:p w:rsidR="00B368FE" w:rsidRPr="00E039FD" w:rsidRDefault="00B368FE" w:rsidP="00FE59F4">
            <w:pPr>
              <w:pStyle w:val="Listparagraf"/>
              <w:numPr>
                <w:ilvl w:val="0"/>
                <w:numId w:val="5"/>
              </w:numPr>
              <w:ind w:left="96" w:hanging="141"/>
              <w:rPr>
                <w:szCs w:val="24"/>
              </w:rPr>
            </w:pPr>
            <w:r w:rsidRPr="00E039FD">
              <w:rPr>
                <w:szCs w:val="24"/>
              </w:rPr>
              <w:lastRenderedPageBreak/>
              <w:t xml:space="preserve"> Activități pentru părinți: </w:t>
            </w:r>
          </w:p>
          <w:p w:rsidR="00B368FE" w:rsidRPr="00E039FD" w:rsidRDefault="00B368FE" w:rsidP="00B368FE">
            <w:pPr>
              <w:pStyle w:val="Listparagraf"/>
              <w:ind w:left="96" w:hanging="141"/>
              <w:rPr>
                <w:szCs w:val="24"/>
              </w:rPr>
            </w:pPr>
            <w:r w:rsidRPr="00E039FD">
              <w:rPr>
                <w:szCs w:val="24"/>
              </w:rPr>
              <w:t xml:space="preserve">Familiarizarea cu particularitățile de dezvoltare a copilului cu cerințe educaționale speciale și cu modalitățile de valorificare </w:t>
            </w:r>
            <w:proofErr w:type="gramStart"/>
            <w:r w:rsidRPr="00E039FD">
              <w:rPr>
                <w:szCs w:val="24"/>
              </w:rPr>
              <w:t>a</w:t>
            </w:r>
            <w:proofErr w:type="gramEnd"/>
            <w:r w:rsidRPr="00E039FD">
              <w:rPr>
                <w:szCs w:val="24"/>
              </w:rPr>
              <w:t xml:space="preserve"> a</w:t>
            </w:r>
            <w:r>
              <w:rPr>
                <w:szCs w:val="24"/>
              </w:rPr>
              <w:t>cestora în procesul incluziunii.</w:t>
            </w:r>
          </w:p>
        </w:tc>
      </w:tr>
      <w:tr w:rsidR="00B368FE" w:rsidRPr="00D712F9" w:rsidTr="00B368FE">
        <w:trPr>
          <w:trHeight w:val="593"/>
        </w:trPr>
        <w:tc>
          <w:tcPr>
            <w:tcW w:w="1492" w:type="dxa"/>
          </w:tcPr>
          <w:p w:rsidR="00B368FE" w:rsidRPr="00D712F9" w:rsidRDefault="00B368FE" w:rsidP="00B368FE">
            <w:pPr>
              <w:rPr>
                <w:b/>
                <w:szCs w:val="24"/>
                <w:lang w:val="en-US"/>
              </w:rPr>
            </w:pPr>
            <w:r w:rsidRPr="00D712F9">
              <w:rPr>
                <w:b/>
                <w:szCs w:val="24"/>
                <w:lang w:val="en-US"/>
              </w:rPr>
              <w:lastRenderedPageBreak/>
              <w:t>Constatări</w:t>
            </w:r>
          </w:p>
        </w:tc>
        <w:tc>
          <w:tcPr>
            <w:tcW w:w="7951" w:type="dxa"/>
            <w:gridSpan w:val="3"/>
          </w:tcPr>
          <w:p w:rsidR="00B368FE" w:rsidRPr="00D712F9" w:rsidRDefault="00B368FE" w:rsidP="00B368FE">
            <w:pPr>
              <w:rPr>
                <w:b/>
                <w:szCs w:val="24"/>
                <w:lang w:val="en-US"/>
              </w:rPr>
            </w:pPr>
            <w:r w:rsidRPr="00D712F9">
              <w:rPr>
                <w:rFonts w:eastAsia="Times New Roman"/>
                <w:szCs w:val="24"/>
                <w:lang w:val="en-US"/>
              </w:rPr>
              <w:t xml:space="preserve"> Planul anual de activitate</w:t>
            </w:r>
            <w:r>
              <w:rPr>
                <w:rFonts w:eastAsia="Times New Roman"/>
                <w:szCs w:val="24"/>
                <w:lang w:val="en-US"/>
              </w:rPr>
              <w:t xml:space="preserve"> al instituției</w:t>
            </w:r>
            <w:r w:rsidRPr="00D712F9">
              <w:rPr>
                <w:rFonts w:eastAsia="Times New Roman"/>
                <w:szCs w:val="24"/>
                <w:lang w:val="en-US"/>
              </w:rPr>
              <w:t xml:space="preserve"> reflectă aspecte legate de promovare</w:t>
            </w:r>
            <w:r>
              <w:rPr>
                <w:rFonts w:eastAsia="Times New Roman"/>
                <w:szCs w:val="24"/>
                <w:lang w:val="en-US"/>
              </w:rPr>
              <w:t xml:space="preserve"> </w:t>
            </w:r>
            <w:proofErr w:type="gramStart"/>
            <w:r w:rsidRPr="00D712F9">
              <w:rPr>
                <w:rFonts w:eastAsia="Times New Roman"/>
                <w:szCs w:val="24"/>
                <w:lang w:val="en-US"/>
              </w:rPr>
              <w:t>a</w:t>
            </w:r>
            <w:proofErr w:type="gramEnd"/>
            <w:r w:rsidRPr="00D712F9">
              <w:rPr>
                <w:rFonts w:eastAsia="Times New Roman"/>
                <w:szCs w:val="24"/>
                <w:lang w:val="en-US"/>
              </w:rPr>
              <w:t xml:space="preserve"> EI și de valorificare a multiculturalității. </w:t>
            </w:r>
            <w:r>
              <w:t xml:space="preserve"> </w:t>
            </w:r>
          </w:p>
        </w:tc>
      </w:tr>
      <w:tr w:rsidR="00B368FE" w:rsidRPr="00D712F9" w:rsidTr="004F2224">
        <w:trPr>
          <w:trHeight w:val="522"/>
        </w:trPr>
        <w:tc>
          <w:tcPr>
            <w:tcW w:w="1492" w:type="dxa"/>
          </w:tcPr>
          <w:p w:rsidR="00B368FE" w:rsidRPr="00D712F9" w:rsidRDefault="00B368FE" w:rsidP="00B368FE">
            <w:pPr>
              <w:rPr>
                <w:b/>
                <w:szCs w:val="24"/>
                <w:lang w:val="en-US"/>
              </w:rPr>
            </w:pPr>
            <w:r w:rsidRPr="00D712F9">
              <w:rPr>
                <w:b/>
                <w:szCs w:val="24"/>
                <w:lang w:val="en-US"/>
              </w:rPr>
              <w:t>Pondere/</w:t>
            </w:r>
          </w:p>
          <w:p w:rsidR="00B368FE" w:rsidRPr="00D712F9" w:rsidRDefault="00B368FE" w:rsidP="00B368FE">
            <w:pPr>
              <w:rPr>
                <w:b/>
                <w:szCs w:val="24"/>
                <w:lang w:val="en-US"/>
              </w:rPr>
            </w:pPr>
            <w:r w:rsidRPr="00D712F9">
              <w:rPr>
                <w:b/>
                <w:szCs w:val="24"/>
                <w:lang w:val="en-US"/>
              </w:rPr>
              <w:t>punctaj</w:t>
            </w:r>
          </w:p>
        </w:tc>
        <w:tc>
          <w:tcPr>
            <w:tcW w:w="1466" w:type="dxa"/>
          </w:tcPr>
          <w:p w:rsidR="00B368FE" w:rsidRPr="00D712F9" w:rsidRDefault="00B368FE" w:rsidP="00B368FE">
            <w:pPr>
              <w:rPr>
                <w:b/>
                <w:szCs w:val="24"/>
                <w:lang w:val="en-US"/>
              </w:rPr>
            </w:pPr>
            <w:r>
              <w:rPr>
                <w:b/>
                <w:szCs w:val="24"/>
                <w:lang w:val="en-US"/>
              </w:rPr>
              <w:t>Pondere:</w:t>
            </w:r>
            <w:r w:rsidR="00922845">
              <w:rPr>
                <w:b/>
                <w:szCs w:val="24"/>
                <w:lang w:val="en-US"/>
              </w:rPr>
              <w:t>2</w:t>
            </w:r>
          </w:p>
        </w:tc>
        <w:tc>
          <w:tcPr>
            <w:tcW w:w="4096" w:type="dxa"/>
          </w:tcPr>
          <w:p w:rsidR="00B368FE" w:rsidRPr="00D712F9" w:rsidRDefault="00B368FE" w:rsidP="00B368FE">
            <w:pPr>
              <w:rPr>
                <w:b/>
                <w:szCs w:val="24"/>
                <w:lang w:val="en-US"/>
              </w:rPr>
            </w:pPr>
            <w:r>
              <w:rPr>
                <w:b/>
                <w:szCs w:val="24"/>
                <w:lang w:val="en-US"/>
              </w:rPr>
              <w:t xml:space="preserve">Evaluarea conform criteriilor: </w:t>
            </w:r>
            <w:r w:rsidR="00922845">
              <w:rPr>
                <w:b/>
                <w:szCs w:val="24"/>
                <w:lang w:val="en-US"/>
              </w:rPr>
              <w:t>1</w:t>
            </w:r>
          </w:p>
        </w:tc>
        <w:tc>
          <w:tcPr>
            <w:tcW w:w="2389" w:type="dxa"/>
          </w:tcPr>
          <w:p w:rsidR="00B368FE" w:rsidRPr="00D712F9" w:rsidRDefault="00B368FE" w:rsidP="00B368FE">
            <w:pPr>
              <w:rPr>
                <w:b/>
                <w:szCs w:val="24"/>
                <w:lang w:val="en-US"/>
              </w:rPr>
            </w:pPr>
            <w:r w:rsidRPr="00D712F9">
              <w:rPr>
                <w:b/>
                <w:szCs w:val="24"/>
                <w:lang w:val="en-US"/>
              </w:rPr>
              <w:t>Punctaj acordat:</w:t>
            </w:r>
            <w:r w:rsidR="00922845">
              <w:rPr>
                <w:b/>
                <w:szCs w:val="24"/>
                <w:lang w:val="en-US"/>
              </w:rPr>
              <w:t>1</w:t>
            </w:r>
            <w:r w:rsidR="00D73475">
              <w:rPr>
                <w:b/>
                <w:szCs w:val="24"/>
                <w:lang w:val="en-US"/>
              </w:rPr>
              <w:t>,5</w:t>
            </w:r>
          </w:p>
        </w:tc>
      </w:tr>
    </w:tbl>
    <w:p w:rsidR="00B47FDC" w:rsidRPr="00C671CD" w:rsidRDefault="00B47FDC" w:rsidP="00B47FDC">
      <w:pPr>
        <w:rPr>
          <w:b/>
          <w:i/>
          <w:szCs w:val="24"/>
          <w:lang w:val="en-US"/>
        </w:rPr>
      </w:pPr>
      <w:r w:rsidRPr="00DE6D5A">
        <w:rPr>
          <w:b/>
          <w:szCs w:val="24"/>
          <w:lang w:val="en-US"/>
        </w:rPr>
        <w:lastRenderedPageBreak/>
        <w:t>Indicator 3.1.2</w:t>
      </w:r>
      <w:r w:rsidRPr="00DE6D5A">
        <w:rPr>
          <w:b/>
          <w:i/>
          <w:szCs w:val="24"/>
          <w:lang w:val="en-US"/>
        </w:rPr>
        <w:t>.</w:t>
      </w:r>
      <w:r w:rsidRPr="00D712F9">
        <w:rPr>
          <w:b/>
          <w:i/>
          <w:szCs w:val="24"/>
          <w:lang w:val="en-US"/>
        </w:rPr>
        <w:t xml:space="preserve"> </w:t>
      </w:r>
      <w:r w:rsidRPr="00C671CD">
        <w:rPr>
          <w:i/>
          <w:szCs w:val="24"/>
          <w:lang w:val="en-US"/>
        </w:rPr>
        <w:t>Funcționalitatea structurilor, a mecanismelor și procedurilor de sprijin pentru procesul de înmatriculare și incluziune școlară a tuturor copiilor, inclusiv de evidență și sprijin pentru copiii cu CES</w:t>
      </w:r>
    </w:p>
    <w:tbl>
      <w:tblPr>
        <w:tblpPr w:leftFromText="180" w:rightFromText="180" w:vertAnchor="text" w:horzAnchor="margin"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4096"/>
        <w:gridCol w:w="2389"/>
      </w:tblGrid>
      <w:tr w:rsidR="00B47FDC" w:rsidRPr="00D712F9" w:rsidTr="0090377F">
        <w:trPr>
          <w:trHeight w:val="843"/>
        </w:trPr>
        <w:tc>
          <w:tcPr>
            <w:tcW w:w="1492" w:type="dxa"/>
          </w:tcPr>
          <w:p w:rsidR="00B47FDC" w:rsidRPr="00D712F9" w:rsidRDefault="00B47FDC" w:rsidP="0090377F">
            <w:pPr>
              <w:rPr>
                <w:b/>
                <w:szCs w:val="24"/>
                <w:lang w:val="en-US"/>
              </w:rPr>
            </w:pPr>
            <w:r w:rsidRPr="00D712F9">
              <w:rPr>
                <w:b/>
                <w:szCs w:val="24"/>
                <w:lang w:val="en-US"/>
              </w:rPr>
              <w:t>Dovezi</w:t>
            </w:r>
          </w:p>
        </w:tc>
        <w:tc>
          <w:tcPr>
            <w:tcW w:w="7951" w:type="dxa"/>
            <w:gridSpan w:val="3"/>
          </w:tcPr>
          <w:p w:rsidR="00B47FDC" w:rsidRPr="00D712F9" w:rsidRDefault="00B47FDC" w:rsidP="00FE59F4">
            <w:pPr>
              <w:pStyle w:val="Listparagraf"/>
              <w:numPr>
                <w:ilvl w:val="0"/>
                <w:numId w:val="5"/>
              </w:numPr>
              <w:rPr>
                <w:szCs w:val="24"/>
              </w:rPr>
            </w:pPr>
            <w:r w:rsidRPr="00D712F9">
              <w:rPr>
                <w:szCs w:val="24"/>
              </w:rPr>
              <w:t>Constituirea CMI prin ordin inter</w:t>
            </w:r>
            <w:r w:rsidR="00071095">
              <w:rPr>
                <w:szCs w:val="24"/>
              </w:rPr>
              <w:t>n</w:t>
            </w:r>
            <w:r w:rsidRPr="00D712F9">
              <w:rPr>
                <w:szCs w:val="24"/>
              </w:rPr>
              <w:t>;</w:t>
            </w:r>
          </w:p>
          <w:p w:rsidR="00B47FDC" w:rsidRPr="00D712F9" w:rsidRDefault="00B47FDC" w:rsidP="00FE59F4">
            <w:pPr>
              <w:pStyle w:val="Listparagraf"/>
              <w:numPr>
                <w:ilvl w:val="0"/>
                <w:numId w:val="5"/>
              </w:numPr>
              <w:rPr>
                <w:szCs w:val="24"/>
              </w:rPr>
            </w:pPr>
            <w:r w:rsidRPr="00D712F9">
              <w:rPr>
                <w:szCs w:val="24"/>
              </w:rPr>
              <w:t>Registru de înregistrare a cererilor de înmatriculare a copiilor în grădiniță.</w:t>
            </w:r>
          </w:p>
          <w:p w:rsidR="00B47FDC" w:rsidRPr="00D712F9" w:rsidRDefault="00071095" w:rsidP="00FE59F4">
            <w:pPr>
              <w:pStyle w:val="Listparagraf"/>
              <w:numPr>
                <w:ilvl w:val="0"/>
                <w:numId w:val="5"/>
              </w:numPr>
              <w:tabs>
                <w:tab w:val="clear" w:pos="709"/>
              </w:tabs>
              <w:rPr>
                <w:bCs/>
                <w:szCs w:val="24"/>
              </w:rPr>
            </w:pPr>
            <w:r>
              <w:rPr>
                <w:bCs/>
                <w:szCs w:val="24"/>
              </w:rPr>
              <w:t>Cereri</w:t>
            </w:r>
            <w:r w:rsidR="00B47FDC" w:rsidRPr="00D712F9">
              <w:rPr>
                <w:bCs/>
                <w:szCs w:val="24"/>
              </w:rPr>
              <w:t>le</w:t>
            </w:r>
            <w:r>
              <w:rPr>
                <w:bCs/>
                <w:szCs w:val="24"/>
              </w:rPr>
              <w:t xml:space="preserve"> părinților către directorul IIP</w:t>
            </w:r>
            <w:r w:rsidR="00B47FDC" w:rsidRPr="00D712F9">
              <w:rPr>
                <w:bCs/>
                <w:szCs w:val="24"/>
              </w:rPr>
              <w:t>;</w:t>
            </w:r>
          </w:p>
          <w:p w:rsidR="00B47FDC" w:rsidRPr="00D712F9" w:rsidRDefault="00B47FDC" w:rsidP="00FE59F4">
            <w:pPr>
              <w:pStyle w:val="Listparagraf"/>
              <w:numPr>
                <w:ilvl w:val="0"/>
                <w:numId w:val="5"/>
              </w:numPr>
              <w:tabs>
                <w:tab w:val="clear" w:pos="709"/>
              </w:tabs>
              <w:rPr>
                <w:bCs/>
                <w:szCs w:val="24"/>
              </w:rPr>
            </w:pPr>
            <w:r w:rsidRPr="00D712F9">
              <w:rPr>
                <w:bCs/>
                <w:szCs w:val="24"/>
              </w:rPr>
              <w:t xml:space="preserve">Carnete medicale ale copiilor; </w:t>
            </w:r>
          </w:p>
          <w:p w:rsidR="00B47FDC" w:rsidRPr="00D712F9" w:rsidRDefault="00B47FDC" w:rsidP="00FE59F4">
            <w:pPr>
              <w:pStyle w:val="Listparagraf"/>
              <w:numPr>
                <w:ilvl w:val="0"/>
                <w:numId w:val="5"/>
              </w:numPr>
              <w:tabs>
                <w:tab w:val="clear" w:pos="709"/>
              </w:tabs>
              <w:rPr>
                <w:bCs/>
                <w:szCs w:val="24"/>
              </w:rPr>
            </w:pPr>
            <w:r w:rsidRPr="00D712F9">
              <w:rPr>
                <w:bCs/>
                <w:szCs w:val="24"/>
              </w:rPr>
              <w:t xml:space="preserve">Dosarele copiilor; </w:t>
            </w:r>
          </w:p>
          <w:p w:rsidR="00B47FDC" w:rsidRPr="00DE6D5A" w:rsidRDefault="00B47FDC" w:rsidP="00FE59F4">
            <w:pPr>
              <w:pStyle w:val="Listparagraf"/>
              <w:numPr>
                <w:ilvl w:val="0"/>
                <w:numId w:val="5"/>
              </w:numPr>
              <w:tabs>
                <w:tab w:val="clear" w:pos="709"/>
              </w:tabs>
              <w:rPr>
                <w:bCs/>
                <w:szCs w:val="24"/>
              </w:rPr>
            </w:pPr>
            <w:r w:rsidRPr="00D712F9">
              <w:rPr>
                <w:bCs/>
                <w:szCs w:val="24"/>
              </w:rPr>
              <w:t xml:space="preserve">Identificarea contingentului de copii cu CES în procesul de </w:t>
            </w:r>
            <w:r w:rsidR="005A1AD3">
              <w:rPr>
                <w:bCs/>
                <w:szCs w:val="24"/>
              </w:rPr>
              <w:t>observare pedagogică direct.</w:t>
            </w:r>
          </w:p>
        </w:tc>
      </w:tr>
      <w:tr w:rsidR="00B47FDC" w:rsidRPr="00D712F9" w:rsidTr="0090377F">
        <w:trPr>
          <w:trHeight w:val="843"/>
        </w:trPr>
        <w:tc>
          <w:tcPr>
            <w:tcW w:w="1492" w:type="dxa"/>
          </w:tcPr>
          <w:p w:rsidR="00B47FDC" w:rsidRPr="00D712F9" w:rsidRDefault="00B47FDC" w:rsidP="0090377F">
            <w:pPr>
              <w:rPr>
                <w:b/>
                <w:szCs w:val="24"/>
                <w:lang w:val="en-US"/>
              </w:rPr>
            </w:pPr>
            <w:r w:rsidRPr="00D712F9">
              <w:rPr>
                <w:b/>
                <w:szCs w:val="24"/>
                <w:lang w:val="en-US"/>
              </w:rPr>
              <w:t>Constatări</w:t>
            </w:r>
          </w:p>
        </w:tc>
        <w:tc>
          <w:tcPr>
            <w:tcW w:w="7951" w:type="dxa"/>
            <w:gridSpan w:val="3"/>
          </w:tcPr>
          <w:p w:rsidR="00B47FDC" w:rsidRPr="005A1AD3" w:rsidRDefault="00437F17" w:rsidP="00071095">
            <w:pPr>
              <w:rPr>
                <w:b/>
                <w:szCs w:val="24"/>
              </w:rPr>
            </w:pPr>
            <w:r>
              <w:rPr>
                <w:rFonts w:eastAsia="Times New Roman"/>
                <w:szCs w:val="24"/>
                <w:lang w:val="en-US"/>
              </w:rPr>
              <w:t>M</w:t>
            </w:r>
            <w:r w:rsidR="00B47FDC" w:rsidRPr="005A1AD3">
              <w:rPr>
                <w:rFonts w:eastAsia="Times New Roman"/>
                <w:szCs w:val="24"/>
              </w:rPr>
              <w:t>onitorizarea dezvoltării copiilor de vârstă preșcolară se realizează cadrul act</w:t>
            </w:r>
            <w:r>
              <w:rPr>
                <w:rFonts w:eastAsia="Times New Roman"/>
                <w:szCs w:val="24"/>
              </w:rPr>
              <w:t xml:space="preserve">ivităților educaționale, </w:t>
            </w:r>
            <w:r w:rsidR="00B47FDC" w:rsidRPr="005A1AD3">
              <w:rPr>
                <w:rFonts w:eastAsia="Times New Roman"/>
                <w:szCs w:val="24"/>
              </w:rPr>
              <w:t>în timpul rutinelor, tranzițiilor și altor momente de regim, în co</w:t>
            </w:r>
            <w:r w:rsidR="00DE6D5A">
              <w:rPr>
                <w:rFonts w:eastAsia="Times New Roman"/>
                <w:szCs w:val="24"/>
              </w:rPr>
              <w:t>nformitate cu actele normative.</w:t>
            </w:r>
          </w:p>
        </w:tc>
      </w:tr>
      <w:tr w:rsidR="00B47FDC" w:rsidRPr="00D712F9" w:rsidTr="0090377F">
        <w:trPr>
          <w:trHeight w:val="843"/>
        </w:trPr>
        <w:tc>
          <w:tcPr>
            <w:tcW w:w="1492" w:type="dxa"/>
          </w:tcPr>
          <w:p w:rsidR="00B47FDC" w:rsidRPr="00D712F9" w:rsidRDefault="00B47FDC" w:rsidP="0090377F">
            <w:pPr>
              <w:rPr>
                <w:b/>
                <w:szCs w:val="24"/>
                <w:lang w:val="en-US"/>
              </w:rPr>
            </w:pPr>
            <w:r w:rsidRPr="00D712F9">
              <w:rPr>
                <w:b/>
                <w:szCs w:val="24"/>
                <w:lang w:val="en-US"/>
              </w:rPr>
              <w:t>Pondere/</w:t>
            </w:r>
          </w:p>
          <w:p w:rsidR="00B47FDC" w:rsidRPr="00D712F9" w:rsidRDefault="00B47FDC" w:rsidP="0090377F">
            <w:pPr>
              <w:rPr>
                <w:b/>
                <w:szCs w:val="24"/>
                <w:lang w:val="en-US"/>
              </w:rPr>
            </w:pPr>
            <w:r w:rsidRPr="00D712F9">
              <w:rPr>
                <w:b/>
                <w:szCs w:val="24"/>
                <w:lang w:val="en-US"/>
              </w:rPr>
              <w:t>punctaj</w:t>
            </w:r>
          </w:p>
        </w:tc>
        <w:tc>
          <w:tcPr>
            <w:tcW w:w="1466" w:type="dxa"/>
          </w:tcPr>
          <w:p w:rsidR="00B47FDC" w:rsidRPr="00D712F9" w:rsidRDefault="00B47FDC" w:rsidP="0090377F">
            <w:pPr>
              <w:rPr>
                <w:b/>
                <w:szCs w:val="24"/>
                <w:lang w:val="en-US"/>
              </w:rPr>
            </w:pPr>
            <w:r>
              <w:rPr>
                <w:b/>
                <w:szCs w:val="24"/>
                <w:lang w:val="en-US"/>
              </w:rPr>
              <w:t>Pondere:</w:t>
            </w:r>
            <w:r w:rsidR="00874B8B">
              <w:rPr>
                <w:b/>
                <w:szCs w:val="24"/>
                <w:lang w:val="en-US"/>
              </w:rPr>
              <w:t>1</w:t>
            </w:r>
          </w:p>
        </w:tc>
        <w:tc>
          <w:tcPr>
            <w:tcW w:w="4096" w:type="dxa"/>
          </w:tcPr>
          <w:p w:rsidR="00B47FDC" w:rsidRPr="00D712F9" w:rsidRDefault="00B47FDC" w:rsidP="00AB4DDE">
            <w:pPr>
              <w:rPr>
                <w:b/>
                <w:szCs w:val="24"/>
                <w:lang w:val="en-US"/>
              </w:rPr>
            </w:pPr>
            <w:r w:rsidRPr="00D712F9">
              <w:rPr>
                <w:b/>
                <w:szCs w:val="24"/>
                <w:lang w:val="en-US"/>
              </w:rPr>
              <w:t>Evaluarea conf</w:t>
            </w:r>
            <w:r>
              <w:rPr>
                <w:b/>
                <w:szCs w:val="24"/>
                <w:lang w:val="en-US"/>
              </w:rPr>
              <w:t>orm criteriilor:</w:t>
            </w:r>
            <w:r w:rsidR="00AB4DDE">
              <w:rPr>
                <w:b/>
                <w:szCs w:val="24"/>
                <w:lang w:val="en-US"/>
              </w:rPr>
              <w:t>1</w:t>
            </w:r>
          </w:p>
        </w:tc>
        <w:tc>
          <w:tcPr>
            <w:tcW w:w="2389" w:type="dxa"/>
          </w:tcPr>
          <w:p w:rsidR="00B47FDC" w:rsidRPr="00D712F9" w:rsidRDefault="00B47FDC" w:rsidP="00AB4DDE">
            <w:pPr>
              <w:rPr>
                <w:b/>
                <w:szCs w:val="24"/>
                <w:lang w:val="en-US"/>
              </w:rPr>
            </w:pPr>
            <w:r w:rsidRPr="00D712F9">
              <w:rPr>
                <w:b/>
                <w:szCs w:val="24"/>
                <w:lang w:val="en-US"/>
              </w:rPr>
              <w:t>Punctaj acordat:</w:t>
            </w:r>
            <w:r w:rsidR="00AB4DDE">
              <w:rPr>
                <w:b/>
                <w:szCs w:val="24"/>
                <w:lang w:val="en-US"/>
              </w:rPr>
              <w:t>1</w:t>
            </w:r>
          </w:p>
        </w:tc>
      </w:tr>
    </w:tbl>
    <w:p w:rsidR="00B368FE" w:rsidRDefault="00B368FE" w:rsidP="00B47FDC">
      <w:pPr>
        <w:rPr>
          <w:b/>
          <w:szCs w:val="24"/>
          <w:lang w:val="en-US"/>
        </w:rPr>
      </w:pPr>
    </w:p>
    <w:p w:rsidR="009C65C2" w:rsidRDefault="009C65C2" w:rsidP="00B47FDC">
      <w:pPr>
        <w:rPr>
          <w:b/>
          <w:szCs w:val="24"/>
          <w:lang w:val="en-US"/>
        </w:rPr>
      </w:pPr>
    </w:p>
    <w:p w:rsidR="00B47FDC" w:rsidRPr="00D712F9" w:rsidRDefault="00B47FDC" w:rsidP="00B47FDC">
      <w:pPr>
        <w:rPr>
          <w:b/>
          <w:szCs w:val="24"/>
          <w:lang w:val="en-US"/>
        </w:rPr>
      </w:pPr>
      <w:r w:rsidRPr="00D712F9">
        <w:rPr>
          <w:b/>
          <w:szCs w:val="24"/>
          <w:lang w:val="en-US"/>
        </w:rPr>
        <w:t xml:space="preserve">Domeniu: Capacitate instituțională </w:t>
      </w:r>
    </w:p>
    <w:p w:rsidR="00B47FDC" w:rsidRPr="00D712F9" w:rsidRDefault="00B47FDC" w:rsidP="00B47FDC">
      <w:pPr>
        <w:rPr>
          <w:b/>
          <w:i/>
          <w:szCs w:val="24"/>
          <w:lang w:val="en-US"/>
        </w:rPr>
      </w:pPr>
      <w:r w:rsidRPr="00D712F9">
        <w:rPr>
          <w:b/>
          <w:szCs w:val="24"/>
          <w:lang w:val="en-US"/>
        </w:rPr>
        <w:t xml:space="preserve">*Indicator 3.1.3. </w:t>
      </w:r>
      <w:r w:rsidRPr="00C671CD">
        <w:rPr>
          <w:i/>
          <w:szCs w:val="24"/>
          <w:lang w:val="en-US"/>
        </w:rPr>
        <w:t>Crearea bazei de date a copiilor din comunitate, inclusiv a celor cu CES, elaborarea actelor privind evoluțiile demografice și perspectivele de școlaritate, evidența înmatriculării elevilor [indicatorul se aplică IET, școlilor primare, gimnaziilor, liceelor, instituțiilor de învățământ general cu programe combinate</w:t>
      </w:r>
    </w:p>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4096"/>
        <w:gridCol w:w="2389"/>
      </w:tblGrid>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Dovezi</w:t>
            </w:r>
          </w:p>
        </w:tc>
        <w:tc>
          <w:tcPr>
            <w:tcW w:w="7951" w:type="dxa"/>
            <w:gridSpan w:val="3"/>
          </w:tcPr>
          <w:p w:rsidR="00B368FE" w:rsidRDefault="00B368FE" w:rsidP="00FE59F4">
            <w:pPr>
              <w:pStyle w:val="Listparagraf"/>
              <w:numPr>
                <w:ilvl w:val="0"/>
                <w:numId w:val="38"/>
              </w:numPr>
              <w:tabs>
                <w:tab w:val="clear" w:pos="709"/>
                <w:tab w:val="left" w:pos="238"/>
              </w:tabs>
              <w:ind w:left="0" w:firstLine="0"/>
              <w:rPr>
                <w:szCs w:val="24"/>
              </w:rPr>
            </w:pPr>
            <w:r>
              <w:rPr>
                <w:szCs w:val="24"/>
              </w:rPr>
              <w:t>Registrul de înmatriculare al copiilor din instituție;</w:t>
            </w:r>
          </w:p>
          <w:p w:rsidR="00B368FE" w:rsidRDefault="00B368FE" w:rsidP="00FE59F4">
            <w:pPr>
              <w:pStyle w:val="Listparagraf"/>
              <w:numPr>
                <w:ilvl w:val="0"/>
                <w:numId w:val="38"/>
              </w:numPr>
              <w:tabs>
                <w:tab w:val="clear" w:pos="709"/>
                <w:tab w:val="left" w:pos="238"/>
              </w:tabs>
              <w:ind w:left="0" w:firstLine="0"/>
              <w:rPr>
                <w:szCs w:val="24"/>
              </w:rPr>
            </w:pPr>
            <w:r w:rsidRPr="00E33425">
              <w:rPr>
                <w:szCs w:val="24"/>
              </w:rPr>
              <w:t>Registrul de evidență al copi</w:t>
            </w:r>
            <w:r w:rsidR="00874B8B">
              <w:rPr>
                <w:szCs w:val="24"/>
              </w:rPr>
              <w:t>ilor din districtul instituției (platforma e-grădiniță)</w:t>
            </w:r>
          </w:p>
          <w:p w:rsidR="00B368FE" w:rsidRPr="00E33425" w:rsidRDefault="00B368FE" w:rsidP="00FE59F4">
            <w:pPr>
              <w:pStyle w:val="Listparagraf"/>
              <w:numPr>
                <w:ilvl w:val="0"/>
                <w:numId w:val="38"/>
              </w:numPr>
              <w:tabs>
                <w:tab w:val="clear" w:pos="709"/>
                <w:tab w:val="left" w:pos="238"/>
              </w:tabs>
              <w:ind w:left="0" w:firstLine="0"/>
              <w:rPr>
                <w:szCs w:val="24"/>
              </w:rPr>
            </w:pPr>
            <w:r w:rsidRPr="00E33425">
              <w:rPr>
                <w:szCs w:val="24"/>
              </w:rPr>
              <w:t>Planul anual de activitate pentru</w:t>
            </w:r>
            <w:r w:rsidR="006D6BF5">
              <w:rPr>
                <w:szCs w:val="24"/>
              </w:rPr>
              <w:t xml:space="preserve"> anul de studii 2022-2023</w:t>
            </w:r>
            <w:r>
              <w:rPr>
                <w:szCs w:val="24"/>
              </w:rPr>
              <w:t>;</w:t>
            </w:r>
          </w:p>
        </w:tc>
      </w:tr>
      <w:tr w:rsidR="00B368FE" w:rsidRPr="00D712F9" w:rsidTr="00B368FE">
        <w:trPr>
          <w:trHeight w:val="416"/>
        </w:trPr>
        <w:tc>
          <w:tcPr>
            <w:tcW w:w="1492" w:type="dxa"/>
          </w:tcPr>
          <w:p w:rsidR="00B368FE" w:rsidRPr="00D712F9" w:rsidRDefault="00B368FE" w:rsidP="00B368FE">
            <w:pPr>
              <w:rPr>
                <w:b/>
                <w:szCs w:val="24"/>
                <w:lang w:val="en-US"/>
              </w:rPr>
            </w:pPr>
            <w:r w:rsidRPr="00D712F9">
              <w:rPr>
                <w:b/>
                <w:szCs w:val="24"/>
                <w:lang w:val="en-US"/>
              </w:rPr>
              <w:t>Constatări</w:t>
            </w:r>
          </w:p>
        </w:tc>
        <w:tc>
          <w:tcPr>
            <w:tcW w:w="7951" w:type="dxa"/>
            <w:gridSpan w:val="3"/>
          </w:tcPr>
          <w:p w:rsidR="00B368FE" w:rsidRPr="00D712F9" w:rsidRDefault="00B368FE" w:rsidP="00B368FE">
            <w:pPr>
              <w:rPr>
                <w:b/>
                <w:szCs w:val="24"/>
                <w:lang w:val="en-US"/>
              </w:rPr>
            </w:pPr>
            <w:r w:rsidRPr="00D712F9">
              <w:rPr>
                <w:szCs w:val="24"/>
                <w:lang w:val="en-US"/>
              </w:rPr>
              <w:t xml:space="preserve"> Existența și completarea bazei d</w:t>
            </w:r>
            <w:r>
              <w:rPr>
                <w:szCs w:val="24"/>
                <w:lang w:val="en-US"/>
              </w:rPr>
              <w:t xml:space="preserve">e date a copiilor din instituție. </w:t>
            </w:r>
          </w:p>
        </w:tc>
      </w:tr>
      <w:tr w:rsidR="00B368FE" w:rsidRPr="00D712F9" w:rsidTr="00B368FE">
        <w:trPr>
          <w:trHeight w:val="557"/>
        </w:trPr>
        <w:tc>
          <w:tcPr>
            <w:tcW w:w="1492" w:type="dxa"/>
          </w:tcPr>
          <w:p w:rsidR="00B368FE" w:rsidRPr="00D712F9" w:rsidRDefault="00B368FE" w:rsidP="00B368FE">
            <w:pPr>
              <w:rPr>
                <w:b/>
                <w:szCs w:val="24"/>
                <w:lang w:val="en-US"/>
              </w:rPr>
            </w:pPr>
            <w:r w:rsidRPr="00D712F9">
              <w:rPr>
                <w:b/>
                <w:szCs w:val="24"/>
                <w:lang w:val="en-US"/>
              </w:rPr>
              <w:t>Pondere/</w:t>
            </w:r>
          </w:p>
          <w:p w:rsidR="00B368FE" w:rsidRPr="00D712F9" w:rsidRDefault="00B368FE" w:rsidP="00B368FE">
            <w:pPr>
              <w:rPr>
                <w:b/>
                <w:szCs w:val="24"/>
                <w:lang w:val="en-US"/>
              </w:rPr>
            </w:pPr>
            <w:r w:rsidRPr="00D712F9">
              <w:rPr>
                <w:b/>
                <w:szCs w:val="24"/>
                <w:lang w:val="en-US"/>
              </w:rPr>
              <w:t>punctaj</w:t>
            </w:r>
          </w:p>
        </w:tc>
        <w:tc>
          <w:tcPr>
            <w:tcW w:w="1466" w:type="dxa"/>
          </w:tcPr>
          <w:p w:rsidR="00B368FE" w:rsidRPr="00D712F9" w:rsidRDefault="00B368FE" w:rsidP="00B368FE">
            <w:pPr>
              <w:rPr>
                <w:b/>
                <w:szCs w:val="24"/>
                <w:lang w:val="en-US"/>
              </w:rPr>
            </w:pPr>
            <w:r>
              <w:rPr>
                <w:b/>
                <w:szCs w:val="24"/>
                <w:lang w:val="en-US"/>
              </w:rPr>
              <w:t>Pondere:</w:t>
            </w:r>
            <w:r w:rsidR="00874B8B">
              <w:rPr>
                <w:b/>
                <w:szCs w:val="24"/>
                <w:lang w:val="en-US"/>
              </w:rPr>
              <w:t>2</w:t>
            </w:r>
          </w:p>
        </w:tc>
        <w:tc>
          <w:tcPr>
            <w:tcW w:w="4096" w:type="dxa"/>
          </w:tcPr>
          <w:p w:rsidR="00B368FE" w:rsidRPr="00D712F9" w:rsidRDefault="00B368FE" w:rsidP="00874B8B">
            <w:pPr>
              <w:rPr>
                <w:b/>
                <w:szCs w:val="24"/>
                <w:lang w:val="en-US"/>
              </w:rPr>
            </w:pPr>
            <w:r w:rsidRPr="00D712F9">
              <w:rPr>
                <w:b/>
                <w:szCs w:val="24"/>
                <w:lang w:val="en-US"/>
              </w:rPr>
              <w:t xml:space="preserve">Evaluarea conform </w:t>
            </w:r>
            <w:r>
              <w:rPr>
                <w:b/>
                <w:szCs w:val="24"/>
                <w:lang w:val="en-US"/>
              </w:rPr>
              <w:t xml:space="preserve">criteriilor: </w:t>
            </w:r>
            <w:r w:rsidR="00874B8B">
              <w:rPr>
                <w:b/>
                <w:szCs w:val="24"/>
                <w:lang w:val="en-US"/>
              </w:rPr>
              <w:t>1</w:t>
            </w:r>
          </w:p>
        </w:tc>
        <w:tc>
          <w:tcPr>
            <w:tcW w:w="2389" w:type="dxa"/>
          </w:tcPr>
          <w:p w:rsidR="00B368FE" w:rsidRPr="00D712F9" w:rsidRDefault="00B368FE" w:rsidP="00B368FE">
            <w:pPr>
              <w:rPr>
                <w:b/>
                <w:szCs w:val="24"/>
                <w:lang w:val="en-US"/>
              </w:rPr>
            </w:pPr>
            <w:r w:rsidRPr="00D712F9">
              <w:rPr>
                <w:b/>
                <w:szCs w:val="24"/>
                <w:lang w:val="en-US"/>
              </w:rPr>
              <w:t>Punctaj acordat:</w:t>
            </w:r>
            <w:r w:rsidR="00874B8B">
              <w:rPr>
                <w:b/>
                <w:szCs w:val="24"/>
                <w:lang w:val="en-US"/>
              </w:rPr>
              <w:t>2</w:t>
            </w:r>
          </w:p>
        </w:tc>
      </w:tr>
    </w:tbl>
    <w:p w:rsidR="00B47FDC" w:rsidRPr="006C6593" w:rsidRDefault="00B47FDC" w:rsidP="00B47FDC">
      <w:pPr>
        <w:rPr>
          <w:szCs w:val="24"/>
          <w:lang w:val="en-US"/>
        </w:rPr>
      </w:pPr>
      <w:r w:rsidRPr="00D712F9">
        <w:rPr>
          <w:b/>
          <w:szCs w:val="24"/>
          <w:lang w:val="en-US"/>
        </w:rPr>
        <w:t xml:space="preserve">Indicator 3.1.4. </w:t>
      </w:r>
      <w:r w:rsidRPr="00C671CD">
        <w:rPr>
          <w:i/>
          <w:szCs w:val="24"/>
          <w:lang w:val="en-US"/>
        </w:rPr>
        <w:t>Monitorizarea datelor privind progresul și dezvoltarea fiecărui elev/ copil și asigurarea activității Comisiei Multidisciplinare Intrașcolare (CMI) și a serviciilor de sprijin, în funcție de necesitățile copiilor</w:t>
      </w:r>
    </w:p>
    <w:tbl>
      <w:tblPr>
        <w:tblpPr w:leftFromText="180" w:rightFromText="180"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Dovezi</w:t>
            </w:r>
          </w:p>
        </w:tc>
        <w:tc>
          <w:tcPr>
            <w:tcW w:w="7951" w:type="dxa"/>
            <w:gridSpan w:val="3"/>
          </w:tcPr>
          <w:p w:rsidR="00B368FE" w:rsidRPr="00D712F9" w:rsidRDefault="00B368FE" w:rsidP="00FE59F4">
            <w:pPr>
              <w:pStyle w:val="Listparagraf"/>
              <w:numPr>
                <w:ilvl w:val="0"/>
                <w:numId w:val="5"/>
              </w:numPr>
              <w:rPr>
                <w:szCs w:val="24"/>
              </w:rPr>
            </w:pPr>
            <w:r w:rsidRPr="00D712F9">
              <w:rPr>
                <w:szCs w:val="24"/>
              </w:rPr>
              <w:t>Tipurile de evaluare aplicate de către educatori: inițială și finală, confirmată prin Fișele de evaluare a copiilor;</w:t>
            </w:r>
          </w:p>
          <w:p w:rsidR="00B368FE" w:rsidRPr="00D712F9" w:rsidRDefault="00B368FE" w:rsidP="00FE59F4">
            <w:pPr>
              <w:pStyle w:val="Listparagraf"/>
              <w:numPr>
                <w:ilvl w:val="0"/>
                <w:numId w:val="5"/>
              </w:numPr>
              <w:rPr>
                <w:szCs w:val="24"/>
              </w:rPr>
            </w:pPr>
            <w:r w:rsidRPr="00D712F9">
              <w:rPr>
                <w:szCs w:val="24"/>
              </w:rPr>
              <w:t>Fișe de observare și monitorizare a progreselor copiilor elaborate în conformitate cu Standardele de învățare și dezvoltare a copiilor;</w:t>
            </w:r>
          </w:p>
        </w:tc>
      </w:tr>
      <w:tr w:rsidR="00B368FE" w:rsidRPr="00D712F9" w:rsidTr="00B368FE">
        <w:trPr>
          <w:trHeight w:val="572"/>
        </w:trPr>
        <w:tc>
          <w:tcPr>
            <w:tcW w:w="1492" w:type="dxa"/>
          </w:tcPr>
          <w:p w:rsidR="00B368FE" w:rsidRPr="00D712F9" w:rsidRDefault="00B368FE" w:rsidP="00B368FE">
            <w:pPr>
              <w:rPr>
                <w:b/>
                <w:szCs w:val="24"/>
                <w:lang w:val="en-US"/>
              </w:rPr>
            </w:pPr>
            <w:r w:rsidRPr="00D712F9">
              <w:rPr>
                <w:b/>
                <w:szCs w:val="24"/>
                <w:lang w:val="en-US"/>
              </w:rPr>
              <w:t>Constatări</w:t>
            </w:r>
          </w:p>
        </w:tc>
        <w:tc>
          <w:tcPr>
            <w:tcW w:w="7951" w:type="dxa"/>
            <w:gridSpan w:val="3"/>
          </w:tcPr>
          <w:p w:rsidR="00B368FE" w:rsidRPr="00D712F9" w:rsidRDefault="00B368FE" w:rsidP="00B368FE">
            <w:pPr>
              <w:rPr>
                <w:b/>
                <w:szCs w:val="24"/>
                <w:lang w:val="en-US"/>
              </w:rPr>
            </w:pPr>
            <w:r>
              <w:rPr>
                <w:szCs w:val="24"/>
                <w:lang w:val="en-US"/>
              </w:rPr>
              <w:t>Cadrele didactice, a</w:t>
            </w:r>
            <w:r w:rsidRPr="00D712F9">
              <w:rPr>
                <w:szCs w:val="24"/>
                <w:lang w:val="en-US"/>
              </w:rPr>
              <w:t xml:space="preserve">sistenta medicală monitorizează confortul și starea de sănătate a copiilor. </w:t>
            </w:r>
          </w:p>
        </w:tc>
      </w:tr>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Pondere/</w:t>
            </w:r>
          </w:p>
          <w:p w:rsidR="00B368FE" w:rsidRPr="00D712F9" w:rsidRDefault="00B368FE" w:rsidP="00B368FE">
            <w:pPr>
              <w:rPr>
                <w:b/>
                <w:szCs w:val="24"/>
                <w:lang w:val="en-US"/>
              </w:rPr>
            </w:pPr>
            <w:r w:rsidRPr="00D712F9">
              <w:rPr>
                <w:b/>
                <w:szCs w:val="24"/>
                <w:lang w:val="en-US"/>
              </w:rPr>
              <w:t>punctaj</w:t>
            </w:r>
          </w:p>
        </w:tc>
        <w:tc>
          <w:tcPr>
            <w:tcW w:w="1466" w:type="dxa"/>
          </w:tcPr>
          <w:p w:rsidR="00B368FE" w:rsidRPr="00D712F9" w:rsidRDefault="00B368FE" w:rsidP="00B368FE">
            <w:pPr>
              <w:rPr>
                <w:b/>
                <w:szCs w:val="24"/>
                <w:lang w:val="en-US"/>
              </w:rPr>
            </w:pPr>
            <w:r>
              <w:rPr>
                <w:b/>
                <w:szCs w:val="24"/>
                <w:lang w:val="en-US"/>
              </w:rPr>
              <w:t>Pondere:</w:t>
            </w:r>
            <w:r w:rsidR="00874B8B">
              <w:rPr>
                <w:b/>
                <w:szCs w:val="24"/>
                <w:lang w:val="en-US"/>
              </w:rPr>
              <w:t>1</w:t>
            </w:r>
          </w:p>
        </w:tc>
        <w:tc>
          <w:tcPr>
            <w:tcW w:w="3969" w:type="dxa"/>
          </w:tcPr>
          <w:p w:rsidR="00B368FE" w:rsidRPr="00D712F9" w:rsidRDefault="00B368FE" w:rsidP="00B368FE">
            <w:pPr>
              <w:jc w:val="center"/>
              <w:rPr>
                <w:b/>
                <w:szCs w:val="24"/>
                <w:lang w:val="en-US"/>
              </w:rPr>
            </w:pPr>
            <w:r w:rsidRPr="00D712F9">
              <w:rPr>
                <w:b/>
                <w:szCs w:val="24"/>
                <w:lang w:val="en-US"/>
              </w:rPr>
              <w:t xml:space="preserve">Evaluarea conform criteriilor: </w:t>
            </w:r>
            <w:r w:rsidR="00874B8B">
              <w:rPr>
                <w:b/>
                <w:szCs w:val="24"/>
                <w:lang w:val="en-US"/>
              </w:rPr>
              <w:t>0,75</w:t>
            </w:r>
          </w:p>
        </w:tc>
        <w:tc>
          <w:tcPr>
            <w:tcW w:w="2516" w:type="dxa"/>
          </w:tcPr>
          <w:p w:rsidR="00B368FE" w:rsidRPr="00D712F9" w:rsidRDefault="00B368FE" w:rsidP="00B368FE">
            <w:pPr>
              <w:rPr>
                <w:b/>
                <w:szCs w:val="24"/>
                <w:lang w:val="en-US"/>
              </w:rPr>
            </w:pPr>
            <w:r w:rsidRPr="00D712F9">
              <w:rPr>
                <w:b/>
                <w:szCs w:val="24"/>
                <w:lang w:val="en-US"/>
              </w:rPr>
              <w:t>Punctaj acordat:</w:t>
            </w:r>
            <w:r w:rsidR="00874B8B">
              <w:rPr>
                <w:b/>
                <w:szCs w:val="24"/>
                <w:lang w:val="en-US"/>
              </w:rPr>
              <w:t>0,75</w:t>
            </w:r>
          </w:p>
        </w:tc>
      </w:tr>
    </w:tbl>
    <w:p w:rsidR="00B47FDC" w:rsidRPr="00D712F9" w:rsidRDefault="00B47FDC" w:rsidP="00B47FDC">
      <w:pPr>
        <w:rPr>
          <w:b/>
          <w:szCs w:val="24"/>
          <w:lang w:val="en-US"/>
        </w:rPr>
      </w:pPr>
      <w:r w:rsidRPr="00D712F9">
        <w:rPr>
          <w:b/>
          <w:szCs w:val="24"/>
          <w:lang w:val="en-US"/>
        </w:rPr>
        <w:t xml:space="preserve">Domeniu: </w:t>
      </w:r>
      <w:r w:rsidR="00D435E8">
        <w:rPr>
          <w:b/>
          <w:szCs w:val="24"/>
          <w:lang w:val="en-US"/>
        </w:rPr>
        <w:t xml:space="preserve">Curriculum/ proces educațional </w:t>
      </w:r>
    </w:p>
    <w:p w:rsidR="00B47FDC" w:rsidRPr="00E66E8E" w:rsidRDefault="00B47FDC" w:rsidP="00B47FDC">
      <w:pPr>
        <w:rPr>
          <w:i/>
          <w:szCs w:val="24"/>
          <w:lang w:val="en-US"/>
        </w:rPr>
      </w:pPr>
      <w:r w:rsidRPr="00D712F9">
        <w:rPr>
          <w:b/>
          <w:szCs w:val="24"/>
          <w:lang w:val="en-US"/>
        </w:rPr>
        <w:lastRenderedPageBreak/>
        <w:t xml:space="preserve">Indicator 3.1.5. </w:t>
      </w:r>
      <w:r w:rsidRPr="00E66E8E">
        <w:rPr>
          <w:i/>
          <w:szCs w:val="24"/>
          <w:lang w:val="en-US"/>
        </w:rPr>
        <w:t>Desfășurarea procesului educațional în concordanță cu particularitățile și nevoile specifice ale fiecărui copil și asigurarea unui Plan educațional individualizat (PEI), curriculum adaptat, asistent personal, set de materiale didactice sau alte măsuri și servicii de sprijin</w:t>
      </w:r>
    </w:p>
    <w:tbl>
      <w:tblPr>
        <w:tblpPr w:leftFromText="180" w:rightFromText="180" w:vertAnchor="text" w:horzAnchor="margin"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Dovezi</w:t>
            </w:r>
          </w:p>
        </w:tc>
        <w:tc>
          <w:tcPr>
            <w:tcW w:w="7951" w:type="dxa"/>
            <w:gridSpan w:val="3"/>
          </w:tcPr>
          <w:p w:rsidR="00B368FE" w:rsidRPr="00D712F9" w:rsidRDefault="00B368FE" w:rsidP="00FE59F4">
            <w:pPr>
              <w:pStyle w:val="Listparagraf"/>
              <w:numPr>
                <w:ilvl w:val="0"/>
                <w:numId w:val="7"/>
              </w:numPr>
              <w:tabs>
                <w:tab w:val="clear" w:pos="709"/>
              </w:tabs>
              <w:ind w:left="455" w:hanging="425"/>
              <w:rPr>
                <w:bCs/>
                <w:szCs w:val="24"/>
              </w:rPr>
            </w:pPr>
            <w:r w:rsidRPr="00D712F9">
              <w:rPr>
                <w:bCs/>
                <w:szCs w:val="24"/>
              </w:rPr>
              <w:t>Planul anual de activitate p</w:t>
            </w:r>
            <w:r w:rsidR="008106B5">
              <w:rPr>
                <w:bCs/>
                <w:szCs w:val="24"/>
              </w:rPr>
              <w:t>entru anul de studii 2022-2023</w:t>
            </w:r>
            <w:r>
              <w:rPr>
                <w:bCs/>
                <w:szCs w:val="24"/>
              </w:rPr>
              <w:t>;</w:t>
            </w:r>
          </w:p>
          <w:p w:rsidR="00B368FE" w:rsidRPr="00D712F9" w:rsidRDefault="00B368FE" w:rsidP="00FE59F4">
            <w:pPr>
              <w:pStyle w:val="Listparagraf"/>
              <w:numPr>
                <w:ilvl w:val="0"/>
                <w:numId w:val="7"/>
              </w:numPr>
              <w:tabs>
                <w:tab w:val="clear" w:pos="709"/>
              </w:tabs>
              <w:ind w:left="455" w:hanging="425"/>
              <w:rPr>
                <w:bCs/>
                <w:szCs w:val="24"/>
              </w:rPr>
            </w:pPr>
            <w:r w:rsidRPr="00D712F9">
              <w:rPr>
                <w:bCs/>
                <w:szCs w:val="24"/>
              </w:rPr>
              <w:t>Registrul de evidență a</w:t>
            </w:r>
            <w:r w:rsidR="008106B5">
              <w:rPr>
                <w:bCs/>
                <w:szCs w:val="24"/>
              </w:rPr>
              <w:t>l</w:t>
            </w:r>
            <w:r w:rsidRPr="00D712F9">
              <w:rPr>
                <w:bCs/>
                <w:szCs w:val="24"/>
              </w:rPr>
              <w:t xml:space="preserve"> copiilor examinați;</w:t>
            </w:r>
          </w:p>
          <w:p w:rsidR="00B368FE" w:rsidRPr="00D712F9" w:rsidRDefault="00B368FE" w:rsidP="00FE59F4">
            <w:pPr>
              <w:pStyle w:val="Listparagraf"/>
              <w:numPr>
                <w:ilvl w:val="0"/>
                <w:numId w:val="7"/>
              </w:numPr>
              <w:tabs>
                <w:tab w:val="clear" w:pos="709"/>
              </w:tabs>
              <w:ind w:left="455" w:hanging="425"/>
              <w:rPr>
                <w:bCs/>
                <w:szCs w:val="24"/>
              </w:rPr>
            </w:pPr>
            <w:r w:rsidRPr="00D712F9">
              <w:rPr>
                <w:bCs/>
                <w:szCs w:val="24"/>
              </w:rPr>
              <w:t>Dosare ale copiilor;</w:t>
            </w:r>
          </w:p>
          <w:p w:rsidR="00B368FE" w:rsidRPr="006D1CE8" w:rsidRDefault="00B368FE" w:rsidP="00FE59F4">
            <w:pPr>
              <w:pStyle w:val="Listparagraf"/>
              <w:numPr>
                <w:ilvl w:val="0"/>
                <w:numId w:val="7"/>
              </w:numPr>
              <w:tabs>
                <w:tab w:val="clear" w:pos="709"/>
              </w:tabs>
              <w:ind w:left="455" w:hanging="425"/>
              <w:rPr>
                <w:bCs/>
                <w:szCs w:val="24"/>
              </w:rPr>
            </w:pPr>
            <w:r w:rsidRPr="006D1CE8">
              <w:rPr>
                <w:bCs/>
                <w:szCs w:val="24"/>
              </w:rPr>
              <w:t>Rapoarte de evaluare complexă a dezvoltării copilului;</w:t>
            </w:r>
          </w:p>
          <w:p w:rsidR="00B368FE" w:rsidRPr="00D712F9" w:rsidRDefault="008106B5" w:rsidP="00FE59F4">
            <w:pPr>
              <w:pStyle w:val="Listparagraf"/>
              <w:numPr>
                <w:ilvl w:val="0"/>
                <w:numId w:val="7"/>
              </w:numPr>
              <w:tabs>
                <w:tab w:val="clear" w:pos="709"/>
              </w:tabs>
              <w:ind w:left="455" w:hanging="425"/>
              <w:rPr>
                <w:bCs/>
                <w:szCs w:val="24"/>
              </w:rPr>
            </w:pPr>
            <w:r>
              <w:rPr>
                <w:bCs/>
                <w:szCs w:val="24"/>
              </w:rPr>
              <w:t xml:space="preserve">Existența </w:t>
            </w:r>
            <w:r w:rsidR="00B368FE" w:rsidRPr="00D712F9">
              <w:rPr>
                <w:bCs/>
                <w:szCs w:val="24"/>
              </w:rPr>
              <w:t>cabinet</w:t>
            </w:r>
            <w:r>
              <w:rPr>
                <w:bCs/>
                <w:szCs w:val="24"/>
              </w:rPr>
              <w:t>ului</w:t>
            </w:r>
            <w:r w:rsidR="00B368FE" w:rsidRPr="00D712F9">
              <w:rPr>
                <w:bCs/>
                <w:szCs w:val="24"/>
              </w:rPr>
              <w:t xml:space="preserve"> medical și isolator</w:t>
            </w:r>
            <w:r>
              <w:rPr>
                <w:bCs/>
                <w:szCs w:val="24"/>
              </w:rPr>
              <w:t>ului, dotate conform necesităților</w:t>
            </w:r>
            <w:r w:rsidR="00B368FE" w:rsidRPr="00D712F9">
              <w:rPr>
                <w:bCs/>
                <w:szCs w:val="24"/>
              </w:rPr>
              <w:t>.</w:t>
            </w:r>
          </w:p>
        </w:tc>
      </w:tr>
      <w:tr w:rsidR="00B368FE" w:rsidRPr="00D712F9" w:rsidTr="00B368FE">
        <w:trPr>
          <w:trHeight w:val="416"/>
        </w:trPr>
        <w:tc>
          <w:tcPr>
            <w:tcW w:w="1492" w:type="dxa"/>
          </w:tcPr>
          <w:p w:rsidR="00B368FE" w:rsidRPr="00D712F9" w:rsidRDefault="00B368FE" w:rsidP="00B368FE">
            <w:pPr>
              <w:rPr>
                <w:b/>
                <w:szCs w:val="24"/>
                <w:lang w:val="en-US"/>
              </w:rPr>
            </w:pPr>
            <w:r w:rsidRPr="00D712F9">
              <w:rPr>
                <w:b/>
                <w:szCs w:val="24"/>
                <w:lang w:val="en-US"/>
              </w:rPr>
              <w:t>Constatări</w:t>
            </w:r>
          </w:p>
        </w:tc>
        <w:tc>
          <w:tcPr>
            <w:tcW w:w="7951" w:type="dxa"/>
            <w:gridSpan w:val="3"/>
          </w:tcPr>
          <w:p w:rsidR="00B368FE" w:rsidRPr="00D712F9" w:rsidRDefault="00B368FE" w:rsidP="00B368FE">
            <w:pPr>
              <w:rPr>
                <w:b/>
                <w:szCs w:val="24"/>
                <w:lang w:val="en-US"/>
              </w:rPr>
            </w:pPr>
            <w:r w:rsidRPr="00D712F9">
              <w:rPr>
                <w:szCs w:val="24"/>
                <w:lang w:val="en-US"/>
              </w:rPr>
              <w:t xml:space="preserve">Procesul educațional se desfășoară în corespundere cu particularitățile și nevoile specifice ale copiilor. </w:t>
            </w:r>
          </w:p>
        </w:tc>
      </w:tr>
      <w:tr w:rsidR="00B368FE" w:rsidRPr="00D712F9" w:rsidTr="00874B8B">
        <w:trPr>
          <w:trHeight w:val="272"/>
        </w:trPr>
        <w:tc>
          <w:tcPr>
            <w:tcW w:w="1492" w:type="dxa"/>
          </w:tcPr>
          <w:p w:rsidR="00B368FE" w:rsidRPr="00D712F9" w:rsidRDefault="00B368FE" w:rsidP="00B368FE">
            <w:pPr>
              <w:rPr>
                <w:b/>
                <w:szCs w:val="24"/>
                <w:lang w:val="en-US"/>
              </w:rPr>
            </w:pPr>
            <w:r w:rsidRPr="00D712F9">
              <w:rPr>
                <w:b/>
                <w:szCs w:val="24"/>
                <w:lang w:val="en-US"/>
              </w:rPr>
              <w:t>Pondere/</w:t>
            </w:r>
          </w:p>
          <w:p w:rsidR="00B368FE" w:rsidRPr="00D712F9" w:rsidRDefault="00B368FE" w:rsidP="00B368FE">
            <w:pPr>
              <w:rPr>
                <w:b/>
                <w:szCs w:val="24"/>
                <w:lang w:val="en-US"/>
              </w:rPr>
            </w:pPr>
            <w:r w:rsidRPr="00D712F9">
              <w:rPr>
                <w:b/>
                <w:szCs w:val="24"/>
                <w:lang w:val="en-US"/>
              </w:rPr>
              <w:t>punctaj</w:t>
            </w:r>
          </w:p>
        </w:tc>
        <w:tc>
          <w:tcPr>
            <w:tcW w:w="1466" w:type="dxa"/>
          </w:tcPr>
          <w:p w:rsidR="00B368FE" w:rsidRPr="00D712F9" w:rsidRDefault="00B368FE" w:rsidP="00B368FE">
            <w:pPr>
              <w:rPr>
                <w:b/>
                <w:szCs w:val="24"/>
                <w:lang w:val="en-US"/>
              </w:rPr>
            </w:pPr>
            <w:r>
              <w:rPr>
                <w:b/>
                <w:szCs w:val="24"/>
                <w:lang w:val="en-US"/>
              </w:rPr>
              <w:t>Pondere:</w:t>
            </w:r>
            <w:r w:rsidR="00874B8B">
              <w:rPr>
                <w:b/>
                <w:szCs w:val="24"/>
                <w:lang w:val="en-US"/>
              </w:rPr>
              <w:t>2</w:t>
            </w:r>
          </w:p>
        </w:tc>
        <w:tc>
          <w:tcPr>
            <w:tcW w:w="3969" w:type="dxa"/>
          </w:tcPr>
          <w:p w:rsidR="00B368FE" w:rsidRPr="00D712F9" w:rsidRDefault="00B368FE" w:rsidP="00B368FE">
            <w:pPr>
              <w:rPr>
                <w:b/>
                <w:szCs w:val="24"/>
                <w:lang w:val="en-US"/>
              </w:rPr>
            </w:pPr>
            <w:r w:rsidRPr="00D712F9">
              <w:rPr>
                <w:b/>
                <w:szCs w:val="24"/>
                <w:lang w:val="en-US"/>
              </w:rPr>
              <w:t>Evaluarea conform criteriilor:</w:t>
            </w:r>
            <w:r w:rsidR="00874B8B">
              <w:rPr>
                <w:b/>
                <w:szCs w:val="24"/>
                <w:lang w:val="en-US"/>
              </w:rPr>
              <w:t>1</w:t>
            </w:r>
          </w:p>
          <w:p w:rsidR="00B368FE" w:rsidRPr="00D712F9" w:rsidRDefault="00B368FE" w:rsidP="00B368FE">
            <w:pPr>
              <w:jc w:val="center"/>
              <w:rPr>
                <w:b/>
                <w:szCs w:val="24"/>
                <w:lang w:val="en-US"/>
              </w:rPr>
            </w:pPr>
          </w:p>
        </w:tc>
        <w:tc>
          <w:tcPr>
            <w:tcW w:w="2516" w:type="dxa"/>
          </w:tcPr>
          <w:p w:rsidR="00B368FE" w:rsidRPr="00D712F9" w:rsidRDefault="00B368FE" w:rsidP="00B368FE">
            <w:pPr>
              <w:rPr>
                <w:b/>
                <w:szCs w:val="24"/>
                <w:lang w:val="en-US"/>
              </w:rPr>
            </w:pPr>
            <w:r w:rsidRPr="00D712F9">
              <w:rPr>
                <w:b/>
                <w:szCs w:val="24"/>
                <w:lang w:val="en-US"/>
              </w:rPr>
              <w:t>Punctaj acordat:</w:t>
            </w:r>
            <w:r w:rsidR="00874B8B">
              <w:rPr>
                <w:b/>
                <w:szCs w:val="24"/>
                <w:lang w:val="en-US"/>
              </w:rPr>
              <w:t>1</w:t>
            </w:r>
            <w:r w:rsidR="00D73475">
              <w:rPr>
                <w:b/>
                <w:szCs w:val="24"/>
                <w:lang w:val="en-US"/>
              </w:rPr>
              <w:t>,5</w:t>
            </w:r>
          </w:p>
        </w:tc>
      </w:tr>
      <w:tr w:rsidR="00874B8B" w:rsidRPr="00D712F9" w:rsidTr="0010263C">
        <w:trPr>
          <w:trHeight w:val="272"/>
        </w:trPr>
        <w:tc>
          <w:tcPr>
            <w:tcW w:w="2958" w:type="dxa"/>
            <w:gridSpan w:val="2"/>
          </w:tcPr>
          <w:p w:rsidR="00874B8B" w:rsidRDefault="00874B8B" w:rsidP="00B368FE">
            <w:pPr>
              <w:rPr>
                <w:b/>
                <w:szCs w:val="24"/>
                <w:lang w:val="en-US"/>
              </w:rPr>
            </w:pPr>
            <w:r w:rsidRPr="00874B8B">
              <w:rPr>
                <w:b/>
                <w:szCs w:val="24"/>
                <w:lang w:val="en-US"/>
              </w:rPr>
              <w:t>Total standard</w:t>
            </w:r>
          </w:p>
        </w:tc>
        <w:tc>
          <w:tcPr>
            <w:tcW w:w="3969" w:type="dxa"/>
          </w:tcPr>
          <w:p w:rsidR="00874B8B" w:rsidRPr="00D712F9" w:rsidRDefault="00874B8B" w:rsidP="00B368FE">
            <w:pPr>
              <w:rPr>
                <w:b/>
                <w:szCs w:val="24"/>
                <w:lang w:val="en-US"/>
              </w:rPr>
            </w:pPr>
          </w:p>
        </w:tc>
        <w:tc>
          <w:tcPr>
            <w:tcW w:w="2516" w:type="dxa"/>
          </w:tcPr>
          <w:p w:rsidR="00874B8B" w:rsidRPr="00D712F9" w:rsidRDefault="00D73475" w:rsidP="00B368FE">
            <w:pPr>
              <w:rPr>
                <w:b/>
                <w:szCs w:val="24"/>
                <w:lang w:val="en-US"/>
              </w:rPr>
            </w:pPr>
            <w:r>
              <w:rPr>
                <w:b/>
                <w:szCs w:val="24"/>
                <w:lang w:val="en-US"/>
              </w:rPr>
              <w:t>6</w:t>
            </w:r>
            <w:r w:rsidR="00874B8B">
              <w:rPr>
                <w:b/>
                <w:szCs w:val="24"/>
                <w:lang w:val="en-US"/>
              </w:rPr>
              <w:t>,</w:t>
            </w:r>
            <w:r w:rsidR="00AB4DDE">
              <w:rPr>
                <w:b/>
                <w:szCs w:val="24"/>
                <w:lang w:val="en-US"/>
              </w:rPr>
              <w:t>7</w:t>
            </w:r>
            <w:r w:rsidR="00874B8B">
              <w:rPr>
                <w:b/>
                <w:szCs w:val="24"/>
                <w:lang w:val="en-US"/>
              </w:rPr>
              <w:t>5</w:t>
            </w:r>
          </w:p>
        </w:tc>
      </w:tr>
    </w:tbl>
    <w:p w:rsidR="003A56E0" w:rsidRDefault="003A56E0" w:rsidP="00B47FDC">
      <w:pPr>
        <w:rPr>
          <w:b/>
          <w:szCs w:val="24"/>
          <w:lang w:val="en-US"/>
        </w:rPr>
      </w:pPr>
    </w:p>
    <w:p w:rsidR="00B47FDC" w:rsidRPr="00D712F9" w:rsidRDefault="00B47FDC" w:rsidP="00B47FDC">
      <w:pPr>
        <w:rPr>
          <w:b/>
          <w:szCs w:val="24"/>
          <w:lang w:val="en-US"/>
        </w:rPr>
      </w:pPr>
      <w:r w:rsidRPr="00D712F9">
        <w:rPr>
          <w:b/>
          <w:szCs w:val="24"/>
          <w:lang w:val="en-US"/>
        </w:rPr>
        <w:t xml:space="preserve">Standard 3.2. Politicile și practicile din instituția de învățământ sunt incluzive, nediscriminatorii și respectă diferențele individuale </w:t>
      </w:r>
    </w:p>
    <w:p w:rsidR="00B47FDC" w:rsidRPr="00D712F9" w:rsidRDefault="00B47FDC" w:rsidP="00B47FDC">
      <w:pPr>
        <w:rPr>
          <w:b/>
          <w:szCs w:val="24"/>
          <w:lang w:val="en-US"/>
        </w:rPr>
      </w:pPr>
      <w:r w:rsidRPr="00D712F9">
        <w:rPr>
          <w:b/>
          <w:szCs w:val="24"/>
          <w:lang w:val="en-US"/>
        </w:rPr>
        <w:t xml:space="preserve">Domeniu: Management </w:t>
      </w:r>
    </w:p>
    <w:p w:rsidR="00B47FDC" w:rsidRPr="00E66E8E" w:rsidRDefault="00B47FDC" w:rsidP="00B47FDC">
      <w:pPr>
        <w:rPr>
          <w:i/>
          <w:szCs w:val="24"/>
          <w:lang w:val="en-US"/>
        </w:rPr>
      </w:pPr>
      <w:r w:rsidRPr="00D712F9">
        <w:rPr>
          <w:b/>
          <w:szCs w:val="24"/>
          <w:lang w:val="en-US"/>
        </w:rPr>
        <w:t xml:space="preserve">Indicator 3.2.1. </w:t>
      </w:r>
      <w:r w:rsidRPr="00E66E8E">
        <w:rPr>
          <w:i/>
          <w:szCs w:val="24"/>
          <w:lang w:val="en-US"/>
        </w:rPr>
        <w:t xml:space="preserve">Existența, în documentele de planificare, a mecanismelor de identificare și combatere </w:t>
      </w:r>
      <w:proofErr w:type="gramStart"/>
      <w:r w:rsidRPr="00E66E8E">
        <w:rPr>
          <w:i/>
          <w:szCs w:val="24"/>
          <w:lang w:val="en-US"/>
        </w:rPr>
        <w:t>a</w:t>
      </w:r>
      <w:proofErr w:type="gramEnd"/>
      <w:r w:rsidRPr="00E66E8E">
        <w:rPr>
          <w:i/>
          <w:szCs w:val="24"/>
          <w:lang w:val="en-US"/>
        </w:rPr>
        <w:t xml:space="preserve"> oricăror forme de discriminare și de respectare a diferențelor individuale</w:t>
      </w: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29"/>
        <w:gridCol w:w="3969"/>
        <w:gridCol w:w="2516"/>
      </w:tblGrid>
      <w:tr w:rsidR="00E66E8E" w:rsidRPr="00D712F9" w:rsidTr="00E66E8E">
        <w:trPr>
          <w:trHeight w:val="416"/>
        </w:trPr>
        <w:tc>
          <w:tcPr>
            <w:tcW w:w="1129" w:type="dxa"/>
          </w:tcPr>
          <w:p w:rsidR="00E66E8E" w:rsidRPr="00D712F9" w:rsidRDefault="00E66E8E" w:rsidP="00E66E8E">
            <w:pPr>
              <w:rPr>
                <w:b/>
                <w:szCs w:val="24"/>
                <w:lang w:val="en-US"/>
              </w:rPr>
            </w:pPr>
            <w:r w:rsidRPr="00D712F9">
              <w:rPr>
                <w:b/>
                <w:szCs w:val="24"/>
                <w:lang w:val="en-US"/>
              </w:rPr>
              <w:t>Dovezi</w:t>
            </w:r>
          </w:p>
        </w:tc>
        <w:tc>
          <w:tcPr>
            <w:tcW w:w="8314" w:type="dxa"/>
            <w:gridSpan w:val="3"/>
          </w:tcPr>
          <w:p w:rsidR="00E66E8E" w:rsidRPr="00D712F9" w:rsidRDefault="00E66E8E" w:rsidP="00FE59F4">
            <w:pPr>
              <w:pStyle w:val="Listparagraf"/>
              <w:numPr>
                <w:ilvl w:val="0"/>
                <w:numId w:val="8"/>
              </w:numPr>
              <w:tabs>
                <w:tab w:val="clear" w:pos="709"/>
              </w:tabs>
              <w:rPr>
                <w:bCs/>
                <w:color w:val="538135"/>
                <w:szCs w:val="24"/>
              </w:rPr>
            </w:pPr>
            <w:r w:rsidRPr="00D712F9">
              <w:rPr>
                <w:bCs/>
                <w:szCs w:val="24"/>
              </w:rPr>
              <w:t>Regulamentul de organizare și funcționare</w:t>
            </w:r>
            <w:r w:rsidRPr="00D712F9">
              <w:rPr>
                <w:szCs w:val="24"/>
              </w:rPr>
              <w:t xml:space="preserve"> </w:t>
            </w:r>
            <w:r w:rsidR="008934F5">
              <w:rPr>
                <w:szCs w:val="24"/>
              </w:rPr>
              <w:t xml:space="preserve">al </w:t>
            </w:r>
            <w:r w:rsidR="008934F5">
              <w:rPr>
                <w:bCs/>
                <w:szCs w:val="24"/>
              </w:rPr>
              <w:t>IÎPnr.79</w:t>
            </w:r>
            <w:r w:rsidRPr="00D712F9">
              <w:rPr>
                <w:bCs/>
                <w:szCs w:val="24"/>
              </w:rPr>
              <w:t>;</w:t>
            </w:r>
          </w:p>
          <w:p w:rsidR="00E66E8E" w:rsidRPr="00D712F9" w:rsidRDefault="00E66E8E" w:rsidP="00FE59F4">
            <w:pPr>
              <w:pStyle w:val="Listparagraf"/>
              <w:numPr>
                <w:ilvl w:val="0"/>
                <w:numId w:val="8"/>
              </w:numPr>
              <w:tabs>
                <w:tab w:val="clear" w:pos="709"/>
              </w:tabs>
              <w:ind w:left="313" w:hanging="283"/>
              <w:rPr>
                <w:bCs/>
                <w:szCs w:val="24"/>
              </w:rPr>
            </w:pPr>
            <w:r w:rsidRPr="00D712F9">
              <w:rPr>
                <w:szCs w:val="24"/>
              </w:rPr>
              <w:t xml:space="preserve">Fișele postului ale angajaților; </w:t>
            </w:r>
          </w:p>
          <w:p w:rsidR="00E66E8E" w:rsidRPr="00D712F9" w:rsidRDefault="00E66E8E" w:rsidP="00FE59F4">
            <w:pPr>
              <w:pStyle w:val="Listparagraf"/>
              <w:numPr>
                <w:ilvl w:val="0"/>
                <w:numId w:val="8"/>
              </w:numPr>
              <w:tabs>
                <w:tab w:val="clear" w:pos="709"/>
              </w:tabs>
              <w:ind w:left="313" w:hanging="283"/>
              <w:rPr>
                <w:bCs/>
                <w:szCs w:val="24"/>
              </w:rPr>
            </w:pPr>
            <w:r>
              <w:rPr>
                <w:szCs w:val="24"/>
              </w:rPr>
              <w:t xml:space="preserve"> Fișe de sesizare existente pe</w:t>
            </w:r>
            <w:r w:rsidRPr="00D712F9">
              <w:rPr>
                <w:szCs w:val="24"/>
              </w:rPr>
              <w:t xml:space="preserve"> panou</w:t>
            </w:r>
            <w:r>
              <w:rPr>
                <w:szCs w:val="24"/>
              </w:rPr>
              <w:t>l pentru părinți</w:t>
            </w:r>
            <w:r w:rsidRPr="00D712F9">
              <w:rPr>
                <w:szCs w:val="24"/>
              </w:rPr>
              <w:t xml:space="preserve"> și </w:t>
            </w:r>
            <w:r>
              <w:rPr>
                <w:szCs w:val="24"/>
              </w:rPr>
              <w:t>în dosarele educatorilor</w:t>
            </w:r>
            <w:r w:rsidRPr="00D712F9">
              <w:rPr>
                <w:szCs w:val="24"/>
              </w:rPr>
              <w:t>;</w:t>
            </w:r>
          </w:p>
          <w:p w:rsidR="00E66E8E" w:rsidRPr="00D712F9" w:rsidRDefault="00E66E8E" w:rsidP="00FE59F4">
            <w:pPr>
              <w:pStyle w:val="Listparagraf"/>
              <w:numPr>
                <w:ilvl w:val="0"/>
                <w:numId w:val="8"/>
              </w:numPr>
              <w:tabs>
                <w:tab w:val="clear" w:pos="709"/>
              </w:tabs>
              <w:ind w:left="313" w:hanging="283"/>
              <w:rPr>
                <w:bCs/>
                <w:szCs w:val="24"/>
              </w:rPr>
            </w:pPr>
            <w:r w:rsidRPr="00D712F9">
              <w:rPr>
                <w:szCs w:val="24"/>
              </w:rPr>
              <w:t xml:space="preserve"> Registrul de evidenţă a sesizărilor;</w:t>
            </w:r>
          </w:p>
          <w:p w:rsidR="00E66E8E" w:rsidRPr="00D712F9" w:rsidRDefault="00E66E8E" w:rsidP="00FE59F4">
            <w:pPr>
              <w:pStyle w:val="Listparagraf"/>
              <w:numPr>
                <w:ilvl w:val="0"/>
                <w:numId w:val="8"/>
              </w:numPr>
              <w:tabs>
                <w:tab w:val="clear" w:pos="709"/>
              </w:tabs>
              <w:ind w:left="313" w:hanging="283"/>
              <w:rPr>
                <w:bCs/>
                <w:szCs w:val="24"/>
              </w:rPr>
            </w:pPr>
            <w:r w:rsidRPr="00D712F9">
              <w:rPr>
                <w:szCs w:val="24"/>
              </w:rPr>
              <w:t>Evidența copiilor</w:t>
            </w:r>
            <w:r w:rsidR="00970D75">
              <w:rPr>
                <w:szCs w:val="24"/>
              </w:rPr>
              <w:t xml:space="preserve"> din familii social vulnerabile,</w:t>
            </w:r>
          </w:p>
          <w:p w:rsidR="00E66E8E" w:rsidRPr="00D712F9" w:rsidRDefault="00E66E8E" w:rsidP="00FE59F4">
            <w:pPr>
              <w:pStyle w:val="Listparagraf"/>
              <w:numPr>
                <w:ilvl w:val="0"/>
                <w:numId w:val="8"/>
              </w:numPr>
              <w:tabs>
                <w:tab w:val="clear" w:pos="709"/>
              </w:tabs>
              <w:rPr>
                <w:bCs/>
                <w:szCs w:val="24"/>
              </w:rPr>
            </w:pPr>
            <w:r w:rsidRPr="00D712F9">
              <w:rPr>
                <w:szCs w:val="24"/>
              </w:rPr>
              <w:t>Scutirea unor copii d</w:t>
            </w:r>
            <w:r w:rsidR="00970D75">
              <w:rPr>
                <w:szCs w:val="24"/>
              </w:rPr>
              <w:t>e plata pentru alimentație: 2022-2023</w:t>
            </w:r>
            <w:r w:rsidRPr="00D712F9">
              <w:rPr>
                <w:bCs/>
                <w:szCs w:val="24"/>
              </w:rPr>
              <w:t>;</w:t>
            </w:r>
          </w:p>
          <w:p w:rsidR="00E66E8E" w:rsidRPr="00D712F9" w:rsidRDefault="00E66E8E" w:rsidP="00FE59F4">
            <w:pPr>
              <w:pStyle w:val="Listparagraf"/>
              <w:numPr>
                <w:ilvl w:val="0"/>
                <w:numId w:val="8"/>
              </w:numPr>
              <w:tabs>
                <w:tab w:val="clear" w:pos="709"/>
              </w:tabs>
              <w:rPr>
                <w:bCs/>
                <w:szCs w:val="24"/>
              </w:rPr>
            </w:pPr>
            <w:r w:rsidRPr="00D712F9">
              <w:rPr>
                <w:bCs/>
                <w:szCs w:val="24"/>
              </w:rPr>
              <w:t>Procedura de organizare instituţională şi de intervenţie a lucrătorilor instituţiilor de învăţământ în cazurile de</w:t>
            </w:r>
            <w:r>
              <w:rPr>
                <w:bCs/>
                <w:szCs w:val="24"/>
              </w:rPr>
              <w:t xml:space="preserve"> ANET, Ordinul ME </w:t>
            </w:r>
            <w:r w:rsidRPr="00D712F9">
              <w:rPr>
                <w:bCs/>
                <w:szCs w:val="24"/>
              </w:rPr>
              <w:t xml:space="preserve">nr. 77 din 22 februarie 2013; </w:t>
            </w:r>
          </w:p>
          <w:p w:rsidR="00E66E8E" w:rsidRDefault="00E66E8E" w:rsidP="00FE59F4">
            <w:pPr>
              <w:pStyle w:val="Listparagraf"/>
              <w:numPr>
                <w:ilvl w:val="0"/>
                <w:numId w:val="8"/>
              </w:numPr>
              <w:tabs>
                <w:tab w:val="clear" w:pos="709"/>
              </w:tabs>
              <w:rPr>
                <w:bCs/>
                <w:szCs w:val="24"/>
              </w:rPr>
            </w:pPr>
            <w:r w:rsidRPr="00D712F9">
              <w:rPr>
                <w:bCs/>
                <w:szCs w:val="24"/>
              </w:rPr>
              <w:t>Metodologia de aplicare a Procedurii de organizare instituţională şi de intervenţie a lucrătorilor instituţiilor de învăţământ preuniversitar în cazurile de abuz, neglijare, exploatare, trafic al copilului, Ordinul Ministerului Educaţiei nr.1049 din 10 octombrie 2014.</w:t>
            </w:r>
          </w:p>
          <w:p w:rsidR="00E66E8E" w:rsidRPr="00E37194" w:rsidRDefault="00E66E8E" w:rsidP="00FE59F4">
            <w:pPr>
              <w:pStyle w:val="Listparagraf"/>
              <w:numPr>
                <w:ilvl w:val="0"/>
                <w:numId w:val="8"/>
              </w:numPr>
              <w:rPr>
                <w:bCs/>
                <w:szCs w:val="24"/>
              </w:rPr>
            </w:pPr>
            <w:r>
              <w:rPr>
                <w:bCs/>
                <w:szCs w:val="24"/>
              </w:rPr>
              <w:t xml:space="preserve">Ordinul nr. </w:t>
            </w:r>
            <w:proofErr w:type="gramStart"/>
            <w:r>
              <w:rPr>
                <w:bCs/>
                <w:szCs w:val="24"/>
              </w:rPr>
              <w:t>3</w:t>
            </w:r>
            <w:r w:rsidR="00E37194">
              <w:rPr>
                <w:bCs/>
                <w:szCs w:val="24"/>
              </w:rPr>
              <w:t>1</w:t>
            </w:r>
            <w:proofErr w:type="gramEnd"/>
            <w:r>
              <w:rPr>
                <w:bCs/>
                <w:szCs w:val="24"/>
              </w:rPr>
              <w:t xml:space="preserve"> din 31. 05.2022 </w:t>
            </w:r>
            <w:r w:rsidRPr="001C14A6">
              <w:rPr>
                <w:bCs/>
                <w:szCs w:val="24"/>
              </w:rPr>
              <w:t>„Cu privire</w:t>
            </w:r>
            <w:r>
              <w:rPr>
                <w:bCs/>
                <w:szCs w:val="24"/>
              </w:rPr>
              <w:t xml:space="preserve"> la</w:t>
            </w:r>
            <w:r>
              <w:t xml:space="preserve"> </w:t>
            </w:r>
            <w:r w:rsidRPr="001C14A6">
              <w:rPr>
                <w:bCs/>
                <w:szCs w:val="24"/>
              </w:rPr>
              <w:t xml:space="preserve">respectarea procedurii de identificare, </w:t>
            </w:r>
            <w:r w:rsidRPr="00E37194">
              <w:rPr>
                <w:bCs/>
                <w:szCs w:val="24"/>
              </w:rPr>
              <w:t>înregistrare și intervenție în caz de ANET al copilului”</w:t>
            </w:r>
          </w:p>
        </w:tc>
      </w:tr>
      <w:tr w:rsidR="00E66E8E" w:rsidRPr="00D712F9" w:rsidTr="00E66E8E">
        <w:trPr>
          <w:trHeight w:val="843"/>
        </w:trPr>
        <w:tc>
          <w:tcPr>
            <w:tcW w:w="1129" w:type="dxa"/>
          </w:tcPr>
          <w:p w:rsidR="00E66E8E" w:rsidRPr="00D712F9" w:rsidRDefault="00E66E8E" w:rsidP="00E66E8E">
            <w:pPr>
              <w:rPr>
                <w:b/>
                <w:szCs w:val="24"/>
                <w:lang w:val="en-US"/>
              </w:rPr>
            </w:pPr>
            <w:r w:rsidRPr="00D712F9">
              <w:rPr>
                <w:b/>
                <w:szCs w:val="24"/>
                <w:lang w:val="en-US"/>
              </w:rPr>
              <w:t>Constatări</w:t>
            </w:r>
          </w:p>
        </w:tc>
        <w:tc>
          <w:tcPr>
            <w:tcW w:w="8314" w:type="dxa"/>
            <w:gridSpan w:val="3"/>
          </w:tcPr>
          <w:p w:rsidR="00E66E8E" w:rsidRPr="00D712F9" w:rsidRDefault="00E66E8E" w:rsidP="00E66E8E">
            <w:pPr>
              <w:rPr>
                <w:szCs w:val="24"/>
                <w:lang w:val="en-US"/>
              </w:rPr>
            </w:pPr>
            <w:r w:rsidRPr="00D712F9">
              <w:rPr>
                <w:szCs w:val="24"/>
                <w:lang w:val="en-US"/>
              </w:rPr>
              <w:t>Regulamentul de organizare și fun</w:t>
            </w:r>
            <w:r>
              <w:rPr>
                <w:szCs w:val="24"/>
                <w:lang w:val="en-US"/>
              </w:rPr>
              <w:t xml:space="preserve">cționare </w:t>
            </w:r>
            <w:proofErr w:type="gramStart"/>
            <w:r>
              <w:rPr>
                <w:szCs w:val="24"/>
                <w:lang w:val="en-US"/>
              </w:rPr>
              <w:t>a</w:t>
            </w:r>
            <w:proofErr w:type="gramEnd"/>
            <w:r>
              <w:rPr>
                <w:szCs w:val="24"/>
                <w:lang w:val="en-US"/>
              </w:rPr>
              <w:t xml:space="preserve"> instituției prevede </w:t>
            </w:r>
            <w:r w:rsidRPr="00D712F9">
              <w:rPr>
                <w:szCs w:val="24"/>
                <w:lang w:val="en-US"/>
              </w:rPr>
              <w:t>obligativitatea cadrelor didactic</w:t>
            </w:r>
            <w:r>
              <w:rPr>
                <w:szCs w:val="24"/>
                <w:lang w:val="en-US"/>
              </w:rPr>
              <w:t xml:space="preserve">e de cunoaștere și utilizare a </w:t>
            </w:r>
            <w:r w:rsidRPr="00D712F9">
              <w:rPr>
                <w:szCs w:val="24"/>
                <w:lang w:val="en-US"/>
              </w:rPr>
              <w:t>mecanismelor de identificare și combatere a oricăror f</w:t>
            </w:r>
            <w:r>
              <w:rPr>
                <w:szCs w:val="24"/>
                <w:lang w:val="en-US"/>
              </w:rPr>
              <w:t xml:space="preserve">orme de </w:t>
            </w:r>
            <w:r w:rsidRPr="00D712F9">
              <w:rPr>
                <w:szCs w:val="24"/>
                <w:lang w:val="en-US"/>
              </w:rPr>
              <w:t>discriminare și de respecta</w:t>
            </w:r>
            <w:r>
              <w:rPr>
                <w:szCs w:val="24"/>
                <w:lang w:val="en-US"/>
              </w:rPr>
              <w:t xml:space="preserve">re a diferențelor individuale. </w:t>
            </w:r>
            <w:r w:rsidRPr="00D712F9">
              <w:rPr>
                <w:szCs w:val="24"/>
                <w:lang w:val="en-US"/>
              </w:rPr>
              <w:t>Fișele de post ale angajaților conțin stipulări privind obligativitatea sesizării cazurilor de violență, neglijare, și trafic al copilului. Administrația instituției organizează ședințe de informare a tuturor angajaților instituției privind procedura de identificare, înregistrare și evaluare inițială a cazurilor suspecte de violență, neglijare, exploatare și trafic al copilului.</w:t>
            </w:r>
          </w:p>
          <w:p w:rsidR="00E66E8E" w:rsidRPr="00D712F9" w:rsidRDefault="00E66E8E" w:rsidP="00E66E8E">
            <w:pPr>
              <w:rPr>
                <w:b/>
                <w:szCs w:val="24"/>
                <w:lang w:val="en-US"/>
              </w:rPr>
            </w:pPr>
          </w:p>
        </w:tc>
      </w:tr>
      <w:tr w:rsidR="00E66E8E" w:rsidRPr="00D712F9" w:rsidTr="00E37194">
        <w:trPr>
          <w:trHeight w:val="548"/>
        </w:trPr>
        <w:tc>
          <w:tcPr>
            <w:tcW w:w="1129" w:type="dxa"/>
          </w:tcPr>
          <w:p w:rsidR="00E66E8E" w:rsidRPr="00D712F9" w:rsidRDefault="00E37194" w:rsidP="00E66E8E">
            <w:pPr>
              <w:rPr>
                <w:b/>
                <w:szCs w:val="24"/>
                <w:lang w:val="en-US"/>
              </w:rPr>
            </w:pPr>
            <w:r>
              <w:rPr>
                <w:b/>
                <w:szCs w:val="24"/>
                <w:lang w:val="en-US"/>
              </w:rPr>
              <w:t>Pondere</w:t>
            </w:r>
          </w:p>
          <w:p w:rsidR="00E66E8E" w:rsidRPr="00D712F9" w:rsidRDefault="00E66E8E" w:rsidP="00E66E8E">
            <w:pPr>
              <w:rPr>
                <w:b/>
                <w:szCs w:val="24"/>
                <w:lang w:val="en-US"/>
              </w:rPr>
            </w:pPr>
            <w:r w:rsidRPr="00D712F9">
              <w:rPr>
                <w:b/>
                <w:szCs w:val="24"/>
                <w:lang w:val="en-US"/>
              </w:rPr>
              <w:t>punctaj</w:t>
            </w:r>
          </w:p>
        </w:tc>
        <w:tc>
          <w:tcPr>
            <w:tcW w:w="1829" w:type="dxa"/>
          </w:tcPr>
          <w:p w:rsidR="00E66E8E" w:rsidRPr="00D712F9" w:rsidRDefault="00E66E8E" w:rsidP="00E66E8E">
            <w:pPr>
              <w:rPr>
                <w:b/>
                <w:szCs w:val="24"/>
                <w:lang w:val="en-US"/>
              </w:rPr>
            </w:pPr>
            <w:r>
              <w:rPr>
                <w:b/>
                <w:szCs w:val="24"/>
                <w:lang w:val="en-US"/>
              </w:rPr>
              <w:t>Pondere:</w:t>
            </w:r>
            <w:r w:rsidR="00E37194">
              <w:rPr>
                <w:b/>
                <w:szCs w:val="24"/>
                <w:lang w:val="en-US"/>
              </w:rPr>
              <w:t>2</w:t>
            </w:r>
          </w:p>
        </w:tc>
        <w:tc>
          <w:tcPr>
            <w:tcW w:w="3969" w:type="dxa"/>
          </w:tcPr>
          <w:p w:rsidR="00E66E8E" w:rsidRPr="00D712F9" w:rsidRDefault="00E66E8E" w:rsidP="00E66E8E">
            <w:pPr>
              <w:rPr>
                <w:b/>
                <w:szCs w:val="24"/>
                <w:lang w:val="en-US"/>
              </w:rPr>
            </w:pPr>
            <w:r w:rsidRPr="00D712F9">
              <w:rPr>
                <w:b/>
                <w:szCs w:val="24"/>
                <w:lang w:val="en-US"/>
              </w:rPr>
              <w:t>Evaluarea conform criteriilor:</w:t>
            </w:r>
            <w:r w:rsidR="00E37194">
              <w:rPr>
                <w:b/>
                <w:szCs w:val="24"/>
                <w:lang w:val="en-US"/>
              </w:rPr>
              <w:t>1</w:t>
            </w:r>
          </w:p>
          <w:p w:rsidR="00E66E8E" w:rsidRPr="00D712F9" w:rsidRDefault="00E66E8E" w:rsidP="00E66E8E">
            <w:pPr>
              <w:jc w:val="center"/>
              <w:rPr>
                <w:b/>
                <w:szCs w:val="24"/>
                <w:lang w:val="en-US"/>
              </w:rPr>
            </w:pPr>
          </w:p>
        </w:tc>
        <w:tc>
          <w:tcPr>
            <w:tcW w:w="2516" w:type="dxa"/>
          </w:tcPr>
          <w:p w:rsidR="00E66E8E" w:rsidRPr="00D712F9" w:rsidRDefault="00E66E8E" w:rsidP="00BF2184">
            <w:pPr>
              <w:rPr>
                <w:b/>
                <w:szCs w:val="24"/>
                <w:lang w:val="en-US"/>
              </w:rPr>
            </w:pPr>
            <w:r w:rsidRPr="00D712F9">
              <w:rPr>
                <w:b/>
                <w:szCs w:val="24"/>
                <w:lang w:val="en-US"/>
              </w:rPr>
              <w:t>Punctaj acordat:</w:t>
            </w:r>
            <w:r w:rsidR="00BF2184">
              <w:rPr>
                <w:b/>
                <w:szCs w:val="24"/>
                <w:lang w:val="en-US"/>
              </w:rPr>
              <w:t>2</w:t>
            </w:r>
          </w:p>
        </w:tc>
      </w:tr>
    </w:tbl>
    <w:p w:rsidR="00B47FDC" w:rsidRPr="004C5325" w:rsidRDefault="00B47FDC" w:rsidP="00B47FDC">
      <w:pPr>
        <w:rPr>
          <w:i/>
          <w:szCs w:val="24"/>
          <w:lang w:val="en-US"/>
        </w:rPr>
      </w:pPr>
      <w:r w:rsidRPr="00D712F9">
        <w:rPr>
          <w:b/>
          <w:szCs w:val="24"/>
          <w:lang w:val="en-US"/>
        </w:rPr>
        <w:t xml:space="preserve">Indicator 3.2.2. </w:t>
      </w:r>
      <w:r w:rsidRPr="004C5325">
        <w:rPr>
          <w:i/>
          <w:szCs w:val="24"/>
          <w:lang w:val="en-US"/>
        </w:rPr>
        <w:t>Promovarea diversității, inclusiv a interculturalității, în planurile strategice și operaționale ale instituției, prin programe, activități care au ca țintă educația incluzivă și nevoile copiilor cu CES</w:t>
      </w: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Dovezi</w:t>
            </w:r>
          </w:p>
        </w:tc>
        <w:tc>
          <w:tcPr>
            <w:tcW w:w="7951" w:type="dxa"/>
            <w:gridSpan w:val="3"/>
          </w:tcPr>
          <w:p w:rsidR="00B368FE" w:rsidRDefault="00B368FE" w:rsidP="00FE59F4">
            <w:pPr>
              <w:pStyle w:val="Listparagraf"/>
              <w:numPr>
                <w:ilvl w:val="0"/>
                <w:numId w:val="5"/>
              </w:numPr>
              <w:tabs>
                <w:tab w:val="clear" w:pos="709"/>
                <w:tab w:val="left" w:pos="96"/>
              </w:tabs>
              <w:ind w:hanging="765"/>
              <w:rPr>
                <w:szCs w:val="24"/>
              </w:rPr>
            </w:pPr>
            <w:r w:rsidRPr="00D712F9">
              <w:rPr>
                <w:szCs w:val="24"/>
              </w:rPr>
              <w:t>Planul de dezvolta</w:t>
            </w:r>
            <w:r w:rsidR="00DB14FF">
              <w:rPr>
                <w:szCs w:val="24"/>
              </w:rPr>
              <w:t>re al IÎP</w:t>
            </w:r>
            <w:r>
              <w:rPr>
                <w:szCs w:val="24"/>
              </w:rPr>
              <w:t xml:space="preserve"> nr.79</w:t>
            </w:r>
            <w:r w:rsidRPr="00D712F9">
              <w:rPr>
                <w:szCs w:val="24"/>
              </w:rPr>
              <w:t xml:space="preserve">;  </w:t>
            </w:r>
          </w:p>
          <w:p w:rsidR="00B368FE" w:rsidRDefault="00B368FE" w:rsidP="00FE59F4">
            <w:pPr>
              <w:pStyle w:val="Listparagraf"/>
              <w:numPr>
                <w:ilvl w:val="0"/>
                <w:numId w:val="5"/>
              </w:numPr>
              <w:tabs>
                <w:tab w:val="clear" w:pos="709"/>
                <w:tab w:val="left" w:pos="96"/>
              </w:tabs>
              <w:ind w:hanging="765"/>
              <w:rPr>
                <w:szCs w:val="24"/>
              </w:rPr>
            </w:pPr>
            <w:r w:rsidRPr="006D1CE8">
              <w:rPr>
                <w:szCs w:val="24"/>
              </w:rPr>
              <w:t>Planul de activi</w:t>
            </w:r>
            <w:r w:rsidR="00DB14FF">
              <w:rPr>
                <w:szCs w:val="24"/>
              </w:rPr>
              <w:t>tate al instituției pe anul 2022-2023</w:t>
            </w:r>
            <w:r>
              <w:rPr>
                <w:szCs w:val="24"/>
              </w:rPr>
              <w:t>;</w:t>
            </w:r>
          </w:p>
          <w:p w:rsidR="00B368FE" w:rsidRPr="00F04AE8" w:rsidRDefault="00B368FE" w:rsidP="00FE59F4">
            <w:pPr>
              <w:pStyle w:val="Listparagraf"/>
              <w:numPr>
                <w:ilvl w:val="0"/>
                <w:numId w:val="5"/>
              </w:numPr>
              <w:tabs>
                <w:tab w:val="clear" w:pos="709"/>
                <w:tab w:val="left" w:pos="96"/>
              </w:tabs>
              <w:ind w:hanging="765"/>
              <w:rPr>
                <w:szCs w:val="24"/>
              </w:rPr>
            </w:pPr>
            <w:r w:rsidRPr="00D712F9">
              <w:rPr>
                <w:szCs w:val="24"/>
              </w:rPr>
              <w:t>Regulamentul de organiz</w:t>
            </w:r>
            <w:r w:rsidR="00531CD1">
              <w:rPr>
                <w:szCs w:val="24"/>
              </w:rPr>
              <w:t>are și funcționare al IÎP</w:t>
            </w:r>
            <w:r>
              <w:rPr>
                <w:szCs w:val="24"/>
              </w:rPr>
              <w:t xml:space="preserve"> nr.79.</w:t>
            </w:r>
            <w:r w:rsidRPr="00D712F9">
              <w:rPr>
                <w:szCs w:val="24"/>
              </w:rPr>
              <w:t xml:space="preserve"> </w:t>
            </w:r>
            <w:r w:rsidRPr="00F04AE8">
              <w:rPr>
                <w:szCs w:val="24"/>
              </w:rPr>
              <w:t xml:space="preserve"> </w:t>
            </w:r>
          </w:p>
        </w:tc>
      </w:tr>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lastRenderedPageBreak/>
              <w:t>Constatări</w:t>
            </w:r>
          </w:p>
        </w:tc>
        <w:tc>
          <w:tcPr>
            <w:tcW w:w="7951" w:type="dxa"/>
            <w:gridSpan w:val="3"/>
          </w:tcPr>
          <w:p w:rsidR="00B368FE" w:rsidRPr="00D712F9" w:rsidRDefault="00B368FE" w:rsidP="00B368FE">
            <w:pPr>
              <w:rPr>
                <w:b/>
                <w:szCs w:val="24"/>
                <w:lang w:val="en-US"/>
              </w:rPr>
            </w:pPr>
            <w:r w:rsidRPr="00D712F9">
              <w:rPr>
                <w:rFonts w:eastAsia="Times New Roman"/>
                <w:bCs/>
                <w:szCs w:val="24"/>
                <w:lang w:val="en-US"/>
              </w:rPr>
              <w:t>În planurile stategige și operaționale ale instituției, există activități care au ca țintă EI și nevoile copiilor cu CES, ce prin diverse forme de organizare promovează interculturalitatea.</w:t>
            </w:r>
          </w:p>
        </w:tc>
      </w:tr>
      <w:tr w:rsidR="00B368FE" w:rsidRPr="00D712F9" w:rsidTr="00E37194">
        <w:trPr>
          <w:trHeight w:val="548"/>
        </w:trPr>
        <w:tc>
          <w:tcPr>
            <w:tcW w:w="1492" w:type="dxa"/>
          </w:tcPr>
          <w:p w:rsidR="00B368FE" w:rsidRPr="00D712F9" w:rsidRDefault="00B368FE" w:rsidP="00B368FE">
            <w:pPr>
              <w:rPr>
                <w:b/>
                <w:szCs w:val="24"/>
                <w:lang w:val="en-US"/>
              </w:rPr>
            </w:pPr>
            <w:r w:rsidRPr="00D712F9">
              <w:rPr>
                <w:b/>
                <w:szCs w:val="24"/>
                <w:lang w:val="en-US"/>
              </w:rPr>
              <w:t>Pondere/</w:t>
            </w:r>
          </w:p>
          <w:p w:rsidR="00B368FE" w:rsidRPr="00D712F9" w:rsidRDefault="00B368FE" w:rsidP="00B368FE">
            <w:pPr>
              <w:rPr>
                <w:b/>
                <w:szCs w:val="24"/>
                <w:lang w:val="en-US"/>
              </w:rPr>
            </w:pPr>
            <w:r w:rsidRPr="00D712F9">
              <w:rPr>
                <w:b/>
                <w:szCs w:val="24"/>
                <w:lang w:val="en-US"/>
              </w:rPr>
              <w:t>punctaj</w:t>
            </w:r>
          </w:p>
        </w:tc>
        <w:tc>
          <w:tcPr>
            <w:tcW w:w="1466" w:type="dxa"/>
          </w:tcPr>
          <w:p w:rsidR="00B368FE" w:rsidRPr="00D712F9" w:rsidRDefault="00B368FE" w:rsidP="00802E10">
            <w:pPr>
              <w:rPr>
                <w:b/>
                <w:szCs w:val="24"/>
                <w:lang w:val="en-US"/>
              </w:rPr>
            </w:pPr>
            <w:r>
              <w:rPr>
                <w:b/>
                <w:szCs w:val="24"/>
                <w:lang w:val="en-US"/>
              </w:rPr>
              <w:t>Pondere:</w:t>
            </w:r>
            <w:r w:rsidR="00802E10">
              <w:rPr>
                <w:b/>
                <w:szCs w:val="24"/>
                <w:lang w:val="en-US"/>
              </w:rPr>
              <w:t>2</w:t>
            </w:r>
          </w:p>
        </w:tc>
        <w:tc>
          <w:tcPr>
            <w:tcW w:w="3969" w:type="dxa"/>
          </w:tcPr>
          <w:p w:rsidR="00B368FE" w:rsidRPr="00D712F9" w:rsidRDefault="00B368FE" w:rsidP="00B368FE">
            <w:pPr>
              <w:rPr>
                <w:b/>
                <w:szCs w:val="24"/>
                <w:lang w:val="en-US"/>
              </w:rPr>
            </w:pPr>
            <w:r w:rsidRPr="00D712F9">
              <w:rPr>
                <w:b/>
                <w:szCs w:val="24"/>
                <w:lang w:val="en-US"/>
              </w:rPr>
              <w:t>Evaluarea conform criteriilor:</w:t>
            </w:r>
            <w:r w:rsidR="00802E10">
              <w:rPr>
                <w:b/>
                <w:szCs w:val="24"/>
                <w:lang w:val="en-US"/>
              </w:rPr>
              <w:t>1</w:t>
            </w:r>
          </w:p>
          <w:p w:rsidR="00B368FE" w:rsidRPr="00D712F9" w:rsidRDefault="00B368FE" w:rsidP="00B368FE">
            <w:pPr>
              <w:jc w:val="center"/>
              <w:rPr>
                <w:b/>
                <w:szCs w:val="24"/>
                <w:lang w:val="en-US"/>
              </w:rPr>
            </w:pPr>
          </w:p>
        </w:tc>
        <w:tc>
          <w:tcPr>
            <w:tcW w:w="2516" w:type="dxa"/>
          </w:tcPr>
          <w:p w:rsidR="00B368FE" w:rsidRPr="00D712F9" w:rsidRDefault="00B368FE" w:rsidP="00B368FE">
            <w:pPr>
              <w:rPr>
                <w:b/>
                <w:szCs w:val="24"/>
                <w:lang w:val="en-US"/>
              </w:rPr>
            </w:pPr>
            <w:r w:rsidRPr="00D712F9">
              <w:rPr>
                <w:b/>
                <w:szCs w:val="24"/>
                <w:lang w:val="en-US"/>
              </w:rPr>
              <w:t>Punctaj acordat:</w:t>
            </w:r>
            <w:r w:rsidR="00802E10">
              <w:rPr>
                <w:b/>
                <w:szCs w:val="24"/>
                <w:lang w:val="en-US"/>
              </w:rPr>
              <w:t>1</w:t>
            </w:r>
            <w:r w:rsidR="00D73475">
              <w:rPr>
                <w:b/>
                <w:szCs w:val="24"/>
                <w:lang w:val="en-US"/>
              </w:rPr>
              <w:t>,75</w:t>
            </w:r>
          </w:p>
        </w:tc>
      </w:tr>
    </w:tbl>
    <w:p w:rsidR="00B47FDC" w:rsidRPr="00D712F9" w:rsidRDefault="00B47FDC" w:rsidP="00B47FDC">
      <w:pPr>
        <w:rPr>
          <w:b/>
          <w:szCs w:val="24"/>
          <w:lang w:val="en-US"/>
        </w:rPr>
      </w:pPr>
      <w:r w:rsidRPr="00D712F9">
        <w:rPr>
          <w:b/>
          <w:szCs w:val="24"/>
          <w:lang w:val="en-US"/>
        </w:rPr>
        <w:lastRenderedPageBreak/>
        <w:t>Domeniu: Capacitate instituțională</w:t>
      </w:r>
    </w:p>
    <w:p w:rsidR="00B47FDC" w:rsidRPr="004C5325" w:rsidRDefault="00B47FDC" w:rsidP="00B47FDC">
      <w:pPr>
        <w:rPr>
          <w:i/>
          <w:szCs w:val="24"/>
          <w:lang w:val="en-US"/>
        </w:rPr>
      </w:pPr>
      <w:r w:rsidRPr="00D712F9">
        <w:rPr>
          <w:b/>
          <w:szCs w:val="24"/>
          <w:lang w:val="en-US"/>
        </w:rPr>
        <w:lastRenderedPageBreak/>
        <w:t xml:space="preserve"> Indicator 3.2.3. </w:t>
      </w:r>
      <w:r w:rsidRPr="004C5325">
        <w:rPr>
          <w:i/>
          <w:szCs w:val="24"/>
          <w:lang w:val="en-US"/>
        </w:rPr>
        <w:t>Asigurarea respectării diferențelor individuale prin aplicarea procedurilor de prevenire, identificare, semnalare, evaluare și soluționare a situațiilor de discriminare și infor</w:t>
      </w:r>
      <w:r w:rsidR="00802E10">
        <w:rPr>
          <w:i/>
          <w:szCs w:val="24"/>
          <w:lang w:val="en-US"/>
        </w:rPr>
        <w:t xml:space="preserve">marea personalului, </w:t>
      </w:r>
      <w:proofErr w:type="gramStart"/>
      <w:r w:rsidR="00802E10">
        <w:rPr>
          <w:i/>
          <w:szCs w:val="24"/>
          <w:lang w:val="en-US"/>
        </w:rPr>
        <w:t>a</w:t>
      </w:r>
      <w:proofErr w:type="gramEnd"/>
      <w:r w:rsidR="00802E10">
        <w:rPr>
          <w:i/>
          <w:szCs w:val="24"/>
          <w:lang w:val="en-US"/>
        </w:rPr>
        <w:t xml:space="preserve"> elevilor/</w:t>
      </w:r>
      <w:r w:rsidRPr="004C5325">
        <w:rPr>
          <w:i/>
          <w:szCs w:val="24"/>
          <w:lang w:val="en-US"/>
        </w:rPr>
        <w:t>copiilor și reprezentanților lor legali cu privire la utilizarea acestor procedure.</w:t>
      </w:r>
    </w:p>
    <w:tbl>
      <w:tblPr>
        <w:tblpPr w:leftFromText="180" w:rightFromText="180" w:vertAnchor="text" w:horzAnchor="margin"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6D1CE8" w:rsidRPr="00D712F9" w:rsidTr="00EB488A">
        <w:trPr>
          <w:trHeight w:val="555"/>
        </w:trPr>
        <w:tc>
          <w:tcPr>
            <w:tcW w:w="1492" w:type="dxa"/>
          </w:tcPr>
          <w:p w:rsidR="006D1CE8" w:rsidRPr="00D712F9" w:rsidRDefault="006D1CE8" w:rsidP="006D1CE8">
            <w:pPr>
              <w:rPr>
                <w:b/>
                <w:szCs w:val="24"/>
                <w:lang w:val="en-US"/>
              </w:rPr>
            </w:pPr>
            <w:r w:rsidRPr="00D712F9">
              <w:rPr>
                <w:b/>
                <w:szCs w:val="24"/>
                <w:lang w:val="en-US"/>
              </w:rPr>
              <w:t>Dovezi</w:t>
            </w:r>
          </w:p>
        </w:tc>
        <w:tc>
          <w:tcPr>
            <w:tcW w:w="7951" w:type="dxa"/>
            <w:gridSpan w:val="3"/>
          </w:tcPr>
          <w:p w:rsidR="00EB488A" w:rsidRPr="00EB488A" w:rsidRDefault="00EB488A" w:rsidP="00EB488A">
            <w:pPr>
              <w:pStyle w:val="Listparagraf"/>
              <w:numPr>
                <w:ilvl w:val="0"/>
                <w:numId w:val="47"/>
              </w:numPr>
              <w:tabs>
                <w:tab w:val="left" w:pos="380"/>
              </w:tabs>
              <w:jc w:val="left"/>
              <w:rPr>
                <w:szCs w:val="24"/>
              </w:rPr>
            </w:pPr>
            <w:r w:rsidRPr="00EB488A">
              <w:rPr>
                <w:szCs w:val="24"/>
              </w:rPr>
              <w:t>Ordin nr. 7-ab din 01.09.2022 și nr. 23-ab din 05.06.2023</w:t>
            </w:r>
            <w:r>
              <w:rPr>
                <w:szCs w:val="24"/>
              </w:rPr>
              <w:t>,</w:t>
            </w:r>
            <w:r w:rsidRPr="00EB488A">
              <w:rPr>
                <w:szCs w:val="24"/>
              </w:rPr>
              <w:t xml:space="preserve"> Cu privire la respectarea Instrucţiunii despre ocrotirea vieţii şi sănătăţii copiilor</w:t>
            </w:r>
            <w:r>
              <w:rPr>
                <w:szCs w:val="24"/>
              </w:rPr>
              <w:t>;</w:t>
            </w:r>
          </w:p>
          <w:p w:rsidR="006D1CE8" w:rsidRPr="00EB488A" w:rsidRDefault="006D1CE8" w:rsidP="00EB488A">
            <w:pPr>
              <w:pStyle w:val="Listparagraf"/>
              <w:numPr>
                <w:ilvl w:val="0"/>
                <w:numId w:val="47"/>
              </w:numPr>
              <w:tabs>
                <w:tab w:val="left" w:pos="380"/>
              </w:tabs>
              <w:jc w:val="left"/>
              <w:rPr>
                <w:szCs w:val="24"/>
              </w:rPr>
            </w:pPr>
            <w:r w:rsidRPr="00EB488A">
              <w:rPr>
                <w:szCs w:val="24"/>
              </w:rPr>
              <w:t>Fișele postului angajaților conțin prevederi în privința nondiscriminării.</w:t>
            </w:r>
          </w:p>
        </w:tc>
      </w:tr>
      <w:tr w:rsidR="006D1CE8" w:rsidRPr="00D712F9" w:rsidTr="006D1CE8">
        <w:trPr>
          <w:trHeight w:val="843"/>
        </w:trPr>
        <w:tc>
          <w:tcPr>
            <w:tcW w:w="1492" w:type="dxa"/>
          </w:tcPr>
          <w:p w:rsidR="006D1CE8" w:rsidRPr="00D712F9" w:rsidRDefault="006D1CE8" w:rsidP="006D1CE8">
            <w:pPr>
              <w:rPr>
                <w:b/>
                <w:szCs w:val="24"/>
                <w:lang w:val="en-US"/>
              </w:rPr>
            </w:pPr>
            <w:r w:rsidRPr="00D712F9">
              <w:rPr>
                <w:b/>
                <w:szCs w:val="24"/>
                <w:lang w:val="en-US"/>
              </w:rPr>
              <w:t>Constatări</w:t>
            </w:r>
          </w:p>
        </w:tc>
        <w:tc>
          <w:tcPr>
            <w:tcW w:w="7951" w:type="dxa"/>
            <w:gridSpan w:val="3"/>
          </w:tcPr>
          <w:p w:rsidR="006D1CE8" w:rsidRPr="00D712F9" w:rsidRDefault="006D1CE8" w:rsidP="006D1CE8">
            <w:pPr>
              <w:rPr>
                <w:b/>
                <w:szCs w:val="24"/>
                <w:lang w:val="en-US"/>
              </w:rPr>
            </w:pPr>
            <w:r>
              <w:rPr>
                <w:szCs w:val="24"/>
                <w:lang w:val="en-US"/>
              </w:rPr>
              <w:t>Respectarea diferențelor</w:t>
            </w:r>
            <w:r w:rsidRPr="00D712F9">
              <w:rPr>
                <w:szCs w:val="24"/>
                <w:lang w:val="en-US"/>
              </w:rPr>
              <w:t xml:space="preserve"> indi</w:t>
            </w:r>
            <w:r>
              <w:rPr>
                <w:szCs w:val="24"/>
                <w:lang w:val="en-US"/>
              </w:rPr>
              <w:t>viduale ale copiilor și aplicarea procedurilor</w:t>
            </w:r>
            <w:r w:rsidRPr="00D712F9">
              <w:rPr>
                <w:szCs w:val="24"/>
                <w:lang w:val="en-US"/>
              </w:rPr>
              <w:t xml:space="preserve"> de prevenire, identificare, semnalare, evaluare și soluționare a situațiilor de discriminare. Copiii sunt tratați în mod echitabil</w:t>
            </w:r>
            <w:r>
              <w:rPr>
                <w:szCs w:val="24"/>
                <w:lang w:val="en-US"/>
              </w:rPr>
              <w:t xml:space="preserve">. </w:t>
            </w:r>
          </w:p>
        </w:tc>
      </w:tr>
      <w:tr w:rsidR="006D1CE8" w:rsidRPr="00D712F9" w:rsidTr="00802E10">
        <w:trPr>
          <w:trHeight w:val="547"/>
        </w:trPr>
        <w:tc>
          <w:tcPr>
            <w:tcW w:w="1492" w:type="dxa"/>
          </w:tcPr>
          <w:p w:rsidR="006D1CE8" w:rsidRPr="00D712F9" w:rsidRDefault="006D1CE8" w:rsidP="006D1CE8">
            <w:pPr>
              <w:rPr>
                <w:b/>
                <w:szCs w:val="24"/>
                <w:lang w:val="en-US"/>
              </w:rPr>
            </w:pPr>
            <w:r w:rsidRPr="00D712F9">
              <w:rPr>
                <w:b/>
                <w:szCs w:val="24"/>
                <w:lang w:val="en-US"/>
              </w:rPr>
              <w:t>Pondere/</w:t>
            </w:r>
          </w:p>
          <w:p w:rsidR="006D1CE8" w:rsidRPr="00D712F9" w:rsidRDefault="006D1CE8" w:rsidP="006D1CE8">
            <w:pPr>
              <w:rPr>
                <w:b/>
                <w:szCs w:val="24"/>
                <w:lang w:val="en-US"/>
              </w:rPr>
            </w:pPr>
            <w:r w:rsidRPr="00D712F9">
              <w:rPr>
                <w:b/>
                <w:szCs w:val="24"/>
                <w:lang w:val="en-US"/>
              </w:rPr>
              <w:t>punctaj</w:t>
            </w:r>
          </w:p>
        </w:tc>
        <w:tc>
          <w:tcPr>
            <w:tcW w:w="1466" w:type="dxa"/>
          </w:tcPr>
          <w:p w:rsidR="006D1CE8" w:rsidRPr="00D712F9" w:rsidRDefault="006D1CE8" w:rsidP="006D1CE8">
            <w:pPr>
              <w:rPr>
                <w:b/>
                <w:szCs w:val="24"/>
                <w:lang w:val="en-US"/>
              </w:rPr>
            </w:pPr>
            <w:r>
              <w:rPr>
                <w:b/>
                <w:szCs w:val="24"/>
                <w:lang w:val="en-US"/>
              </w:rPr>
              <w:t>Pondere:</w:t>
            </w:r>
            <w:r w:rsidR="00802E10">
              <w:rPr>
                <w:b/>
                <w:szCs w:val="24"/>
                <w:lang w:val="en-US"/>
              </w:rPr>
              <w:t>1</w:t>
            </w:r>
          </w:p>
        </w:tc>
        <w:tc>
          <w:tcPr>
            <w:tcW w:w="3969" w:type="dxa"/>
          </w:tcPr>
          <w:p w:rsidR="006D1CE8" w:rsidRPr="00D712F9" w:rsidRDefault="006D1CE8" w:rsidP="006D1CE8">
            <w:pPr>
              <w:rPr>
                <w:b/>
                <w:szCs w:val="24"/>
                <w:lang w:val="en-US"/>
              </w:rPr>
            </w:pPr>
            <w:r w:rsidRPr="00D712F9">
              <w:rPr>
                <w:b/>
                <w:szCs w:val="24"/>
                <w:lang w:val="en-US"/>
              </w:rPr>
              <w:t>Evaluarea conform criteriilor:</w:t>
            </w:r>
            <w:r w:rsidR="00802E10">
              <w:rPr>
                <w:b/>
                <w:szCs w:val="24"/>
                <w:lang w:val="en-US"/>
              </w:rPr>
              <w:t>0,75</w:t>
            </w:r>
          </w:p>
          <w:p w:rsidR="006D1CE8" w:rsidRPr="00D712F9" w:rsidRDefault="006D1CE8" w:rsidP="006D1CE8">
            <w:pPr>
              <w:jc w:val="center"/>
              <w:rPr>
                <w:b/>
                <w:szCs w:val="24"/>
                <w:lang w:val="en-US"/>
              </w:rPr>
            </w:pPr>
          </w:p>
        </w:tc>
        <w:tc>
          <w:tcPr>
            <w:tcW w:w="2516" w:type="dxa"/>
          </w:tcPr>
          <w:p w:rsidR="006D1CE8" w:rsidRPr="00D712F9" w:rsidRDefault="006D1CE8" w:rsidP="006D1CE8">
            <w:pPr>
              <w:rPr>
                <w:b/>
                <w:szCs w:val="24"/>
                <w:lang w:val="en-US"/>
              </w:rPr>
            </w:pPr>
            <w:r w:rsidRPr="00D712F9">
              <w:rPr>
                <w:b/>
                <w:szCs w:val="24"/>
                <w:lang w:val="en-US"/>
              </w:rPr>
              <w:t>Punctaj acordat:</w:t>
            </w:r>
            <w:r w:rsidR="00802E10">
              <w:rPr>
                <w:b/>
                <w:szCs w:val="24"/>
                <w:lang w:val="en-US"/>
              </w:rPr>
              <w:t>0,75</w:t>
            </w:r>
          </w:p>
        </w:tc>
      </w:tr>
    </w:tbl>
    <w:p w:rsidR="00B47FDC" w:rsidRPr="00D712F9" w:rsidRDefault="00B47FDC" w:rsidP="00B47FDC">
      <w:pPr>
        <w:rPr>
          <w:b/>
          <w:szCs w:val="24"/>
          <w:lang w:val="en-US"/>
        </w:rPr>
      </w:pPr>
      <w:r w:rsidRPr="00D712F9">
        <w:rPr>
          <w:b/>
          <w:szCs w:val="24"/>
          <w:lang w:val="en-US"/>
        </w:rPr>
        <w:t>Domeniu: Curriculum/ proces educational</w:t>
      </w:r>
    </w:p>
    <w:p w:rsidR="00B47FDC" w:rsidRPr="00C671CD" w:rsidRDefault="00B47FDC" w:rsidP="00B47FDC">
      <w:pPr>
        <w:rPr>
          <w:i/>
          <w:szCs w:val="24"/>
          <w:lang w:val="en-US"/>
        </w:rPr>
      </w:pPr>
      <w:r w:rsidRPr="00D712F9">
        <w:rPr>
          <w:b/>
          <w:szCs w:val="24"/>
          <w:lang w:val="en-US"/>
        </w:rPr>
        <w:t xml:space="preserve"> Indicator 3.2.4</w:t>
      </w:r>
      <w:r w:rsidRPr="006C6593">
        <w:rPr>
          <w:szCs w:val="24"/>
          <w:lang w:val="en-US"/>
        </w:rPr>
        <w:t xml:space="preserve">. </w:t>
      </w:r>
      <w:r w:rsidRPr="00C671CD">
        <w:rPr>
          <w:i/>
          <w:szCs w:val="24"/>
          <w:lang w:val="en-US"/>
        </w:rPr>
        <w:t xml:space="preserve">Punerea în aplicare a curriculumului, inclusiv a curriculumului diferențiat/ adaptat pentru copiii cu CES, și evaluarea echitabilă </w:t>
      </w:r>
      <w:r w:rsidR="00802E10">
        <w:rPr>
          <w:i/>
          <w:szCs w:val="24"/>
          <w:lang w:val="en-US"/>
        </w:rPr>
        <w:t>a progresului tuturor elevilor/</w:t>
      </w:r>
      <w:r w:rsidRPr="00C671CD">
        <w:rPr>
          <w:i/>
          <w:szCs w:val="24"/>
          <w:lang w:val="en-US"/>
        </w:rPr>
        <w:t>copiilor, în scopul respectării individualității și tratării valorice a lor</w:t>
      </w:r>
    </w:p>
    <w:tbl>
      <w:tblPr>
        <w:tblpPr w:leftFromText="180" w:rightFromText="180"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E66E8E" w:rsidRPr="00D712F9" w:rsidTr="00E66E8E">
        <w:trPr>
          <w:trHeight w:val="843"/>
        </w:trPr>
        <w:tc>
          <w:tcPr>
            <w:tcW w:w="1492" w:type="dxa"/>
          </w:tcPr>
          <w:p w:rsidR="00E66E8E" w:rsidRPr="00D712F9" w:rsidRDefault="00E66E8E" w:rsidP="00E66E8E">
            <w:pPr>
              <w:rPr>
                <w:b/>
                <w:szCs w:val="24"/>
                <w:lang w:val="en-US"/>
              </w:rPr>
            </w:pPr>
            <w:r w:rsidRPr="00D712F9">
              <w:rPr>
                <w:b/>
                <w:szCs w:val="24"/>
                <w:lang w:val="en-US"/>
              </w:rPr>
              <w:t>Dovezi</w:t>
            </w:r>
          </w:p>
        </w:tc>
        <w:tc>
          <w:tcPr>
            <w:tcW w:w="7951" w:type="dxa"/>
            <w:gridSpan w:val="3"/>
          </w:tcPr>
          <w:p w:rsidR="00E66E8E" w:rsidRPr="00D712F9" w:rsidRDefault="00E66E8E" w:rsidP="00FE59F4">
            <w:pPr>
              <w:pStyle w:val="Listparagraf"/>
              <w:numPr>
                <w:ilvl w:val="0"/>
                <w:numId w:val="5"/>
              </w:numPr>
              <w:tabs>
                <w:tab w:val="clear" w:pos="709"/>
                <w:tab w:val="left" w:pos="96"/>
              </w:tabs>
              <w:ind w:hanging="765"/>
              <w:rPr>
                <w:szCs w:val="24"/>
              </w:rPr>
            </w:pPr>
            <w:r w:rsidRPr="00D712F9">
              <w:rPr>
                <w:szCs w:val="24"/>
              </w:rPr>
              <w:t xml:space="preserve"> Fișe de evaluare a nivelului de dezvoltare a</w:t>
            </w:r>
            <w:r w:rsidR="00802E10">
              <w:rPr>
                <w:szCs w:val="24"/>
              </w:rPr>
              <w:t>l</w:t>
            </w:r>
            <w:r w:rsidRPr="00D712F9">
              <w:rPr>
                <w:szCs w:val="24"/>
              </w:rPr>
              <w:t xml:space="preserve"> copiilor de vârstă preșcolară;</w:t>
            </w:r>
          </w:p>
          <w:p w:rsidR="00E66E8E" w:rsidRPr="00D712F9" w:rsidRDefault="00E66E8E" w:rsidP="00FE59F4">
            <w:pPr>
              <w:pStyle w:val="Listparagraf"/>
              <w:numPr>
                <w:ilvl w:val="0"/>
                <w:numId w:val="5"/>
              </w:numPr>
              <w:tabs>
                <w:tab w:val="clear" w:pos="709"/>
                <w:tab w:val="left" w:pos="96"/>
              </w:tabs>
              <w:ind w:hanging="765"/>
              <w:rPr>
                <w:szCs w:val="24"/>
              </w:rPr>
            </w:pPr>
            <w:r w:rsidRPr="00D712F9">
              <w:rPr>
                <w:szCs w:val="24"/>
              </w:rPr>
              <w:t xml:space="preserve">Model de referință pentru evaluarea complexă a dezvoltării copiilor din instituție; </w:t>
            </w:r>
          </w:p>
          <w:p w:rsidR="00E66E8E" w:rsidRPr="00D712F9" w:rsidRDefault="00E66E8E" w:rsidP="00FE59F4">
            <w:pPr>
              <w:pStyle w:val="Listparagraf"/>
              <w:numPr>
                <w:ilvl w:val="0"/>
                <w:numId w:val="5"/>
              </w:numPr>
              <w:tabs>
                <w:tab w:val="clear" w:pos="709"/>
                <w:tab w:val="left" w:pos="96"/>
              </w:tabs>
              <w:ind w:hanging="765"/>
              <w:rPr>
                <w:szCs w:val="24"/>
              </w:rPr>
            </w:pPr>
            <w:r w:rsidRPr="00D712F9">
              <w:rPr>
                <w:szCs w:val="24"/>
              </w:rPr>
              <w:t>Fișe de monitorizare a copilului asistat;</w:t>
            </w:r>
          </w:p>
          <w:p w:rsidR="00E66E8E" w:rsidRPr="00D712F9" w:rsidRDefault="00E66E8E" w:rsidP="00FE59F4">
            <w:pPr>
              <w:pStyle w:val="Listparagraf"/>
              <w:numPr>
                <w:ilvl w:val="0"/>
                <w:numId w:val="5"/>
              </w:numPr>
              <w:tabs>
                <w:tab w:val="clear" w:pos="709"/>
                <w:tab w:val="left" w:pos="96"/>
              </w:tabs>
              <w:ind w:hanging="765"/>
              <w:rPr>
                <w:szCs w:val="24"/>
              </w:rPr>
            </w:pPr>
            <w:r w:rsidRPr="00D712F9">
              <w:rPr>
                <w:szCs w:val="24"/>
              </w:rPr>
              <w:t>Caiet</w:t>
            </w:r>
            <w:r w:rsidR="00C801DA">
              <w:rPr>
                <w:szCs w:val="24"/>
              </w:rPr>
              <w:t>ul</w:t>
            </w:r>
            <w:r w:rsidRPr="00D712F9">
              <w:rPr>
                <w:szCs w:val="24"/>
              </w:rPr>
              <w:t xml:space="preserve"> de observări a</w:t>
            </w:r>
            <w:r w:rsidR="00C801DA">
              <w:rPr>
                <w:szCs w:val="24"/>
              </w:rPr>
              <w:t>l</w:t>
            </w:r>
            <w:r w:rsidRPr="00D712F9">
              <w:rPr>
                <w:szCs w:val="24"/>
              </w:rPr>
              <w:t xml:space="preserve"> educatorului; </w:t>
            </w:r>
          </w:p>
          <w:p w:rsidR="00E66E8E" w:rsidRPr="00161F34" w:rsidRDefault="00E66E8E" w:rsidP="00FE59F4">
            <w:pPr>
              <w:pStyle w:val="Listparagraf"/>
              <w:numPr>
                <w:ilvl w:val="0"/>
                <w:numId w:val="5"/>
              </w:numPr>
              <w:tabs>
                <w:tab w:val="clear" w:pos="709"/>
                <w:tab w:val="left" w:pos="96"/>
              </w:tabs>
              <w:ind w:hanging="765"/>
              <w:rPr>
                <w:szCs w:val="24"/>
              </w:rPr>
            </w:pPr>
            <w:r w:rsidRPr="00D712F9">
              <w:rPr>
                <w:szCs w:val="24"/>
              </w:rPr>
              <w:t xml:space="preserve">Fișe cu informații generale despre copil; </w:t>
            </w:r>
          </w:p>
        </w:tc>
      </w:tr>
      <w:tr w:rsidR="00E66E8E" w:rsidRPr="00D712F9" w:rsidTr="00E66E8E">
        <w:trPr>
          <w:trHeight w:val="585"/>
        </w:trPr>
        <w:tc>
          <w:tcPr>
            <w:tcW w:w="1492" w:type="dxa"/>
          </w:tcPr>
          <w:p w:rsidR="00E66E8E" w:rsidRPr="00D712F9" w:rsidRDefault="00E66E8E" w:rsidP="00E66E8E">
            <w:pPr>
              <w:rPr>
                <w:b/>
                <w:szCs w:val="24"/>
                <w:lang w:val="en-US"/>
              </w:rPr>
            </w:pPr>
            <w:r w:rsidRPr="00D712F9">
              <w:rPr>
                <w:b/>
                <w:szCs w:val="24"/>
                <w:lang w:val="en-US"/>
              </w:rPr>
              <w:t>Constatări</w:t>
            </w:r>
          </w:p>
        </w:tc>
        <w:tc>
          <w:tcPr>
            <w:tcW w:w="7951" w:type="dxa"/>
            <w:gridSpan w:val="3"/>
          </w:tcPr>
          <w:p w:rsidR="00E66E8E" w:rsidRPr="00D712F9" w:rsidRDefault="00E66E8E" w:rsidP="00C61750">
            <w:pPr>
              <w:rPr>
                <w:b/>
                <w:szCs w:val="24"/>
                <w:lang w:val="en-US"/>
              </w:rPr>
            </w:pPr>
            <w:r w:rsidRPr="00D712F9">
              <w:rPr>
                <w:szCs w:val="24"/>
                <w:lang w:val="en-US"/>
              </w:rPr>
              <w:t>Instituția tratează copiii în mod echitabil prin aplicarea eficientă a documentelor de politici incluzive, a curriculumului</w:t>
            </w:r>
            <w:r>
              <w:rPr>
                <w:szCs w:val="24"/>
                <w:lang w:val="en-US"/>
              </w:rPr>
              <w:t>.</w:t>
            </w:r>
            <w:r w:rsidRPr="00D712F9">
              <w:rPr>
                <w:szCs w:val="24"/>
                <w:lang w:val="en-US"/>
              </w:rPr>
              <w:t xml:space="preserve"> </w:t>
            </w:r>
          </w:p>
        </w:tc>
      </w:tr>
      <w:tr w:rsidR="00E66E8E" w:rsidRPr="00D712F9" w:rsidTr="00E66E8E">
        <w:trPr>
          <w:trHeight w:val="843"/>
        </w:trPr>
        <w:tc>
          <w:tcPr>
            <w:tcW w:w="1492" w:type="dxa"/>
          </w:tcPr>
          <w:p w:rsidR="00E66E8E" w:rsidRPr="00D712F9" w:rsidRDefault="00E66E8E" w:rsidP="00E66E8E">
            <w:pPr>
              <w:rPr>
                <w:b/>
                <w:szCs w:val="24"/>
                <w:lang w:val="en-US"/>
              </w:rPr>
            </w:pPr>
            <w:r w:rsidRPr="00D712F9">
              <w:rPr>
                <w:b/>
                <w:szCs w:val="24"/>
                <w:lang w:val="en-US"/>
              </w:rPr>
              <w:t>Pondere/</w:t>
            </w:r>
          </w:p>
          <w:p w:rsidR="00E66E8E" w:rsidRPr="00D712F9" w:rsidRDefault="00E66E8E" w:rsidP="00E66E8E">
            <w:pPr>
              <w:rPr>
                <w:b/>
                <w:szCs w:val="24"/>
                <w:lang w:val="en-US"/>
              </w:rPr>
            </w:pPr>
            <w:r w:rsidRPr="00D712F9">
              <w:rPr>
                <w:b/>
                <w:szCs w:val="24"/>
                <w:lang w:val="en-US"/>
              </w:rPr>
              <w:t>punctaj</w:t>
            </w:r>
          </w:p>
        </w:tc>
        <w:tc>
          <w:tcPr>
            <w:tcW w:w="1466" w:type="dxa"/>
          </w:tcPr>
          <w:p w:rsidR="00E66E8E" w:rsidRPr="00D712F9" w:rsidRDefault="00E66E8E" w:rsidP="00E66E8E">
            <w:pPr>
              <w:rPr>
                <w:b/>
                <w:szCs w:val="24"/>
                <w:lang w:val="en-US"/>
              </w:rPr>
            </w:pPr>
            <w:r>
              <w:rPr>
                <w:b/>
                <w:szCs w:val="24"/>
                <w:lang w:val="en-US"/>
              </w:rPr>
              <w:t>Pondere:</w:t>
            </w:r>
            <w:r w:rsidR="00802E10">
              <w:rPr>
                <w:b/>
                <w:szCs w:val="24"/>
                <w:lang w:val="en-US"/>
              </w:rPr>
              <w:t>1</w:t>
            </w:r>
          </w:p>
        </w:tc>
        <w:tc>
          <w:tcPr>
            <w:tcW w:w="3969" w:type="dxa"/>
          </w:tcPr>
          <w:p w:rsidR="00E66E8E" w:rsidRPr="00D712F9" w:rsidRDefault="00E66E8E" w:rsidP="00E66E8E">
            <w:pPr>
              <w:rPr>
                <w:b/>
                <w:szCs w:val="24"/>
                <w:lang w:val="en-US"/>
              </w:rPr>
            </w:pPr>
            <w:r w:rsidRPr="00D712F9">
              <w:rPr>
                <w:b/>
                <w:szCs w:val="24"/>
                <w:lang w:val="en-US"/>
              </w:rPr>
              <w:t>Evaluarea conform criteriilor:</w:t>
            </w:r>
            <w:r w:rsidR="00802E10">
              <w:rPr>
                <w:b/>
                <w:szCs w:val="24"/>
                <w:lang w:val="en-US"/>
              </w:rPr>
              <w:t>0,75</w:t>
            </w:r>
          </w:p>
          <w:p w:rsidR="00E66E8E" w:rsidRPr="00D712F9" w:rsidRDefault="00E66E8E" w:rsidP="00E66E8E">
            <w:pPr>
              <w:jc w:val="center"/>
              <w:rPr>
                <w:b/>
                <w:szCs w:val="24"/>
                <w:lang w:val="en-US"/>
              </w:rPr>
            </w:pPr>
          </w:p>
        </w:tc>
        <w:tc>
          <w:tcPr>
            <w:tcW w:w="2516" w:type="dxa"/>
          </w:tcPr>
          <w:p w:rsidR="00E66E8E" w:rsidRPr="00D712F9" w:rsidRDefault="00E66E8E" w:rsidP="00E66E8E">
            <w:pPr>
              <w:rPr>
                <w:b/>
                <w:szCs w:val="24"/>
                <w:lang w:val="en-US"/>
              </w:rPr>
            </w:pPr>
            <w:r w:rsidRPr="00D712F9">
              <w:rPr>
                <w:b/>
                <w:szCs w:val="24"/>
                <w:lang w:val="en-US"/>
              </w:rPr>
              <w:t>Punctaj acordat:</w:t>
            </w:r>
            <w:r w:rsidR="00802E10">
              <w:rPr>
                <w:b/>
                <w:szCs w:val="24"/>
                <w:lang w:val="en-US"/>
              </w:rPr>
              <w:t>0,75</w:t>
            </w:r>
          </w:p>
        </w:tc>
      </w:tr>
    </w:tbl>
    <w:p w:rsidR="00EB2B88" w:rsidRDefault="00B47FDC" w:rsidP="00B47FDC">
      <w:pPr>
        <w:rPr>
          <w:b/>
          <w:szCs w:val="24"/>
          <w:lang w:val="en-US"/>
        </w:rPr>
      </w:pPr>
      <w:r w:rsidRPr="00D712F9">
        <w:rPr>
          <w:b/>
          <w:bCs/>
          <w:szCs w:val="24"/>
          <w:lang w:val="en-US"/>
        </w:rPr>
        <w:t>Indicator 3.2.5</w:t>
      </w:r>
      <w:r w:rsidRPr="006C6593">
        <w:rPr>
          <w:bCs/>
          <w:szCs w:val="24"/>
          <w:lang w:val="en-US"/>
        </w:rPr>
        <w:t>.</w:t>
      </w:r>
      <w:r w:rsidRPr="006C6593">
        <w:rPr>
          <w:szCs w:val="24"/>
          <w:lang w:val="en-US"/>
        </w:rPr>
        <w:t xml:space="preserve"> </w:t>
      </w:r>
      <w:r w:rsidRPr="00C671CD">
        <w:rPr>
          <w:i/>
          <w:szCs w:val="24"/>
          <w:lang w:val="en-US"/>
        </w:rPr>
        <w:t>Recunoașterea de către copii a situațiilor de nerespectare a diferențelor individuale și de discriminare și manifestarea capacității de a le prezenta în cunoștință de cauză</w:t>
      </w:r>
      <w:r w:rsidRPr="00C671CD">
        <w:rPr>
          <w:b/>
          <w:i/>
          <w:szCs w:val="24"/>
          <w:lang w:val="en-US"/>
        </w:rPr>
        <w:t xml:space="preserve">                         </w:t>
      </w:r>
      <w:r w:rsidRPr="00C671CD">
        <w:rPr>
          <w:b/>
          <w:szCs w:val="24"/>
          <w:lang w:val="en-US"/>
        </w:rPr>
        <w:t xml:space="preserve">                                                                                                                                                                                                                                                                                                                                                                                                           </w:t>
      </w:r>
      <w:r w:rsidR="00EB2B88">
        <w:rPr>
          <w:b/>
          <w:szCs w:val="24"/>
          <w:lang w:val="en-US"/>
        </w:rPr>
        <w:t xml:space="preserve">                               </w:t>
      </w:r>
    </w:p>
    <w:p w:rsidR="004D752F" w:rsidRPr="00EB2B88" w:rsidRDefault="004D752F" w:rsidP="00B47FDC">
      <w:pPr>
        <w:rPr>
          <w:b/>
          <w:szCs w:val="24"/>
          <w:lang w:val="en-US"/>
        </w:rPr>
      </w:pPr>
    </w:p>
    <w:tbl>
      <w:tblPr>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4096"/>
        <w:gridCol w:w="2389"/>
      </w:tblGrid>
      <w:tr w:rsidR="00161F34" w:rsidRPr="00D712F9" w:rsidTr="00161F34">
        <w:trPr>
          <w:trHeight w:val="843"/>
        </w:trPr>
        <w:tc>
          <w:tcPr>
            <w:tcW w:w="1492" w:type="dxa"/>
          </w:tcPr>
          <w:p w:rsidR="00161F34" w:rsidRPr="00D712F9" w:rsidRDefault="00161F34" w:rsidP="00161F34">
            <w:pPr>
              <w:rPr>
                <w:b/>
                <w:szCs w:val="24"/>
                <w:lang w:val="en-US"/>
              </w:rPr>
            </w:pPr>
            <w:r w:rsidRPr="00D712F9">
              <w:rPr>
                <w:b/>
                <w:szCs w:val="24"/>
                <w:lang w:val="en-US"/>
              </w:rPr>
              <w:t>Dovezi</w:t>
            </w:r>
          </w:p>
        </w:tc>
        <w:tc>
          <w:tcPr>
            <w:tcW w:w="7951" w:type="dxa"/>
            <w:gridSpan w:val="3"/>
          </w:tcPr>
          <w:p w:rsidR="00161F34" w:rsidRPr="00D712F9" w:rsidRDefault="00161F34" w:rsidP="00FE59F4">
            <w:pPr>
              <w:pStyle w:val="Listparagraf"/>
              <w:numPr>
                <w:ilvl w:val="0"/>
                <w:numId w:val="5"/>
              </w:numPr>
              <w:rPr>
                <w:szCs w:val="24"/>
              </w:rPr>
            </w:pPr>
            <w:r w:rsidRPr="00D712F9">
              <w:rPr>
                <w:szCs w:val="24"/>
              </w:rPr>
              <w:t>Fișe de observare a relațiilor educative ale copilului bazată pe comportamentele principale de acțiune, adaptare și dezvoltare;</w:t>
            </w:r>
          </w:p>
          <w:p w:rsidR="00161F34" w:rsidRPr="00D712F9" w:rsidRDefault="00161F34" w:rsidP="00EC1208">
            <w:pPr>
              <w:pStyle w:val="Listparagraf"/>
              <w:numPr>
                <w:ilvl w:val="0"/>
                <w:numId w:val="5"/>
              </w:numPr>
              <w:rPr>
                <w:szCs w:val="24"/>
              </w:rPr>
            </w:pPr>
            <w:r w:rsidRPr="00D712F9">
              <w:rPr>
                <w:szCs w:val="24"/>
              </w:rPr>
              <w:t xml:space="preserve">Colaborare cu părinții: participarea părinților la </w:t>
            </w:r>
            <w:r w:rsidR="00EC1208">
              <w:rPr>
                <w:szCs w:val="24"/>
              </w:rPr>
              <w:t>activitățile extracurriculare, discuții cu părinții.</w:t>
            </w:r>
          </w:p>
        </w:tc>
      </w:tr>
      <w:tr w:rsidR="00161F34" w:rsidRPr="00D712F9" w:rsidTr="00161F34">
        <w:trPr>
          <w:trHeight w:val="843"/>
        </w:trPr>
        <w:tc>
          <w:tcPr>
            <w:tcW w:w="1492" w:type="dxa"/>
          </w:tcPr>
          <w:p w:rsidR="00161F34" w:rsidRPr="00D712F9" w:rsidRDefault="00161F34" w:rsidP="00161F34">
            <w:pPr>
              <w:rPr>
                <w:b/>
                <w:szCs w:val="24"/>
                <w:lang w:val="en-US"/>
              </w:rPr>
            </w:pPr>
            <w:r w:rsidRPr="00D712F9">
              <w:rPr>
                <w:b/>
                <w:szCs w:val="24"/>
                <w:lang w:val="en-US"/>
              </w:rPr>
              <w:t>Constatări</w:t>
            </w:r>
          </w:p>
        </w:tc>
        <w:tc>
          <w:tcPr>
            <w:tcW w:w="7951" w:type="dxa"/>
            <w:gridSpan w:val="3"/>
          </w:tcPr>
          <w:p w:rsidR="00161F34" w:rsidRPr="00D712F9" w:rsidRDefault="00EC1208" w:rsidP="00EC1208">
            <w:pPr>
              <w:rPr>
                <w:b/>
                <w:szCs w:val="24"/>
                <w:lang w:val="en-US"/>
              </w:rPr>
            </w:pPr>
            <w:r>
              <w:rPr>
                <w:szCs w:val="24"/>
                <w:lang w:val="en-US"/>
              </w:rPr>
              <w:t>În instituție</w:t>
            </w:r>
            <w:r w:rsidR="00161F34" w:rsidRPr="00D712F9">
              <w:rPr>
                <w:szCs w:val="24"/>
                <w:lang w:val="en-US"/>
              </w:rPr>
              <w:t xml:space="preserve"> </w:t>
            </w:r>
            <w:r>
              <w:rPr>
                <w:szCs w:val="24"/>
                <w:lang w:val="en-US"/>
              </w:rPr>
              <w:t>s</w:t>
            </w:r>
            <w:r w:rsidR="00161F34" w:rsidRPr="00D712F9">
              <w:rPr>
                <w:szCs w:val="24"/>
                <w:lang w:val="en-US"/>
              </w:rPr>
              <w:t>unt create condiții de recunoaștere a situațiilor de discriminare prin amenajarea diverselor panouri, prin afișarea materialelor informative la subiectul dat, prin organizarea activităților tematice cu copiii. Cadrele didactice respectă interesele și nevoile copiilor.</w:t>
            </w:r>
          </w:p>
        </w:tc>
      </w:tr>
      <w:tr w:rsidR="00161F34" w:rsidRPr="00D712F9" w:rsidTr="00802E10">
        <w:trPr>
          <w:trHeight w:val="501"/>
        </w:trPr>
        <w:tc>
          <w:tcPr>
            <w:tcW w:w="1492" w:type="dxa"/>
          </w:tcPr>
          <w:p w:rsidR="00161F34" w:rsidRPr="00D712F9" w:rsidRDefault="00161F34" w:rsidP="00161F34">
            <w:pPr>
              <w:rPr>
                <w:b/>
                <w:szCs w:val="24"/>
                <w:lang w:val="en-US"/>
              </w:rPr>
            </w:pPr>
            <w:r w:rsidRPr="00D712F9">
              <w:rPr>
                <w:b/>
                <w:szCs w:val="24"/>
                <w:lang w:val="en-US"/>
              </w:rPr>
              <w:t>Pondere/</w:t>
            </w:r>
          </w:p>
          <w:p w:rsidR="00161F34" w:rsidRPr="00D712F9" w:rsidRDefault="00161F34" w:rsidP="00161F34">
            <w:pPr>
              <w:rPr>
                <w:b/>
                <w:szCs w:val="24"/>
                <w:lang w:val="en-US"/>
              </w:rPr>
            </w:pPr>
            <w:r w:rsidRPr="00D712F9">
              <w:rPr>
                <w:b/>
                <w:szCs w:val="24"/>
                <w:lang w:val="en-US"/>
              </w:rPr>
              <w:t>punctaj</w:t>
            </w:r>
          </w:p>
        </w:tc>
        <w:tc>
          <w:tcPr>
            <w:tcW w:w="1466" w:type="dxa"/>
          </w:tcPr>
          <w:p w:rsidR="00161F34" w:rsidRPr="00D712F9" w:rsidRDefault="00161F34" w:rsidP="00161F34">
            <w:pPr>
              <w:rPr>
                <w:b/>
                <w:szCs w:val="24"/>
                <w:lang w:val="en-US"/>
              </w:rPr>
            </w:pPr>
            <w:r>
              <w:rPr>
                <w:b/>
                <w:szCs w:val="24"/>
                <w:lang w:val="en-US"/>
              </w:rPr>
              <w:t>Pondere:</w:t>
            </w:r>
            <w:r w:rsidR="00802E10">
              <w:rPr>
                <w:b/>
                <w:szCs w:val="24"/>
                <w:lang w:val="en-US"/>
              </w:rPr>
              <w:t>1</w:t>
            </w:r>
          </w:p>
        </w:tc>
        <w:tc>
          <w:tcPr>
            <w:tcW w:w="4096" w:type="dxa"/>
          </w:tcPr>
          <w:p w:rsidR="00161F34" w:rsidRPr="00D712F9" w:rsidRDefault="00161F34" w:rsidP="00161F34">
            <w:pPr>
              <w:rPr>
                <w:b/>
                <w:szCs w:val="24"/>
                <w:lang w:val="en-US"/>
              </w:rPr>
            </w:pPr>
            <w:r w:rsidRPr="00D712F9">
              <w:rPr>
                <w:b/>
                <w:szCs w:val="24"/>
                <w:lang w:val="en-US"/>
              </w:rPr>
              <w:t>Evaluarea conform criteriilor:</w:t>
            </w:r>
            <w:r w:rsidR="00802E10">
              <w:rPr>
                <w:b/>
                <w:szCs w:val="24"/>
                <w:lang w:val="en-US"/>
              </w:rPr>
              <w:t>0,75</w:t>
            </w:r>
          </w:p>
        </w:tc>
        <w:tc>
          <w:tcPr>
            <w:tcW w:w="2389" w:type="dxa"/>
          </w:tcPr>
          <w:p w:rsidR="00161F34" w:rsidRPr="00D712F9" w:rsidRDefault="00161F34" w:rsidP="00161F34">
            <w:pPr>
              <w:rPr>
                <w:b/>
                <w:szCs w:val="24"/>
                <w:lang w:val="en-US"/>
              </w:rPr>
            </w:pPr>
            <w:r w:rsidRPr="00D712F9">
              <w:rPr>
                <w:b/>
                <w:szCs w:val="24"/>
                <w:lang w:val="en-US"/>
              </w:rPr>
              <w:t>Punctaj acordat:</w:t>
            </w:r>
            <w:r w:rsidR="00802E10">
              <w:rPr>
                <w:b/>
                <w:szCs w:val="24"/>
                <w:lang w:val="en-US"/>
              </w:rPr>
              <w:t>0,75</w:t>
            </w:r>
          </w:p>
        </w:tc>
      </w:tr>
      <w:tr w:rsidR="00802E10" w:rsidRPr="00D712F9" w:rsidTr="0010263C">
        <w:trPr>
          <w:trHeight w:val="501"/>
        </w:trPr>
        <w:tc>
          <w:tcPr>
            <w:tcW w:w="2958" w:type="dxa"/>
            <w:gridSpan w:val="2"/>
          </w:tcPr>
          <w:p w:rsidR="00802E10" w:rsidRDefault="00802E10" w:rsidP="00161F34">
            <w:pPr>
              <w:rPr>
                <w:b/>
                <w:szCs w:val="24"/>
                <w:lang w:val="en-US"/>
              </w:rPr>
            </w:pPr>
            <w:r w:rsidRPr="00802E10">
              <w:rPr>
                <w:b/>
                <w:szCs w:val="24"/>
                <w:lang w:val="en-US"/>
              </w:rPr>
              <w:t>Total standard</w:t>
            </w:r>
          </w:p>
        </w:tc>
        <w:tc>
          <w:tcPr>
            <w:tcW w:w="4096" w:type="dxa"/>
          </w:tcPr>
          <w:p w:rsidR="00802E10" w:rsidRPr="00D712F9" w:rsidRDefault="00802E10" w:rsidP="00161F34">
            <w:pPr>
              <w:rPr>
                <w:b/>
                <w:szCs w:val="24"/>
                <w:lang w:val="en-US"/>
              </w:rPr>
            </w:pPr>
          </w:p>
        </w:tc>
        <w:tc>
          <w:tcPr>
            <w:tcW w:w="2389" w:type="dxa"/>
          </w:tcPr>
          <w:p w:rsidR="00802E10" w:rsidRPr="00D712F9" w:rsidRDefault="00833DD4" w:rsidP="00161F34">
            <w:pPr>
              <w:rPr>
                <w:b/>
                <w:szCs w:val="24"/>
                <w:lang w:val="en-US"/>
              </w:rPr>
            </w:pPr>
            <w:r>
              <w:rPr>
                <w:b/>
                <w:szCs w:val="24"/>
                <w:lang w:val="en-US"/>
              </w:rPr>
              <w:t>6</w:t>
            </w:r>
          </w:p>
        </w:tc>
      </w:tr>
    </w:tbl>
    <w:p w:rsidR="00B96EC6" w:rsidRDefault="00B96EC6" w:rsidP="00B47FDC">
      <w:pPr>
        <w:rPr>
          <w:b/>
          <w:szCs w:val="24"/>
          <w:lang w:val="en-US"/>
        </w:rPr>
      </w:pPr>
    </w:p>
    <w:p w:rsidR="00B96EC6" w:rsidRDefault="00B96EC6" w:rsidP="00B47FDC">
      <w:pPr>
        <w:rPr>
          <w:b/>
          <w:szCs w:val="24"/>
          <w:lang w:val="en-US"/>
        </w:rPr>
      </w:pPr>
    </w:p>
    <w:p w:rsidR="00B96EC6" w:rsidRDefault="00B96EC6" w:rsidP="00B47FDC">
      <w:pPr>
        <w:rPr>
          <w:b/>
          <w:szCs w:val="24"/>
          <w:lang w:val="en-US"/>
        </w:rPr>
      </w:pPr>
    </w:p>
    <w:p w:rsidR="00B96EC6" w:rsidRDefault="00B96EC6" w:rsidP="00B47FDC">
      <w:pPr>
        <w:rPr>
          <w:b/>
          <w:szCs w:val="24"/>
          <w:lang w:val="en-US"/>
        </w:rPr>
      </w:pPr>
    </w:p>
    <w:p w:rsidR="00B47FDC" w:rsidRPr="00D712F9" w:rsidRDefault="00B47FDC" w:rsidP="00B47FDC">
      <w:pPr>
        <w:rPr>
          <w:b/>
          <w:szCs w:val="24"/>
          <w:lang w:val="en-US"/>
        </w:rPr>
      </w:pPr>
      <w:r w:rsidRPr="00D712F9">
        <w:rPr>
          <w:b/>
          <w:szCs w:val="24"/>
          <w:lang w:val="en-US"/>
        </w:rPr>
        <w:lastRenderedPageBreak/>
        <w:t xml:space="preserve">Standard 3.3. Toți copiii beneficiază de </w:t>
      </w:r>
      <w:proofErr w:type="gramStart"/>
      <w:r w:rsidRPr="00D712F9">
        <w:rPr>
          <w:b/>
          <w:szCs w:val="24"/>
          <w:lang w:val="en-US"/>
        </w:rPr>
        <w:t>un</w:t>
      </w:r>
      <w:proofErr w:type="gramEnd"/>
      <w:r w:rsidRPr="00D712F9">
        <w:rPr>
          <w:b/>
          <w:szCs w:val="24"/>
          <w:lang w:val="en-US"/>
        </w:rPr>
        <w:t xml:space="preserve"> mediu accesibil și favorabil</w:t>
      </w:r>
    </w:p>
    <w:p w:rsidR="00B47FDC" w:rsidRPr="00D712F9" w:rsidRDefault="00B47FDC" w:rsidP="00B47FDC">
      <w:pPr>
        <w:rPr>
          <w:b/>
          <w:szCs w:val="24"/>
          <w:lang w:val="en-US"/>
        </w:rPr>
      </w:pPr>
      <w:r w:rsidRPr="00D712F9">
        <w:rPr>
          <w:b/>
          <w:szCs w:val="24"/>
          <w:lang w:val="en-US"/>
        </w:rPr>
        <w:t xml:space="preserve"> Domeniu: Management</w:t>
      </w:r>
    </w:p>
    <w:p w:rsidR="00B47FDC" w:rsidRPr="00C671CD" w:rsidRDefault="00B47FDC" w:rsidP="00B47FDC">
      <w:pPr>
        <w:rPr>
          <w:i/>
          <w:szCs w:val="24"/>
          <w:lang w:val="en-US"/>
        </w:rPr>
      </w:pPr>
      <w:r w:rsidRPr="00D712F9">
        <w:rPr>
          <w:b/>
          <w:szCs w:val="24"/>
          <w:lang w:val="en-US"/>
        </w:rPr>
        <w:t xml:space="preserve"> Indicator </w:t>
      </w:r>
      <w:r w:rsidRPr="00C671CD">
        <w:rPr>
          <w:b/>
          <w:szCs w:val="24"/>
          <w:lang w:val="en-US"/>
        </w:rPr>
        <w:t>3.3.1</w:t>
      </w:r>
      <w:r w:rsidRPr="006C6593">
        <w:rPr>
          <w:szCs w:val="24"/>
          <w:lang w:val="en-US"/>
        </w:rPr>
        <w:t xml:space="preserve">. </w:t>
      </w:r>
      <w:r w:rsidRPr="00C671CD">
        <w:rPr>
          <w:i/>
          <w:szCs w:val="24"/>
          <w:lang w:val="en-US"/>
        </w:rPr>
        <w:t>Utilizarea resurselor instituționale disponibile pentru asigurarea unui mediu accesibil și sigur pentru fiecare copil, inclusiv cu CES și identificarea, procurarea și utilizarea resurselor noi</w:t>
      </w:r>
    </w:p>
    <w:tbl>
      <w:tblPr>
        <w:tblpPr w:leftFromText="180" w:rightFromText="180" w:vertAnchor="text" w:horzAnchor="margin"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4096"/>
        <w:gridCol w:w="2389"/>
      </w:tblGrid>
      <w:tr w:rsidR="00B47FDC" w:rsidRPr="00D712F9" w:rsidTr="0090377F">
        <w:trPr>
          <w:trHeight w:val="843"/>
        </w:trPr>
        <w:tc>
          <w:tcPr>
            <w:tcW w:w="1492" w:type="dxa"/>
          </w:tcPr>
          <w:p w:rsidR="00B47FDC" w:rsidRPr="00D712F9" w:rsidRDefault="00B47FDC" w:rsidP="0090377F">
            <w:pPr>
              <w:rPr>
                <w:b/>
                <w:szCs w:val="24"/>
                <w:lang w:val="en-US"/>
              </w:rPr>
            </w:pPr>
            <w:r w:rsidRPr="00D712F9">
              <w:rPr>
                <w:b/>
                <w:szCs w:val="24"/>
                <w:lang w:val="en-US"/>
              </w:rPr>
              <w:t>Dovezi</w:t>
            </w:r>
          </w:p>
        </w:tc>
        <w:tc>
          <w:tcPr>
            <w:tcW w:w="7951" w:type="dxa"/>
            <w:gridSpan w:val="3"/>
          </w:tcPr>
          <w:p w:rsidR="00BB6443" w:rsidRDefault="00B47FDC" w:rsidP="00BB6443">
            <w:pPr>
              <w:pStyle w:val="Listparagraf"/>
              <w:numPr>
                <w:ilvl w:val="0"/>
                <w:numId w:val="9"/>
              </w:numPr>
              <w:tabs>
                <w:tab w:val="clear" w:pos="709"/>
              </w:tabs>
              <w:ind w:left="313" w:hanging="283"/>
              <w:rPr>
                <w:bCs/>
                <w:color w:val="000000"/>
                <w:szCs w:val="24"/>
              </w:rPr>
            </w:pPr>
            <w:r w:rsidRPr="00D712F9">
              <w:rPr>
                <w:bCs/>
                <w:color w:val="000000"/>
                <w:szCs w:val="24"/>
              </w:rPr>
              <w:t>Rapoarte de activitate ale cadrelor dida</w:t>
            </w:r>
            <w:r w:rsidR="00BB6443">
              <w:rPr>
                <w:bCs/>
                <w:color w:val="000000"/>
                <w:szCs w:val="24"/>
              </w:rPr>
              <w:t>ctice pentru anul de studii 2021-2022; 2022-2023;</w:t>
            </w:r>
          </w:p>
          <w:p w:rsidR="00B47FDC" w:rsidRPr="00BB6443" w:rsidRDefault="00B47FDC" w:rsidP="00BB6443">
            <w:pPr>
              <w:pStyle w:val="Listparagraf"/>
              <w:numPr>
                <w:ilvl w:val="0"/>
                <w:numId w:val="9"/>
              </w:numPr>
              <w:tabs>
                <w:tab w:val="clear" w:pos="709"/>
              </w:tabs>
              <w:ind w:left="313" w:hanging="283"/>
              <w:rPr>
                <w:bCs/>
                <w:color w:val="000000"/>
                <w:szCs w:val="24"/>
              </w:rPr>
            </w:pPr>
            <w:r w:rsidRPr="00BB6443">
              <w:rPr>
                <w:bCs/>
                <w:color w:val="000000"/>
                <w:szCs w:val="24"/>
              </w:rPr>
              <w:t>Raportul de activ</w:t>
            </w:r>
            <w:r w:rsidR="00BB6443" w:rsidRPr="00BB6443">
              <w:rPr>
                <w:bCs/>
                <w:color w:val="000000"/>
                <w:szCs w:val="24"/>
              </w:rPr>
              <w:t>itate pentru anul de studii 2021-2022</w:t>
            </w:r>
            <w:r w:rsidRPr="00BB6443">
              <w:rPr>
                <w:bCs/>
                <w:color w:val="000000"/>
                <w:szCs w:val="24"/>
              </w:rPr>
              <w:t>,</w:t>
            </w:r>
            <w:r w:rsidR="00BB6443" w:rsidRPr="00BB6443">
              <w:rPr>
                <w:bCs/>
                <w:color w:val="000000"/>
                <w:szCs w:val="24"/>
              </w:rPr>
              <w:t xml:space="preserve"> 2022-2023</w:t>
            </w:r>
            <w:r w:rsidRPr="00BB6443">
              <w:rPr>
                <w:bCs/>
                <w:color w:val="000000"/>
                <w:szCs w:val="24"/>
              </w:rPr>
              <w:t xml:space="preserve"> prezentat</w:t>
            </w:r>
            <w:r w:rsidR="00BB6443" w:rsidRPr="00BB6443">
              <w:rPr>
                <w:bCs/>
                <w:color w:val="000000"/>
                <w:szCs w:val="24"/>
              </w:rPr>
              <w:t>e în cadrul ședinței CP și aprobate la ședința CA</w:t>
            </w:r>
            <w:r w:rsidRPr="00BB6443">
              <w:rPr>
                <w:bCs/>
                <w:color w:val="000000"/>
                <w:szCs w:val="24"/>
              </w:rPr>
              <w:t>;</w:t>
            </w:r>
          </w:p>
          <w:p w:rsidR="00B47FDC" w:rsidRPr="00D712F9" w:rsidRDefault="00B47FDC" w:rsidP="00FE59F4">
            <w:pPr>
              <w:pStyle w:val="Listparagraf"/>
              <w:numPr>
                <w:ilvl w:val="0"/>
                <w:numId w:val="9"/>
              </w:numPr>
              <w:tabs>
                <w:tab w:val="clear" w:pos="709"/>
              </w:tabs>
              <w:ind w:left="313" w:hanging="283"/>
              <w:rPr>
                <w:bCs/>
                <w:szCs w:val="24"/>
              </w:rPr>
            </w:pPr>
            <w:r w:rsidRPr="00D712F9">
              <w:rPr>
                <w:bCs/>
                <w:szCs w:val="24"/>
              </w:rPr>
              <w:t>Registrul de evidență a bunurilor materiale;</w:t>
            </w:r>
          </w:p>
          <w:p w:rsidR="00B47FDC" w:rsidRPr="00D712F9" w:rsidRDefault="00B47FDC" w:rsidP="00FE59F4">
            <w:pPr>
              <w:pStyle w:val="Listparagraf"/>
              <w:numPr>
                <w:ilvl w:val="0"/>
                <w:numId w:val="9"/>
              </w:numPr>
              <w:tabs>
                <w:tab w:val="clear" w:pos="709"/>
              </w:tabs>
              <w:ind w:left="313" w:hanging="283"/>
              <w:rPr>
                <w:bCs/>
                <w:szCs w:val="24"/>
              </w:rPr>
            </w:pPr>
            <w:r w:rsidRPr="00D712F9">
              <w:rPr>
                <w:szCs w:val="24"/>
              </w:rPr>
              <w:t xml:space="preserve">Acte </w:t>
            </w:r>
            <w:proofErr w:type="gramStart"/>
            <w:r w:rsidRPr="00D712F9">
              <w:rPr>
                <w:szCs w:val="24"/>
              </w:rPr>
              <w:t>ce</w:t>
            </w:r>
            <w:proofErr w:type="gramEnd"/>
            <w:r w:rsidRPr="00D712F9">
              <w:rPr>
                <w:szCs w:val="24"/>
              </w:rPr>
              <w:t xml:space="preserve"> vizează procurarea materialelor didactic</w:t>
            </w:r>
            <w:r w:rsidR="00BB6443">
              <w:rPr>
                <w:szCs w:val="24"/>
              </w:rPr>
              <w:t>e.</w:t>
            </w:r>
          </w:p>
        </w:tc>
      </w:tr>
      <w:tr w:rsidR="00B47FDC" w:rsidRPr="00D712F9" w:rsidTr="0090377F">
        <w:trPr>
          <w:trHeight w:val="843"/>
        </w:trPr>
        <w:tc>
          <w:tcPr>
            <w:tcW w:w="1492" w:type="dxa"/>
          </w:tcPr>
          <w:p w:rsidR="00B47FDC" w:rsidRPr="00D712F9" w:rsidRDefault="00B47FDC" w:rsidP="0090377F">
            <w:pPr>
              <w:rPr>
                <w:b/>
                <w:szCs w:val="24"/>
                <w:lang w:val="en-US"/>
              </w:rPr>
            </w:pPr>
            <w:r w:rsidRPr="00D712F9">
              <w:rPr>
                <w:b/>
                <w:szCs w:val="24"/>
                <w:lang w:val="en-US"/>
              </w:rPr>
              <w:t>Constatări</w:t>
            </w:r>
          </w:p>
        </w:tc>
        <w:tc>
          <w:tcPr>
            <w:tcW w:w="7951" w:type="dxa"/>
            <w:gridSpan w:val="3"/>
          </w:tcPr>
          <w:p w:rsidR="00B47FDC" w:rsidRPr="00D712F9" w:rsidRDefault="00B47FDC" w:rsidP="0090377F">
            <w:pPr>
              <w:rPr>
                <w:b/>
                <w:szCs w:val="24"/>
                <w:lang w:val="en-US"/>
              </w:rPr>
            </w:pPr>
            <w:r w:rsidRPr="00D712F9">
              <w:rPr>
                <w:rFonts w:eastAsia="Times New Roman"/>
                <w:szCs w:val="24"/>
                <w:lang w:val="en-US"/>
              </w:rPr>
              <w:t xml:space="preserve">Resursele instituționale disponibile sunt utilizate corect și asigură un mediu accesibil și sigur pentru fiecare copil, inclusiv cu CES. </w:t>
            </w:r>
          </w:p>
        </w:tc>
      </w:tr>
      <w:tr w:rsidR="00B47FDC" w:rsidRPr="00D712F9" w:rsidTr="00802E10">
        <w:trPr>
          <w:trHeight w:val="520"/>
        </w:trPr>
        <w:tc>
          <w:tcPr>
            <w:tcW w:w="1492" w:type="dxa"/>
          </w:tcPr>
          <w:p w:rsidR="00B47FDC" w:rsidRPr="00D712F9" w:rsidRDefault="00B47FDC" w:rsidP="0090377F">
            <w:pPr>
              <w:rPr>
                <w:b/>
                <w:szCs w:val="24"/>
                <w:lang w:val="en-US"/>
              </w:rPr>
            </w:pPr>
            <w:r w:rsidRPr="00D712F9">
              <w:rPr>
                <w:b/>
                <w:szCs w:val="24"/>
                <w:lang w:val="en-US"/>
              </w:rPr>
              <w:t>Pondere/</w:t>
            </w:r>
          </w:p>
          <w:p w:rsidR="00B47FDC" w:rsidRPr="00D712F9" w:rsidRDefault="00B47FDC" w:rsidP="0090377F">
            <w:pPr>
              <w:rPr>
                <w:b/>
                <w:szCs w:val="24"/>
                <w:lang w:val="en-US"/>
              </w:rPr>
            </w:pPr>
            <w:r w:rsidRPr="00D712F9">
              <w:rPr>
                <w:b/>
                <w:szCs w:val="24"/>
                <w:lang w:val="en-US"/>
              </w:rPr>
              <w:t>punctaj</w:t>
            </w:r>
          </w:p>
        </w:tc>
        <w:tc>
          <w:tcPr>
            <w:tcW w:w="1466" w:type="dxa"/>
          </w:tcPr>
          <w:p w:rsidR="00B47FDC" w:rsidRPr="00D712F9" w:rsidRDefault="00B47FDC" w:rsidP="0090377F">
            <w:pPr>
              <w:rPr>
                <w:b/>
                <w:szCs w:val="24"/>
                <w:lang w:val="en-US"/>
              </w:rPr>
            </w:pPr>
            <w:r>
              <w:rPr>
                <w:b/>
                <w:szCs w:val="24"/>
                <w:lang w:val="en-US"/>
              </w:rPr>
              <w:t>Pondere:</w:t>
            </w:r>
            <w:r w:rsidR="00DA2D23">
              <w:rPr>
                <w:b/>
                <w:szCs w:val="24"/>
                <w:lang w:val="en-US"/>
              </w:rPr>
              <w:t>2</w:t>
            </w:r>
          </w:p>
        </w:tc>
        <w:tc>
          <w:tcPr>
            <w:tcW w:w="4096" w:type="dxa"/>
          </w:tcPr>
          <w:p w:rsidR="00B47FDC" w:rsidRPr="00D712F9" w:rsidRDefault="00B47FDC" w:rsidP="0090377F">
            <w:pPr>
              <w:rPr>
                <w:b/>
                <w:szCs w:val="24"/>
                <w:lang w:val="en-US"/>
              </w:rPr>
            </w:pPr>
            <w:r>
              <w:rPr>
                <w:b/>
                <w:szCs w:val="24"/>
                <w:lang w:val="en-US"/>
              </w:rPr>
              <w:t>Evaluarea conform criteriilor:</w:t>
            </w:r>
            <w:r w:rsidR="00DA2D23">
              <w:rPr>
                <w:b/>
                <w:szCs w:val="24"/>
                <w:lang w:val="en-US"/>
              </w:rPr>
              <w:t>1</w:t>
            </w:r>
          </w:p>
        </w:tc>
        <w:tc>
          <w:tcPr>
            <w:tcW w:w="2389" w:type="dxa"/>
          </w:tcPr>
          <w:p w:rsidR="00B47FDC" w:rsidRPr="00D712F9" w:rsidRDefault="00B47FDC" w:rsidP="0090377F">
            <w:pPr>
              <w:rPr>
                <w:b/>
                <w:szCs w:val="24"/>
                <w:lang w:val="en-US"/>
              </w:rPr>
            </w:pPr>
            <w:r w:rsidRPr="00D712F9">
              <w:rPr>
                <w:b/>
                <w:szCs w:val="24"/>
                <w:lang w:val="en-US"/>
              </w:rPr>
              <w:t>Punctaj acordat:</w:t>
            </w:r>
            <w:r w:rsidR="00DA2D23">
              <w:rPr>
                <w:b/>
                <w:szCs w:val="24"/>
                <w:lang w:val="en-US"/>
              </w:rPr>
              <w:t>1</w:t>
            </w:r>
            <w:r w:rsidR="001F38E7">
              <w:rPr>
                <w:b/>
                <w:szCs w:val="24"/>
                <w:lang w:val="en-US"/>
              </w:rPr>
              <w:t>,5</w:t>
            </w:r>
          </w:p>
        </w:tc>
      </w:tr>
    </w:tbl>
    <w:p w:rsidR="00B47FDC" w:rsidRPr="00D712F9" w:rsidRDefault="00B47FDC" w:rsidP="00B47FDC">
      <w:pPr>
        <w:rPr>
          <w:b/>
          <w:szCs w:val="24"/>
          <w:lang w:val="en-US"/>
        </w:rPr>
      </w:pPr>
    </w:p>
    <w:p w:rsidR="00802E10" w:rsidRDefault="00802E10" w:rsidP="00B47FDC">
      <w:pPr>
        <w:rPr>
          <w:b/>
          <w:szCs w:val="24"/>
          <w:lang w:val="en-US"/>
        </w:rPr>
      </w:pPr>
    </w:p>
    <w:p w:rsidR="00B47FDC" w:rsidRPr="006C6593" w:rsidRDefault="0094195F" w:rsidP="00B47FDC">
      <w:pPr>
        <w:rPr>
          <w:i/>
          <w:lang w:val="en-US"/>
        </w:rPr>
      </w:pPr>
      <w:r w:rsidRPr="00FB4E28">
        <w:rPr>
          <w:b/>
          <w:szCs w:val="24"/>
          <w:lang w:val="en-US"/>
        </w:rPr>
        <w:t>Indicator</w:t>
      </w:r>
      <w:proofErr w:type="gramStart"/>
      <w:r w:rsidRPr="00FB4E28">
        <w:rPr>
          <w:b/>
          <w:szCs w:val="24"/>
          <w:lang w:val="en-US"/>
        </w:rPr>
        <w:t>:3.3.2</w:t>
      </w:r>
      <w:proofErr w:type="gramEnd"/>
      <w:r w:rsidR="00FB4E28" w:rsidRPr="00FB4E28">
        <w:rPr>
          <w:b/>
          <w:szCs w:val="24"/>
          <w:lang w:val="en-US"/>
        </w:rPr>
        <w:t xml:space="preserve"> </w:t>
      </w:r>
      <w:r w:rsidR="00FB4E28" w:rsidRPr="006C6593">
        <w:rPr>
          <w:i/>
          <w:lang w:val="en-US"/>
        </w:rPr>
        <w:t>Asigurarea protecției datelor cu caracter personal și a accesului, conform legii, la datele de interes public.</w:t>
      </w: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4096"/>
        <w:gridCol w:w="2389"/>
      </w:tblGrid>
      <w:tr w:rsidR="00E66E8E" w:rsidRPr="00D712F9" w:rsidTr="00E66E8E">
        <w:trPr>
          <w:trHeight w:val="843"/>
        </w:trPr>
        <w:tc>
          <w:tcPr>
            <w:tcW w:w="1492" w:type="dxa"/>
          </w:tcPr>
          <w:p w:rsidR="00E66E8E" w:rsidRPr="00D712F9" w:rsidRDefault="00E66E8E" w:rsidP="00E66E8E">
            <w:pPr>
              <w:rPr>
                <w:b/>
                <w:szCs w:val="24"/>
                <w:lang w:val="en-US"/>
              </w:rPr>
            </w:pPr>
            <w:r w:rsidRPr="00D712F9">
              <w:rPr>
                <w:b/>
                <w:szCs w:val="24"/>
                <w:lang w:val="en-US"/>
              </w:rPr>
              <w:t>Dovezi</w:t>
            </w:r>
          </w:p>
        </w:tc>
        <w:tc>
          <w:tcPr>
            <w:tcW w:w="7951" w:type="dxa"/>
            <w:gridSpan w:val="3"/>
          </w:tcPr>
          <w:p w:rsidR="00E66E8E" w:rsidRPr="00D712F9" w:rsidRDefault="00E66E8E" w:rsidP="00FE59F4">
            <w:pPr>
              <w:pStyle w:val="Listparagraf"/>
              <w:numPr>
                <w:ilvl w:val="0"/>
                <w:numId w:val="10"/>
              </w:numPr>
              <w:tabs>
                <w:tab w:val="clear" w:pos="709"/>
              </w:tabs>
              <w:ind w:left="313" w:hanging="283"/>
              <w:rPr>
                <w:bCs/>
                <w:szCs w:val="24"/>
              </w:rPr>
            </w:pPr>
            <w:r w:rsidRPr="00D712F9">
              <w:rPr>
                <w:bCs/>
                <w:szCs w:val="24"/>
              </w:rPr>
              <w:t>Regulamentul de organizare și funcționare;</w:t>
            </w:r>
          </w:p>
          <w:p w:rsidR="00E66E8E" w:rsidRPr="00D712F9" w:rsidRDefault="00E66E8E" w:rsidP="00FE59F4">
            <w:pPr>
              <w:pStyle w:val="Listparagraf"/>
              <w:numPr>
                <w:ilvl w:val="0"/>
                <w:numId w:val="10"/>
              </w:numPr>
              <w:tabs>
                <w:tab w:val="clear" w:pos="709"/>
              </w:tabs>
              <w:ind w:left="313" w:hanging="283"/>
              <w:rPr>
                <w:bCs/>
                <w:szCs w:val="24"/>
              </w:rPr>
            </w:pPr>
            <w:r w:rsidRPr="00D712F9">
              <w:rPr>
                <w:bCs/>
                <w:szCs w:val="24"/>
              </w:rPr>
              <w:t>Regulamentul de organizare și funcționare a Comisiei de Etică și Integrare;</w:t>
            </w:r>
          </w:p>
          <w:p w:rsidR="00E66E8E" w:rsidRPr="00D712F9" w:rsidRDefault="00E66E8E" w:rsidP="00FE59F4">
            <w:pPr>
              <w:pStyle w:val="Listparagraf"/>
              <w:numPr>
                <w:ilvl w:val="0"/>
                <w:numId w:val="10"/>
              </w:numPr>
              <w:tabs>
                <w:tab w:val="clear" w:pos="709"/>
              </w:tabs>
              <w:ind w:left="313" w:hanging="283"/>
              <w:rPr>
                <w:bCs/>
                <w:szCs w:val="24"/>
              </w:rPr>
            </w:pPr>
            <w:r w:rsidRPr="00D712F9">
              <w:rPr>
                <w:bCs/>
                <w:szCs w:val="24"/>
              </w:rPr>
              <w:t>PPC, cap. Managementul datelor cu caracter personal;</w:t>
            </w:r>
          </w:p>
          <w:p w:rsidR="00E66E8E" w:rsidRPr="00D712F9" w:rsidRDefault="00E66E8E" w:rsidP="00FE59F4">
            <w:pPr>
              <w:pStyle w:val="Listparagraf"/>
              <w:numPr>
                <w:ilvl w:val="0"/>
                <w:numId w:val="10"/>
              </w:numPr>
              <w:tabs>
                <w:tab w:val="clear" w:pos="709"/>
              </w:tabs>
              <w:ind w:left="313" w:hanging="283"/>
              <w:rPr>
                <w:bCs/>
                <w:szCs w:val="24"/>
              </w:rPr>
            </w:pPr>
            <w:r w:rsidRPr="00D712F9">
              <w:rPr>
                <w:bCs/>
                <w:szCs w:val="24"/>
              </w:rPr>
              <w:t xml:space="preserve">Fișele post ale angajaților, Obligațiile personalului didactic; </w:t>
            </w:r>
          </w:p>
          <w:p w:rsidR="00E66E8E" w:rsidRPr="00D712F9" w:rsidRDefault="00E66E8E" w:rsidP="00FE59F4">
            <w:pPr>
              <w:pStyle w:val="Listparagraf"/>
              <w:numPr>
                <w:ilvl w:val="0"/>
                <w:numId w:val="10"/>
              </w:numPr>
              <w:tabs>
                <w:tab w:val="clear" w:pos="709"/>
              </w:tabs>
              <w:ind w:left="313" w:hanging="283"/>
              <w:rPr>
                <w:bCs/>
                <w:szCs w:val="24"/>
              </w:rPr>
            </w:pPr>
            <w:r w:rsidRPr="00D712F9">
              <w:rPr>
                <w:bCs/>
                <w:szCs w:val="24"/>
              </w:rPr>
              <w:t>Declarație pe propria răspundere ale părinților;</w:t>
            </w:r>
          </w:p>
          <w:p w:rsidR="00E66E8E" w:rsidRPr="00D712F9" w:rsidRDefault="00E66E8E" w:rsidP="00FE59F4">
            <w:pPr>
              <w:pStyle w:val="Listparagraf"/>
              <w:numPr>
                <w:ilvl w:val="0"/>
                <w:numId w:val="10"/>
              </w:numPr>
              <w:tabs>
                <w:tab w:val="clear" w:pos="709"/>
              </w:tabs>
              <w:ind w:left="313" w:hanging="283"/>
              <w:rPr>
                <w:bCs/>
                <w:szCs w:val="24"/>
              </w:rPr>
            </w:pPr>
            <w:r w:rsidRPr="00D712F9">
              <w:rPr>
                <w:bCs/>
                <w:szCs w:val="24"/>
              </w:rPr>
              <w:t>Declarație pe propria răspundere ale angajaților;</w:t>
            </w:r>
          </w:p>
          <w:p w:rsidR="00E66E8E" w:rsidRPr="00D712F9" w:rsidRDefault="00E66E8E" w:rsidP="00E66E8E">
            <w:pPr>
              <w:pStyle w:val="Listparagraf"/>
              <w:ind w:left="720"/>
              <w:rPr>
                <w:szCs w:val="24"/>
              </w:rPr>
            </w:pPr>
          </w:p>
        </w:tc>
      </w:tr>
      <w:tr w:rsidR="00E66E8E" w:rsidRPr="00D712F9" w:rsidTr="00E66E8E">
        <w:trPr>
          <w:trHeight w:val="843"/>
        </w:trPr>
        <w:tc>
          <w:tcPr>
            <w:tcW w:w="1492" w:type="dxa"/>
          </w:tcPr>
          <w:p w:rsidR="00E66E8E" w:rsidRPr="00D712F9" w:rsidRDefault="00E66E8E" w:rsidP="00E66E8E">
            <w:pPr>
              <w:rPr>
                <w:b/>
                <w:szCs w:val="24"/>
                <w:lang w:val="en-US"/>
              </w:rPr>
            </w:pPr>
            <w:r w:rsidRPr="00D712F9">
              <w:rPr>
                <w:b/>
                <w:szCs w:val="24"/>
                <w:lang w:val="en-US"/>
              </w:rPr>
              <w:t>Constatări</w:t>
            </w:r>
          </w:p>
        </w:tc>
        <w:tc>
          <w:tcPr>
            <w:tcW w:w="7951" w:type="dxa"/>
            <w:gridSpan w:val="3"/>
          </w:tcPr>
          <w:p w:rsidR="00E66E8E" w:rsidRPr="00D712F9" w:rsidRDefault="00E66E8E" w:rsidP="00E66E8E">
            <w:pPr>
              <w:rPr>
                <w:b/>
                <w:szCs w:val="24"/>
                <w:lang w:val="en-US"/>
              </w:rPr>
            </w:pPr>
            <w:r w:rsidRPr="00D712F9">
              <w:rPr>
                <w:szCs w:val="24"/>
                <w:lang w:val="en-US"/>
              </w:rPr>
              <w:t xml:space="preserve">Instituția asigură protecția datelor cu caracter personal conform legii 133 și accesul, conform la datele cu caracter public. La prelucrarea datelor sunt aplicate principiile prevăzute de acte normative la nivel național. </w:t>
            </w:r>
          </w:p>
        </w:tc>
      </w:tr>
      <w:tr w:rsidR="00E66E8E" w:rsidRPr="00D712F9" w:rsidTr="00802E10">
        <w:trPr>
          <w:trHeight w:val="502"/>
        </w:trPr>
        <w:tc>
          <w:tcPr>
            <w:tcW w:w="1492" w:type="dxa"/>
          </w:tcPr>
          <w:p w:rsidR="00E66E8E" w:rsidRPr="00D712F9" w:rsidRDefault="00E66E8E" w:rsidP="00E66E8E">
            <w:pPr>
              <w:rPr>
                <w:b/>
                <w:szCs w:val="24"/>
                <w:lang w:val="en-US"/>
              </w:rPr>
            </w:pPr>
            <w:r w:rsidRPr="00D712F9">
              <w:rPr>
                <w:b/>
                <w:szCs w:val="24"/>
                <w:lang w:val="en-US"/>
              </w:rPr>
              <w:t>Pondere/</w:t>
            </w:r>
          </w:p>
          <w:p w:rsidR="00E66E8E" w:rsidRPr="00D712F9" w:rsidRDefault="00E66E8E" w:rsidP="00E66E8E">
            <w:pPr>
              <w:rPr>
                <w:b/>
                <w:szCs w:val="24"/>
                <w:lang w:val="en-US"/>
              </w:rPr>
            </w:pPr>
            <w:r w:rsidRPr="00D712F9">
              <w:rPr>
                <w:b/>
                <w:szCs w:val="24"/>
                <w:lang w:val="en-US"/>
              </w:rPr>
              <w:t>punctaj</w:t>
            </w:r>
          </w:p>
        </w:tc>
        <w:tc>
          <w:tcPr>
            <w:tcW w:w="1466" w:type="dxa"/>
          </w:tcPr>
          <w:p w:rsidR="00E66E8E" w:rsidRPr="00D712F9" w:rsidRDefault="00E66E8E" w:rsidP="00E66E8E">
            <w:pPr>
              <w:rPr>
                <w:b/>
                <w:szCs w:val="24"/>
                <w:lang w:val="en-US"/>
              </w:rPr>
            </w:pPr>
            <w:r>
              <w:rPr>
                <w:b/>
                <w:szCs w:val="24"/>
                <w:lang w:val="en-US"/>
              </w:rPr>
              <w:t>Pondere:</w:t>
            </w:r>
            <w:r w:rsidR="00DA2D23">
              <w:rPr>
                <w:b/>
                <w:szCs w:val="24"/>
                <w:lang w:val="en-US"/>
              </w:rPr>
              <w:t>1</w:t>
            </w:r>
          </w:p>
        </w:tc>
        <w:tc>
          <w:tcPr>
            <w:tcW w:w="4096" w:type="dxa"/>
          </w:tcPr>
          <w:p w:rsidR="00E66E8E" w:rsidRPr="00D712F9" w:rsidRDefault="00E66E8E" w:rsidP="00E66E8E">
            <w:pPr>
              <w:rPr>
                <w:b/>
                <w:szCs w:val="24"/>
                <w:lang w:val="en-US"/>
              </w:rPr>
            </w:pPr>
            <w:r>
              <w:rPr>
                <w:b/>
                <w:szCs w:val="24"/>
                <w:lang w:val="en-US"/>
              </w:rPr>
              <w:t>Evaluarea conform criteriilor:</w:t>
            </w:r>
            <w:r w:rsidR="00DA2D23">
              <w:rPr>
                <w:b/>
                <w:szCs w:val="24"/>
                <w:lang w:val="en-US"/>
              </w:rPr>
              <w:t>1</w:t>
            </w:r>
          </w:p>
        </w:tc>
        <w:tc>
          <w:tcPr>
            <w:tcW w:w="2389" w:type="dxa"/>
          </w:tcPr>
          <w:p w:rsidR="00E66E8E" w:rsidRPr="00D712F9" w:rsidRDefault="00E66E8E" w:rsidP="00E66E8E">
            <w:pPr>
              <w:rPr>
                <w:b/>
                <w:szCs w:val="24"/>
                <w:lang w:val="en-US"/>
              </w:rPr>
            </w:pPr>
            <w:r w:rsidRPr="00D712F9">
              <w:rPr>
                <w:b/>
                <w:szCs w:val="24"/>
                <w:lang w:val="en-US"/>
              </w:rPr>
              <w:t>Punctaj acordat:</w:t>
            </w:r>
            <w:r w:rsidR="00DA2D23">
              <w:rPr>
                <w:b/>
                <w:szCs w:val="24"/>
                <w:lang w:val="en-US"/>
              </w:rPr>
              <w:t>1</w:t>
            </w:r>
          </w:p>
        </w:tc>
      </w:tr>
    </w:tbl>
    <w:p w:rsidR="00B47FDC" w:rsidRPr="00D712F9" w:rsidRDefault="00B47FDC" w:rsidP="00B47FDC">
      <w:pPr>
        <w:rPr>
          <w:b/>
          <w:szCs w:val="24"/>
          <w:lang w:val="en-US"/>
        </w:rPr>
      </w:pPr>
      <w:r w:rsidRPr="00D712F9">
        <w:rPr>
          <w:b/>
          <w:szCs w:val="24"/>
          <w:lang w:val="en-US"/>
        </w:rPr>
        <w:t>Domeniu: Capacitate instituțională</w:t>
      </w:r>
    </w:p>
    <w:p w:rsidR="00B47FDC" w:rsidRPr="006C6593" w:rsidRDefault="00B47FDC" w:rsidP="00B47FDC">
      <w:pPr>
        <w:rPr>
          <w:i/>
          <w:szCs w:val="24"/>
          <w:lang w:val="en-US"/>
        </w:rPr>
      </w:pPr>
      <w:r w:rsidRPr="00D712F9">
        <w:rPr>
          <w:b/>
          <w:szCs w:val="24"/>
          <w:lang w:val="en-US"/>
        </w:rPr>
        <w:t xml:space="preserve"> Indicator 3.3.3. </w:t>
      </w:r>
      <w:r w:rsidRPr="006C6593">
        <w:rPr>
          <w:i/>
          <w:szCs w:val="24"/>
          <w:lang w:val="en-US"/>
        </w:rPr>
        <w:t>Asigurarea unui mediu accesibil pentru incluziunea tuturor copiilor, a spațiilor dotate, conforme specificului educației, a spațiilor destinate serviciilor de sprijin</w:t>
      </w:r>
    </w:p>
    <w:tbl>
      <w:tblPr>
        <w:tblpPr w:leftFromText="180" w:rightFromText="18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4096"/>
        <w:gridCol w:w="2389"/>
      </w:tblGrid>
      <w:tr w:rsidR="00E66E8E" w:rsidRPr="00D712F9" w:rsidTr="00E66E8E">
        <w:trPr>
          <w:trHeight w:val="843"/>
        </w:trPr>
        <w:tc>
          <w:tcPr>
            <w:tcW w:w="1492" w:type="dxa"/>
          </w:tcPr>
          <w:p w:rsidR="00E66E8E" w:rsidRPr="00D712F9" w:rsidRDefault="00E66E8E" w:rsidP="00E66E8E">
            <w:pPr>
              <w:rPr>
                <w:b/>
                <w:szCs w:val="24"/>
                <w:lang w:val="en-US"/>
              </w:rPr>
            </w:pPr>
            <w:r w:rsidRPr="00D712F9">
              <w:rPr>
                <w:b/>
                <w:szCs w:val="24"/>
                <w:lang w:val="en-US"/>
              </w:rPr>
              <w:t>Dovezi</w:t>
            </w:r>
          </w:p>
        </w:tc>
        <w:tc>
          <w:tcPr>
            <w:tcW w:w="7951" w:type="dxa"/>
            <w:gridSpan w:val="3"/>
          </w:tcPr>
          <w:p w:rsidR="00E66E8E" w:rsidRPr="00D712F9" w:rsidRDefault="00E66E8E" w:rsidP="00FE59F4">
            <w:pPr>
              <w:pStyle w:val="Listparagraf"/>
              <w:numPr>
                <w:ilvl w:val="0"/>
                <w:numId w:val="11"/>
              </w:numPr>
              <w:tabs>
                <w:tab w:val="clear" w:pos="709"/>
              </w:tabs>
              <w:ind w:left="313" w:hanging="283"/>
              <w:rPr>
                <w:bCs/>
                <w:szCs w:val="24"/>
              </w:rPr>
            </w:pPr>
            <w:r w:rsidRPr="00D712F9">
              <w:rPr>
                <w:bCs/>
                <w:szCs w:val="24"/>
              </w:rPr>
              <w:t>Planul Instituțional de Acțiuni privind implementarea gra</w:t>
            </w:r>
            <w:r w:rsidR="003A06AB">
              <w:rPr>
                <w:bCs/>
                <w:szCs w:val="24"/>
              </w:rPr>
              <w:t>duală a normelor sanitare în IÎP</w:t>
            </w:r>
            <w:r w:rsidRPr="00D712F9">
              <w:rPr>
                <w:bCs/>
                <w:szCs w:val="24"/>
              </w:rPr>
              <w:t>, aprobat de ANSA și CSP;</w:t>
            </w:r>
          </w:p>
          <w:p w:rsidR="00E66E8E" w:rsidRPr="00D712F9" w:rsidRDefault="00E66E8E" w:rsidP="00FE59F4">
            <w:pPr>
              <w:pStyle w:val="Listparagraf"/>
              <w:numPr>
                <w:ilvl w:val="0"/>
                <w:numId w:val="11"/>
              </w:numPr>
              <w:tabs>
                <w:tab w:val="clear" w:pos="709"/>
              </w:tabs>
              <w:ind w:left="313" w:hanging="283"/>
              <w:rPr>
                <w:bCs/>
                <w:szCs w:val="24"/>
              </w:rPr>
            </w:pPr>
            <w:r w:rsidRPr="00D712F9">
              <w:rPr>
                <w:bCs/>
                <w:szCs w:val="24"/>
              </w:rPr>
              <w:t>Raport de autoevaluare privind pre</w:t>
            </w:r>
            <w:r w:rsidR="003A06AB">
              <w:rPr>
                <w:bCs/>
                <w:szCs w:val="24"/>
              </w:rPr>
              <w:t>gătirea pentru re-deschidere IÎP</w:t>
            </w:r>
            <w:r w:rsidRPr="00D712F9">
              <w:rPr>
                <w:bCs/>
                <w:szCs w:val="24"/>
              </w:rPr>
              <w:t>;</w:t>
            </w:r>
          </w:p>
          <w:p w:rsidR="00E66E8E" w:rsidRPr="00D712F9" w:rsidRDefault="00E66E8E" w:rsidP="00FE59F4">
            <w:pPr>
              <w:pStyle w:val="Listparagraf"/>
              <w:numPr>
                <w:ilvl w:val="0"/>
                <w:numId w:val="11"/>
              </w:numPr>
              <w:tabs>
                <w:tab w:val="clear" w:pos="709"/>
              </w:tabs>
              <w:ind w:left="313" w:hanging="283"/>
              <w:rPr>
                <w:bCs/>
                <w:szCs w:val="24"/>
              </w:rPr>
            </w:pPr>
            <w:r w:rsidRPr="00D712F9">
              <w:rPr>
                <w:bCs/>
                <w:szCs w:val="24"/>
              </w:rPr>
              <w:t>Registrul de dotare a bunurilor materiale;</w:t>
            </w:r>
          </w:p>
          <w:p w:rsidR="00E66E8E" w:rsidRPr="00D712F9" w:rsidRDefault="00E66E8E" w:rsidP="00FE59F4">
            <w:pPr>
              <w:pStyle w:val="Listparagraf"/>
              <w:numPr>
                <w:ilvl w:val="0"/>
                <w:numId w:val="11"/>
              </w:numPr>
              <w:tabs>
                <w:tab w:val="clear" w:pos="709"/>
              </w:tabs>
              <w:ind w:left="313" w:hanging="283"/>
              <w:rPr>
                <w:bCs/>
                <w:szCs w:val="24"/>
              </w:rPr>
            </w:pPr>
            <w:r w:rsidRPr="00D712F9">
              <w:rPr>
                <w:bCs/>
                <w:szCs w:val="24"/>
              </w:rPr>
              <w:t>Săli de grupă dotate cu mobilier ce corespund vârstei copiilor (</w:t>
            </w:r>
            <w:r w:rsidR="003A06AB">
              <w:rPr>
                <w:bCs/>
                <w:szCs w:val="24"/>
              </w:rPr>
              <w:t>Standarde minime de dotare a IÎP</w:t>
            </w:r>
            <w:r w:rsidRPr="00D712F9">
              <w:rPr>
                <w:bCs/>
                <w:szCs w:val="24"/>
              </w:rPr>
              <w:t>, aprobate prin Ordinul MECC nr.253 din 11.10.2017);</w:t>
            </w:r>
          </w:p>
          <w:p w:rsidR="00E66E8E" w:rsidRPr="00D712F9" w:rsidRDefault="00E66E8E" w:rsidP="00FE59F4">
            <w:pPr>
              <w:pStyle w:val="Listparagraf"/>
              <w:numPr>
                <w:ilvl w:val="0"/>
                <w:numId w:val="11"/>
              </w:numPr>
              <w:tabs>
                <w:tab w:val="clear" w:pos="709"/>
              </w:tabs>
              <w:ind w:left="313" w:hanging="283"/>
              <w:rPr>
                <w:bCs/>
                <w:szCs w:val="24"/>
              </w:rPr>
            </w:pPr>
            <w:r w:rsidRPr="00D712F9">
              <w:rPr>
                <w:bCs/>
                <w:szCs w:val="24"/>
              </w:rPr>
              <w:t>Cabinet medical cu izolator dotat conform necesităților, inclusiv medicamente de primă necesitate.</w:t>
            </w:r>
          </w:p>
        </w:tc>
      </w:tr>
      <w:tr w:rsidR="00E66E8E" w:rsidRPr="00D712F9" w:rsidTr="00E66E8E">
        <w:trPr>
          <w:trHeight w:val="667"/>
        </w:trPr>
        <w:tc>
          <w:tcPr>
            <w:tcW w:w="1492" w:type="dxa"/>
          </w:tcPr>
          <w:p w:rsidR="00E66E8E" w:rsidRPr="00D712F9" w:rsidRDefault="00E66E8E" w:rsidP="00E66E8E">
            <w:pPr>
              <w:rPr>
                <w:b/>
                <w:szCs w:val="24"/>
                <w:lang w:val="en-US"/>
              </w:rPr>
            </w:pPr>
            <w:r w:rsidRPr="00D712F9">
              <w:rPr>
                <w:b/>
                <w:szCs w:val="24"/>
                <w:lang w:val="en-US"/>
              </w:rPr>
              <w:t>Constatări</w:t>
            </w:r>
          </w:p>
        </w:tc>
        <w:tc>
          <w:tcPr>
            <w:tcW w:w="7951" w:type="dxa"/>
            <w:gridSpan w:val="3"/>
          </w:tcPr>
          <w:p w:rsidR="00E66E8E" w:rsidRPr="00D712F9" w:rsidRDefault="00E66E8E" w:rsidP="00E66E8E">
            <w:pPr>
              <w:rPr>
                <w:b/>
                <w:szCs w:val="24"/>
                <w:lang w:val="en-US"/>
              </w:rPr>
            </w:pPr>
            <w:r w:rsidRPr="00D712F9">
              <w:rPr>
                <w:rFonts w:eastAsia="Times New Roman"/>
                <w:szCs w:val="24"/>
                <w:lang w:val="en-US"/>
              </w:rPr>
              <w:t>Instituția dispune de încăperi dotate ce asigură un mediu accesibil pentru incluziunea tuturor copiilor.</w:t>
            </w:r>
          </w:p>
        </w:tc>
      </w:tr>
      <w:tr w:rsidR="00E66E8E" w:rsidRPr="00D712F9" w:rsidTr="004D752F">
        <w:trPr>
          <w:trHeight w:val="550"/>
        </w:trPr>
        <w:tc>
          <w:tcPr>
            <w:tcW w:w="1492" w:type="dxa"/>
          </w:tcPr>
          <w:p w:rsidR="00E66E8E" w:rsidRPr="00D712F9" w:rsidRDefault="00E66E8E" w:rsidP="00E66E8E">
            <w:pPr>
              <w:rPr>
                <w:b/>
                <w:szCs w:val="24"/>
                <w:lang w:val="en-US"/>
              </w:rPr>
            </w:pPr>
            <w:r w:rsidRPr="00D712F9">
              <w:rPr>
                <w:b/>
                <w:szCs w:val="24"/>
                <w:lang w:val="en-US"/>
              </w:rPr>
              <w:t>Pondere/</w:t>
            </w:r>
          </w:p>
          <w:p w:rsidR="00E66E8E" w:rsidRPr="00D712F9" w:rsidRDefault="00E66E8E" w:rsidP="00E66E8E">
            <w:pPr>
              <w:rPr>
                <w:b/>
                <w:szCs w:val="24"/>
                <w:lang w:val="en-US"/>
              </w:rPr>
            </w:pPr>
            <w:r w:rsidRPr="00D712F9">
              <w:rPr>
                <w:b/>
                <w:szCs w:val="24"/>
                <w:lang w:val="en-US"/>
              </w:rPr>
              <w:t>punctaj</w:t>
            </w:r>
          </w:p>
        </w:tc>
        <w:tc>
          <w:tcPr>
            <w:tcW w:w="1466" w:type="dxa"/>
          </w:tcPr>
          <w:p w:rsidR="00E66E8E" w:rsidRPr="00D712F9" w:rsidRDefault="00E66E8E" w:rsidP="00DA2D23">
            <w:pPr>
              <w:rPr>
                <w:b/>
                <w:szCs w:val="24"/>
                <w:lang w:val="en-US"/>
              </w:rPr>
            </w:pPr>
            <w:r>
              <w:rPr>
                <w:b/>
                <w:szCs w:val="24"/>
                <w:lang w:val="en-US"/>
              </w:rPr>
              <w:t>Pondere:</w:t>
            </w:r>
            <w:r w:rsidR="00DA2D23">
              <w:rPr>
                <w:b/>
                <w:szCs w:val="24"/>
                <w:lang w:val="en-US"/>
              </w:rPr>
              <w:t>2</w:t>
            </w:r>
          </w:p>
        </w:tc>
        <w:tc>
          <w:tcPr>
            <w:tcW w:w="4096" w:type="dxa"/>
          </w:tcPr>
          <w:p w:rsidR="00E66E8E" w:rsidRPr="00D712F9" w:rsidRDefault="00E66E8E" w:rsidP="00E66E8E">
            <w:pPr>
              <w:jc w:val="center"/>
              <w:rPr>
                <w:b/>
                <w:szCs w:val="24"/>
                <w:lang w:val="en-US"/>
              </w:rPr>
            </w:pPr>
            <w:r w:rsidRPr="00D712F9">
              <w:rPr>
                <w:b/>
                <w:szCs w:val="24"/>
                <w:lang w:val="en-US"/>
              </w:rPr>
              <w:t>Evaluarea conform criteriilor:</w:t>
            </w:r>
            <w:r w:rsidR="00DA2D23">
              <w:rPr>
                <w:b/>
                <w:szCs w:val="24"/>
                <w:lang w:val="en-US"/>
              </w:rPr>
              <w:t>1</w:t>
            </w:r>
            <w:r w:rsidRPr="00D712F9">
              <w:rPr>
                <w:b/>
                <w:szCs w:val="24"/>
                <w:lang w:val="en-US"/>
              </w:rPr>
              <w:t xml:space="preserve"> </w:t>
            </w:r>
          </w:p>
        </w:tc>
        <w:tc>
          <w:tcPr>
            <w:tcW w:w="2389" w:type="dxa"/>
          </w:tcPr>
          <w:p w:rsidR="00E66E8E" w:rsidRPr="00D712F9" w:rsidRDefault="00E66E8E" w:rsidP="00505FE1">
            <w:pPr>
              <w:rPr>
                <w:b/>
                <w:szCs w:val="24"/>
                <w:lang w:val="en-US"/>
              </w:rPr>
            </w:pPr>
            <w:r w:rsidRPr="00D712F9">
              <w:rPr>
                <w:b/>
                <w:szCs w:val="24"/>
                <w:lang w:val="en-US"/>
              </w:rPr>
              <w:t>Punctaj acordat:</w:t>
            </w:r>
            <w:r w:rsidR="00505FE1">
              <w:rPr>
                <w:b/>
                <w:szCs w:val="24"/>
                <w:lang w:val="en-US"/>
              </w:rPr>
              <w:t>2</w:t>
            </w:r>
          </w:p>
        </w:tc>
      </w:tr>
    </w:tbl>
    <w:p w:rsidR="00B47FDC" w:rsidRPr="00D712F9" w:rsidRDefault="00B47FDC" w:rsidP="00B47FDC">
      <w:pPr>
        <w:rPr>
          <w:b/>
          <w:szCs w:val="24"/>
          <w:lang w:val="en-US"/>
        </w:rPr>
      </w:pPr>
      <w:r w:rsidRPr="00D712F9">
        <w:rPr>
          <w:b/>
          <w:szCs w:val="24"/>
          <w:lang w:val="en-US"/>
        </w:rPr>
        <w:t>Domeniu: Curriculum/ proces educațional</w:t>
      </w:r>
    </w:p>
    <w:p w:rsidR="00B47FDC" w:rsidRPr="006C6593" w:rsidRDefault="00B47FDC" w:rsidP="00B47FDC">
      <w:pPr>
        <w:rPr>
          <w:i/>
          <w:szCs w:val="24"/>
          <w:lang w:val="en-US"/>
        </w:rPr>
      </w:pPr>
      <w:r w:rsidRPr="00D712F9">
        <w:rPr>
          <w:b/>
          <w:szCs w:val="24"/>
          <w:lang w:val="en-US"/>
        </w:rPr>
        <w:t xml:space="preserve">Indicator 3.3.4. </w:t>
      </w:r>
      <w:r w:rsidRPr="006C6593">
        <w:rPr>
          <w:i/>
          <w:szCs w:val="24"/>
          <w:lang w:val="en-US"/>
        </w:rPr>
        <w:t xml:space="preserve">Punerea în aplicare a mijloacelor de învățământ și </w:t>
      </w:r>
      <w:proofErr w:type="gramStart"/>
      <w:r w:rsidRPr="006C6593">
        <w:rPr>
          <w:i/>
          <w:szCs w:val="24"/>
          <w:lang w:val="en-US"/>
        </w:rPr>
        <w:t>a</w:t>
      </w:r>
      <w:proofErr w:type="gramEnd"/>
      <w:r w:rsidRPr="006C6593">
        <w:rPr>
          <w:i/>
          <w:szCs w:val="24"/>
          <w:lang w:val="en-US"/>
        </w:rPr>
        <w:t xml:space="preserve"> auxiliarelor curriculare, utilizând tehnologii informaționale și de comunicare adaptate necesităților tuturor copiilor</w:t>
      </w:r>
    </w:p>
    <w:tbl>
      <w:tblPr>
        <w:tblpPr w:leftFromText="180" w:rightFromText="180"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4238"/>
        <w:gridCol w:w="2247"/>
      </w:tblGrid>
      <w:tr w:rsidR="004D752F" w:rsidRPr="00D712F9" w:rsidTr="004D752F">
        <w:trPr>
          <w:trHeight w:val="843"/>
        </w:trPr>
        <w:tc>
          <w:tcPr>
            <w:tcW w:w="1492" w:type="dxa"/>
          </w:tcPr>
          <w:p w:rsidR="004D752F" w:rsidRPr="00D712F9" w:rsidRDefault="004D752F" w:rsidP="004D752F">
            <w:pPr>
              <w:rPr>
                <w:b/>
                <w:szCs w:val="24"/>
                <w:lang w:val="en-US"/>
              </w:rPr>
            </w:pPr>
            <w:r w:rsidRPr="00D712F9">
              <w:rPr>
                <w:b/>
                <w:szCs w:val="24"/>
                <w:lang w:val="en-US"/>
              </w:rPr>
              <w:lastRenderedPageBreak/>
              <w:t>Dovezi</w:t>
            </w:r>
          </w:p>
        </w:tc>
        <w:tc>
          <w:tcPr>
            <w:tcW w:w="7951" w:type="dxa"/>
            <w:gridSpan w:val="3"/>
          </w:tcPr>
          <w:p w:rsidR="004D752F" w:rsidRPr="00D712F9" w:rsidRDefault="004D752F" w:rsidP="004D752F">
            <w:pPr>
              <w:pStyle w:val="Listparagraf"/>
              <w:numPr>
                <w:ilvl w:val="0"/>
                <w:numId w:val="5"/>
              </w:numPr>
              <w:rPr>
                <w:szCs w:val="24"/>
              </w:rPr>
            </w:pPr>
            <w:r w:rsidRPr="00D712F9">
              <w:rPr>
                <w:szCs w:val="24"/>
              </w:rPr>
              <w:t>Cabinetul metodic dot</w:t>
            </w:r>
            <w:r>
              <w:rPr>
                <w:szCs w:val="24"/>
              </w:rPr>
              <w:t xml:space="preserve">at cu material didactic, </w:t>
            </w:r>
            <w:r w:rsidRPr="00D712F9">
              <w:rPr>
                <w:szCs w:val="24"/>
              </w:rPr>
              <w:t xml:space="preserve">literatura metodică </w:t>
            </w:r>
            <w:r>
              <w:rPr>
                <w:szCs w:val="24"/>
              </w:rPr>
              <w:t xml:space="preserve">și </w:t>
            </w:r>
            <w:r w:rsidRPr="00D712F9">
              <w:rPr>
                <w:szCs w:val="24"/>
              </w:rPr>
              <w:t xml:space="preserve">literatura pentru copii; </w:t>
            </w:r>
          </w:p>
          <w:p w:rsidR="004D752F" w:rsidRPr="00E97D00" w:rsidRDefault="004D752F" w:rsidP="004D752F">
            <w:pPr>
              <w:pStyle w:val="Listparagraf"/>
              <w:numPr>
                <w:ilvl w:val="0"/>
                <w:numId w:val="5"/>
              </w:numPr>
              <w:rPr>
                <w:szCs w:val="24"/>
              </w:rPr>
            </w:pPr>
            <w:r w:rsidRPr="00D712F9">
              <w:rPr>
                <w:szCs w:val="24"/>
              </w:rPr>
              <w:t xml:space="preserve"> Instituția dispune de</w:t>
            </w:r>
            <w:r>
              <w:rPr>
                <w:szCs w:val="24"/>
              </w:rPr>
              <w:t xml:space="preserve"> </w:t>
            </w:r>
            <w:r w:rsidRPr="00D712F9">
              <w:rPr>
                <w:szCs w:val="24"/>
              </w:rPr>
              <w:t>televizor, 2 calculatoare, 1 laptop, 2 imprimante, centru muzical, microfon, pian electric.</w:t>
            </w:r>
          </w:p>
        </w:tc>
      </w:tr>
      <w:tr w:rsidR="004D752F" w:rsidRPr="00D712F9" w:rsidTr="004D752F">
        <w:trPr>
          <w:trHeight w:val="843"/>
        </w:trPr>
        <w:tc>
          <w:tcPr>
            <w:tcW w:w="1492" w:type="dxa"/>
          </w:tcPr>
          <w:p w:rsidR="004D752F" w:rsidRPr="00D712F9" w:rsidRDefault="004D752F" w:rsidP="004D752F">
            <w:pPr>
              <w:rPr>
                <w:b/>
                <w:szCs w:val="24"/>
                <w:lang w:val="en-US"/>
              </w:rPr>
            </w:pPr>
            <w:r w:rsidRPr="00D712F9">
              <w:rPr>
                <w:b/>
                <w:szCs w:val="24"/>
                <w:lang w:val="en-US"/>
              </w:rPr>
              <w:t>Constatări</w:t>
            </w:r>
          </w:p>
        </w:tc>
        <w:tc>
          <w:tcPr>
            <w:tcW w:w="7951" w:type="dxa"/>
            <w:gridSpan w:val="3"/>
          </w:tcPr>
          <w:p w:rsidR="004D752F" w:rsidRPr="00D712F9" w:rsidRDefault="004D752F" w:rsidP="004D752F">
            <w:pPr>
              <w:rPr>
                <w:szCs w:val="24"/>
                <w:lang w:val="en-US"/>
              </w:rPr>
            </w:pPr>
            <w:r w:rsidRPr="00D712F9">
              <w:rPr>
                <w:szCs w:val="24"/>
                <w:lang w:val="en-US"/>
              </w:rPr>
              <w:t>Utilizarea eficientă a mijloacelor TIC în procesul de predare și evaluare ce sunt adaptate necesităților celor ce învață.</w:t>
            </w:r>
          </w:p>
          <w:p w:rsidR="004D752F" w:rsidRPr="00D712F9" w:rsidRDefault="004D752F" w:rsidP="004D752F">
            <w:pPr>
              <w:rPr>
                <w:b/>
                <w:szCs w:val="24"/>
                <w:lang w:val="en-US"/>
              </w:rPr>
            </w:pPr>
            <w:r w:rsidRPr="00D712F9">
              <w:rPr>
                <w:szCs w:val="24"/>
                <w:lang w:val="en-US"/>
              </w:rPr>
              <w:t xml:space="preserve">Instituția asigură un mediu accesibil pentru toți copiii. Instituția este asigurată cu tehnologii informaționale și de comunicare adaptate la necesitățile tuturor copiilor, aplică o varietate largă de mijloace didactice. </w:t>
            </w:r>
          </w:p>
        </w:tc>
      </w:tr>
      <w:tr w:rsidR="004D752F" w:rsidRPr="00D712F9" w:rsidTr="004D752F">
        <w:trPr>
          <w:trHeight w:val="574"/>
        </w:trPr>
        <w:tc>
          <w:tcPr>
            <w:tcW w:w="1492" w:type="dxa"/>
          </w:tcPr>
          <w:p w:rsidR="004D752F" w:rsidRPr="00D712F9" w:rsidRDefault="004D752F" w:rsidP="004D752F">
            <w:pPr>
              <w:rPr>
                <w:b/>
                <w:szCs w:val="24"/>
                <w:lang w:val="en-US"/>
              </w:rPr>
            </w:pPr>
            <w:r w:rsidRPr="00D712F9">
              <w:rPr>
                <w:b/>
                <w:szCs w:val="24"/>
                <w:lang w:val="en-US"/>
              </w:rPr>
              <w:t>Pondere/</w:t>
            </w:r>
          </w:p>
          <w:p w:rsidR="004D752F" w:rsidRPr="00D712F9" w:rsidRDefault="004D752F" w:rsidP="004D752F">
            <w:pPr>
              <w:rPr>
                <w:b/>
                <w:szCs w:val="24"/>
                <w:lang w:val="en-US"/>
              </w:rPr>
            </w:pPr>
            <w:r w:rsidRPr="00D712F9">
              <w:rPr>
                <w:b/>
                <w:szCs w:val="24"/>
                <w:lang w:val="en-US"/>
              </w:rPr>
              <w:t>punctaj</w:t>
            </w:r>
          </w:p>
        </w:tc>
        <w:tc>
          <w:tcPr>
            <w:tcW w:w="1466" w:type="dxa"/>
          </w:tcPr>
          <w:p w:rsidR="004D752F" w:rsidRPr="00D712F9" w:rsidRDefault="004D752F" w:rsidP="004D752F">
            <w:pPr>
              <w:rPr>
                <w:b/>
                <w:szCs w:val="24"/>
                <w:lang w:val="en-US"/>
              </w:rPr>
            </w:pPr>
            <w:r>
              <w:rPr>
                <w:b/>
                <w:szCs w:val="24"/>
                <w:lang w:val="en-US"/>
              </w:rPr>
              <w:t>Pondere:2</w:t>
            </w:r>
          </w:p>
        </w:tc>
        <w:tc>
          <w:tcPr>
            <w:tcW w:w="4238" w:type="dxa"/>
          </w:tcPr>
          <w:p w:rsidR="004D752F" w:rsidRPr="00D712F9" w:rsidRDefault="004D752F" w:rsidP="004D752F">
            <w:pPr>
              <w:jc w:val="center"/>
              <w:rPr>
                <w:b/>
                <w:szCs w:val="24"/>
                <w:lang w:val="en-US"/>
              </w:rPr>
            </w:pPr>
            <w:r w:rsidRPr="00D712F9">
              <w:rPr>
                <w:b/>
                <w:szCs w:val="24"/>
                <w:lang w:val="en-US"/>
              </w:rPr>
              <w:t xml:space="preserve">Evaluarea conform criteriilor: </w:t>
            </w:r>
            <w:r>
              <w:rPr>
                <w:b/>
                <w:szCs w:val="24"/>
                <w:lang w:val="en-US"/>
              </w:rPr>
              <w:t>1</w:t>
            </w:r>
          </w:p>
        </w:tc>
        <w:tc>
          <w:tcPr>
            <w:tcW w:w="2247" w:type="dxa"/>
          </w:tcPr>
          <w:p w:rsidR="004D752F" w:rsidRPr="00D712F9" w:rsidRDefault="004D752F" w:rsidP="004D752F">
            <w:pPr>
              <w:rPr>
                <w:b/>
                <w:szCs w:val="24"/>
                <w:lang w:val="en-US"/>
              </w:rPr>
            </w:pPr>
            <w:r w:rsidRPr="00D712F9">
              <w:rPr>
                <w:b/>
                <w:szCs w:val="24"/>
                <w:lang w:val="en-US"/>
              </w:rPr>
              <w:t>Punctaj acordat:</w:t>
            </w:r>
            <w:r>
              <w:rPr>
                <w:b/>
                <w:szCs w:val="24"/>
                <w:lang w:val="en-US"/>
              </w:rPr>
              <w:t>1,75</w:t>
            </w:r>
          </w:p>
        </w:tc>
      </w:tr>
      <w:tr w:rsidR="004D752F" w:rsidRPr="00D712F9" w:rsidTr="004D752F">
        <w:trPr>
          <w:trHeight w:val="574"/>
        </w:trPr>
        <w:tc>
          <w:tcPr>
            <w:tcW w:w="2958" w:type="dxa"/>
            <w:gridSpan w:val="2"/>
          </w:tcPr>
          <w:p w:rsidR="004D752F" w:rsidRDefault="004D752F" w:rsidP="004D752F">
            <w:pPr>
              <w:rPr>
                <w:b/>
                <w:szCs w:val="24"/>
                <w:lang w:val="en-US"/>
              </w:rPr>
            </w:pPr>
            <w:r w:rsidRPr="00802E10">
              <w:rPr>
                <w:b/>
                <w:szCs w:val="24"/>
                <w:lang w:val="en-US"/>
              </w:rPr>
              <w:t>Total standard</w:t>
            </w:r>
          </w:p>
        </w:tc>
        <w:tc>
          <w:tcPr>
            <w:tcW w:w="4238" w:type="dxa"/>
          </w:tcPr>
          <w:p w:rsidR="004D752F" w:rsidRPr="00D712F9" w:rsidRDefault="004D752F" w:rsidP="004D752F">
            <w:pPr>
              <w:jc w:val="center"/>
              <w:rPr>
                <w:b/>
                <w:szCs w:val="24"/>
                <w:lang w:val="en-US"/>
              </w:rPr>
            </w:pPr>
          </w:p>
        </w:tc>
        <w:tc>
          <w:tcPr>
            <w:tcW w:w="2247" w:type="dxa"/>
          </w:tcPr>
          <w:p w:rsidR="004D752F" w:rsidRPr="00D712F9" w:rsidRDefault="004D752F" w:rsidP="004D752F">
            <w:pPr>
              <w:rPr>
                <w:b/>
                <w:szCs w:val="24"/>
                <w:lang w:val="en-US"/>
              </w:rPr>
            </w:pPr>
            <w:r>
              <w:rPr>
                <w:b/>
                <w:szCs w:val="24"/>
                <w:lang w:val="en-US"/>
              </w:rPr>
              <w:t>6,25</w:t>
            </w:r>
          </w:p>
        </w:tc>
      </w:tr>
    </w:tbl>
    <w:p w:rsidR="004D752F" w:rsidRDefault="004D752F" w:rsidP="00B47FDC">
      <w:pPr>
        <w:rPr>
          <w:b/>
          <w:szCs w:val="24"/>
          <w:lang w:val="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402"/>
      </w:tblGrid>
      <w:tr w:rsidR="00654A81" w:rsidRPr="00E938A0" w:rsidTr="00654A81">
        <w:tc>
          <w:tcPr>
            <w:tcW w:w="1985" w:type="dxa"/>
            <w:vMerge w:val="restart"/>
          </w:tcPr>
          <w:p w:rsidR="00654A81" w:rsidRPr="00E938A0" w:rsidRDefault="00654A81" w:rsidP="0010263C">
            <w:pPr>
              <w:jc w:val="center"/>
            </w:pPr>
            <w:r w:rsidRPr="00E938A0">
              <w:t xml:space="preserve">Dimensiune </w:t>
            </w:r>
            <w:r>
              <w:t>I</w:t>
            </w:r>
            <w:r w:rsidRPr="00E938A0">
              <w:t>I</w:t>
            </w:r>
            <w:r>
              <w:t>I</w:t>
            </w:r>
          </w:p>
          <w:p w:rsidR="00654A81" w:rsidRPr="00E938A0" w:rsidRDefault="00654A81" w:rsidP="0010263C">
            <w:pPr>
              <w:jc w:val="center"/>
            </w:pPr>
            <w:r w:rsidRPr="00E938A0">
              <w:rPr>
                <w:i/>
              </w:rPr>
              <w:t>[</w:t>
            </w:r>
            <w:r w:rsidRPr="00E938A0">
              <w:rPr>
                <w:i/>
                <w:sz w:val="20"/>
                <w:szCs w:val="20"/>
              </w:rPr>
              <w:t>Se va completa la finalul fiecărei dimensiuni</w:t>
            </w:r>
            <w:r w:rsidRPr="00E938A0">
              <w:rPr>
                <w:i/>
              </w:rPr>
              <w:t>]</w:t>
            </w:r>
          </w:p>
        </w:tc>
        <w:tc>
          <w:tcPr>
            <w:tcW w:w="4111" w:type="dxa"/>
          </w:tcPr>
          <w:p w:rsidR="00654A81" w:rsidRPr="00E938A0" w:rsidRDefault="00654A81" w:rsidP="0010263C">
            <w:pPr>
              <w:jc w:val="center"/>
            </w:pPr>
            <w:r w:rsidRPr="00E938A0">
              <w:t>Puncte forte</w:t>
            </w:r>
          </w:p>
        </w:tc>
        <w:tc>
          <w:tcPr>
            <w:tcW w:w="3402" w:type="dxa"/>
          </w:tcPr>
          <w:p w:rsidR="00654A81" w:rsidRPr="00E938A0" w:rsidRDefault="00654A81" w:rsidP="0010263C">
            <w:pPr>
              <w:jc w:val="center"/>
            </w:pPr>
            <w:r w:rsidRPr="00E938A0">
              <w:t>Puncte slabe</w:t>
            </w:r>
          </w:p>
        </w:tc>
      </w:tr>
      <w:tr w:rsidR="00654A81" w:rsidRPr="00E938A0" w:rsidTr="00654A81">
        <w:tc>
          <w:tcPr>
            <w:tcW w:w="1985" w:type="dxa"/>
            <w:vMerge/>
          </w:tcPr>
          <w:p w:rsidR="00654A81" w:rsidRPr="00E938A0" w:rsidRDefault="00654A81" w:rsidP="0010263C"/>
        </w:tc>
        <w:tc>
          <w:tcPr>
            <w:tcW w:w="4111" w:type="dxa"/>
          </w:tcPr>
          <w:p w:rsidR="00446155" w:rsidRDefault="00446155" w:rsidP="00FE59F4">
            <w:pPr>
              <w:pStyle w:val="Listparagraf"/>
              <w:numPr>
                <w:ilvl w:val="0"/>
                <w:numId w:val="44"/>
              </w:numPr>
              <w:tabs>
                <w:tab w:val="clear" w:pos="709"/>
                <w:tab w:val="left" w:pos="317"/>
                <w:tab w:val="left" w:pos="459"/>
              </w:tabs>
              <w:ind w:hanging="686"/>
            </w:pPr>
            <w:r w:rsidRPr="00446155">
              <w:t>A</w:t>
            </w:r>
            <w:r w:rsidR="00B023C8">
              <w:t xml:space="preserve">sigurarea protecției datelor cu </w:t>
            </w:r>
            <w:r w:rsidRPr="00446155">
              <w:t>caracter personal.</w:t>
            </w:r>
          </w:p>
          <w:p w:rsidR="00B023C8" w:rsidRDefault="00B023C8" w:rsidP="00B023C8">
            <w:pPr>
              <w:pStyle w:val="Listparagraf"/>
              <w:numPr>
                <w:ilvl w:val="0"/>
                <w:numId w:val="43"/>
              </w:numPr>
              <w:tabs>
                <w:tab w:val="clear" w:pos="709"/>
                <w:tab w:val="left" w:pos="459"/>
              </w:tabs>
              <w:ind w:left="317" w:hanging="283"/>
            </w:pPr>
            <w:r>
              <w:t>Instituţia deţine tot pachetul de acte legislative şi normative privind protecţia copilului faţă de orice formă de discriminare.</w:t>
            </w:r>
          </w:p>
          <w:p w:rsidR="00B023C8" w:rsidRDefault="00B023C8" w:rsidP="00B023C8">
            <w:pPr>
              <w:pStyle w:val="Listparagraf"/>
              <w:numPr>
                <w:ilvl w:val="0"/>
                <w:numId w:val="43"/>
              </w:numPr>
              <w:tabs>
                <w:tab w:val="clear" w:pos="709"/>
                <w:tab w:val="left" w:pos="459"/>
              </w:tabs>
              <w:ind w:left="317" w:hanging="283"/>
            </w:pPr>
            <w:r w:rsidRPr="00B023C8">
              <w:t>Î</w:t>
            </w:r>
            <w:r>
              <w:t>n instituţie sunt acceptaţi toţi copiii, indiferent de etnie, stare de sănătate, religie, etc.</w:t>
            </w:r>
          </w:p>
          <w:p w:rsidR="00B023C8" w:rsidRPr="00E938A0" w:rsidRDefault="00B023C8" w:rsidP="00B023C8">
            <w:pPr>
              <w:pStyle w:val="Listparagraf"/>
              <w:numPr>
                <w:ilvl w:val="0"/>
                <w:numId w:val="43"/>
              </w:numPr>
              <w:tabs>
                <w:tab w:val="clear" w:pos="709"/>
                <w:tab w:val="left" w:pos="459"/>
              </w:tabs>
              <w:ind w:left="317" w:hanging="283"/>
            </w:pPr>
            <w:r>
              <w:t xml:space="preserve">Informarea cadrelor didactice, copiii </w:t>
            </w:r>
            <w:r>
              <w:t xml:space="preserve">şi reprezentanţii lor legali sunt informaţi despre modalităţile de identificare şi combatere </w:t>
            </w:r>
            <w:proofErr w:type="gramStart"/>
            <w:r>
              <w:t>a</w:t>
            </w:r>
            <w:proofErr w:type="gramEnd"/>
            <w:r>
              <w:t xml:space="preserve"> oricăror forme de discriminare.</w:t>
            </w:r>
          </w:p>
        </w:tc>
        <w:tc>
          <w:tcPr>
            <w:tcW w:w="3402" w:type="dxa"/>
          </w:tcPr>
          <w:p w:rsidR="00654A81" w:rsidRDefault="0087172B" w:rsidP="007D4B2E">
            <w:pPr>
              <w:pStyle w:val="Listparagraf"/>
              <w:numPr>
                <w:ilvl w:val="0"/>
                <w:numId w:val="1"/>
              </w:numPr>
              <w:ind w:left="360"/>
            </w:pPr>
            <w:r>
              <w:t>Insuficiența cunoștințelor cadrelor didactice în domeniul educației inclusive.</w:t>
            </w:r>
          </w:p>
          <w:p w:rsidR="00F93B41" w:rsidRDefault="00D97514" w:rsidP="00F93B41">
            <w:pPr>
              <w:pStyle w:val="Listparagraf"/>
              <w:numPr>
                <w:ilvl w:val="0"/>
                <w:numId w:val="1"/>
              </w:numPr>
              <w:ind w:left="360"/>
            </w:pPr>
            <w:r>
              <w:t>Aplicarea în practică a cunoștințelor privind educația incluzivă.</w:t>
            </w:r>
          </w:p>
          <w:p w:rsidR="00F93B41" w:rsidRPr="00E938A0" w:rsidRDefault="00F93B41" w:rsidP="00F93B41">
            <w:pPr>
              <w:pStyle w:val="Listparagraf"/>
              <w:numPr>
                <w:ilvl w:val="0"/>
                <w:numId w:val="1"/>
              </w:numPr>
              <w:ind w:left="360"/>
            </w:pPr>
            <w:r w:rsidRPr="00F93B41">
              <w:t>Instituţia duce lipsă de logoped, psiholog.</w:t>
            </w:r>
          </w:p>
        </w:tc>
      </w:tr>
    </w:tbl>
    <w:p w:rsidR="00654A81" w:rsidRDefault="00654A81" w:rsidP="00B47FDC">
      <w:pPr>
        <w:rPr>
          <w:b/>
          <w:szCs w:val="24"/>
          <w:lang w:val="en-US"/>
        </w:rPr>
      </w:pPr>
    </w:p>
    <w:p w:rsidR="00B47FDC" w:rsidRPr="00D712F9" w:rsidRDefault="00B47FDC" w:rsidP="00B47FDC">
      <w:pPr>
        <w:rPr>
          <w:b/>
          <w:szCs w:val="24"/>
          <w:lang w:val="en-US"/>
        </w:rPr>
      </w:pPr>
      <w:r w:rsidRPr="00FB4E28">
        <w:rPr>
          <w:b/>
          <w:szCs w:val="24"/>
          <w:lang w:val="en-US"/>
        </w:rPr>
        <w:t>Dimensiune IV.</w:t>
      </w:r>
      <w:r w:rsidRPr="00D712F9">
        <w:rPr>
          <w:b/>
          <w:szCs w:val="24"/>
          <w:lang w:val="en-US"/>
        </w:rPr>
        <w:t xml:space="preserve"> EFICIENȚĂ EDUCAȚIONALĂ </w:t>
      </w:r>
    </w:p>
    <w:p w:rsidR="00B47FDC" w:rsidRPr="00D712F9" w:rsidRDefault="00B47FDC" w:rsidP="00B47FDC">
      <w:pPr>
        <w:rPr>
          <w:b/>
          <w:szCs w:val="24"/>
          <w:lang w:val="en-US"/>
        </w:rPr>
      </w:pPr>
      <w:r w:rsidRPr="00D712F9">
        <w:rPr>
          <w:b/>
          <w:szCs w:val="24"/>
          <w:lang w:val="en-US"/>
        </w:rPr>
        <w:t xml:space="preserve">Standard 4.1. Instituția creează condiții de organizare și realizare a unui proces educațional de calitate </w:t>
      </w:r>
    </w:p>
    <w:p w:rsidR="00B47FDC" w:rsidRPr="00D712F9" w:rsidRDefault="00B47FDC" w:rsidP="00B47FDC">
      <w:pPr>
        <w:rPr>
          <w:b/>
          <w:szCs w:val="24"/>
          <w:lang w:val="en-US"/>
        </w:rPr>
      </w:pPr>
      <w:r w:rsidRPr="00D712F9">
        <w:rPr>
          <w:b/>
          <w:szCs w:val="24"/>
          <w:lang w:val="en-US"/>
        </w:rPr>
        <w:t xml:space="preserve">Domeniu: Management </w:t>
      </w:r>
    </w:p>
    <w:p w:rsidR="00B47FDC" w:rsidRPr="006C6593" w:rsidRDefault="00B47FDC" w:rsidP="00B47FDC">
      <w:pPr>
        <w:rPr>
          <w:i/>
          <w:szCs w:val="24"/>
          <w:lang w:val="en-US"/>
        </w:rPr>
      </w:pPr>
      <w:r w:rsidRPr="00D712F9">
        <w:rPr>
          <w:b/>
          <w:szCs w:val="24"/>
          <w:lang w:val="en-US"/>
        </w:rPr>
        <w:t xml:space="preserve">Indicator 4.1.1. </w:t>
      </w:r>
      <w:r w:rsidRPr="006C6593">
        <w:rPr>
          <w:i/>
          <w:szCs w:val="24"/>
          <w:lang w:val="en-US"/>
        </w:rPr>
        <w:t>Orientarea spre creșterea calității educației și spre îmbunătățirea continuă a resurselor umane și materiale în planurile strategice și operaționale ale instituției, cu mecanisme de monitorizare a eficienței educaționale</w:t>
      </w: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4096"/>
        <w:gridCol w:w="2389"/>
      </w:tblGrid>
      <w:tr w:rsidR="001E3A8D" w:rsidRPr="00D712F9" w:rsidTr="001E3A8D">
        <w:trPr>
          <w:trHeight w:val="843"/>
        </w:trPr>
        <w:tc>
          <w:tcPr>
            <w:tcW w:w="1492" w:type="dxa"/>
          </w:tcPr>
          <w:p w:rsidR="001E3A8D" w:rsidRPr="00D712F9" w:rsidRDefault="001E3A8D" w:rsidP="001E3A8D">
            <w:pPr>
              <w:rPr>
                <w:b/>
                <w:szCs w:val="24"/>
                <w:lang w:val="en-US"/>
              </w:rPr>
            </w:pPr>
            <w:r w:rsidRPr="00D712F9">
              <w:rPr>
                <w:b/>
                <w:szCs w:val="24"/>
                <w:lang w:val="en-US"/>
              </w:rPr>
              <w:t>Dovezi</w:t>
            </w:r>
          </w:p>
        </w:tc>
        <w:tc>
          <w:tcPr>
            <w:tcW w:w="7951" w:type="dxa"/>
            <w:gridSpan w:val="3"/>
          </w:tcPr>
          <w:p w:rsidR="001E3A8D" w:rsidRPr="00D712F9" w:rsidRDefault="001E3A8D" w:rsidP="00FE59F4">
            <w:pPr>
              <w:pStyle w:val="Listparagraf"/>
              <w:numPr>
                <w:ilvl w:val="0"/>
                <w:numId w:val="12"/>
              </w:numPr>
              <w:tabs>
                <w:tab w:val="clear" w:pos="709"/>
              </w:tabs>
              <w:ind w:left="313" w:hanging="283"/>
              <w:rPr>
                <w:szCs w:val="24"/>
              </w:rPr>
            </w:pPr>
            <w:r w:rsidRPr="00D712F9">
              <w:rPr>
                <w:szCs w:val="24"/>
              </w:rPr>
              <w:t xml:space="preserve">Regulamentul de </w:t>
            </w:r>
            <w:r w:rsidR="00CA35FF">
              <w:rPr>
                <w:szCs w:val="24"/>
              </w:rPr>
              <w:t>organizare și funcționare al IÎP</w:t>
            </w:r>
            <w:r w:rsidRPr="00D712F9">
              <w:rPr>
                <w:szCs w:val="24"/>
              </w:rPr>
              <w:t>;</w:t>
            </w:r>
          </w:p>
          <w:p w:rsidR="001E3A8D" w:rsidRPr="00FB4E28" w:rsidRDefault="001E3A8D" w:rsidP="00FE59F4">
            <w:pPr>
              <w:pStyle w:val="Listparagraf"/>
              <w:numPr>
                <w:ilvl w:val="0"/>
                <w:numId w:val="12"/>
              </w:numPr>
              <w:tabs>
                <w:tab w:val="clear" w:pos="709"/>
              </w:tabs>
              <w:ind w:left="313" w:hanging="283"/>
              <w:rPr>
                <w:szCs w:val="24"/>
              </w:rPr>
            </w:pPr>
            <w:r>
              <w:rPr>
                <w:szCs w:val="24"/>
              </w:rPr>
              <w:t>Ore metodice conform planului de activitate;</w:t>
            </w:r>
          </w:p>
          <w:p w:rsidR="001E3A8D" w:rsidRPr="00D712F9" w:rsidRDefault="001E3A8D" w:rsidP="00FE59F4">
            <w:pPr>
              <w:pStyle w:val="Listparagraf"/>
              <w:numPr>
                <w:ilvl w:val="0"/>
                <w:numId w:val="12"/>
              </w:numPr>
              <w:tabs>
                <w:tab w:val="clear" w:pos="709"/>
              </w:tabs>
              <w:ind w:left="313" w:hanging="283"/>
              <w:rPr>
                <w:szCs w:val="24"/>
              </w:rPr>
            </w:pPr>
            <w:r>
              <w:rPr>
                <w:szCs w:val="24"/>
              </w:rPr>
              <w:t>Cursuri de perf</w:t>
            </w:r>
            <w:r w:rsidR="00CA35FF">
              <w:rPr>
                <w:szCs w:val="24"/>
              </w:rPr>
              <w:t xml:space="preserve">ecționare ale cadrelor didactice </w:t>
            </w:r>
            <w:r>
              <w:rPr>
                <w:szCs w:val="24"/>
              </w:rPr>
              <w:t>(certificate anexate).</w:t>
            </w:r>
          </w:p>
        </w:tc>
      </w:tr>
      <w:tr w:rsidR="001E3A8D" w:rsidRPr="00D712F9" w:rsidTr="001E3A8D">
        <w:trPr>
          <w:trHeight w:val="843"/>
        </w:trPr>
        <w:tc>
          <w:tcPr>
            <w:tcW w:w="1492" w:type="dxa"/>
          </w:tcPr>
          <w:p w:rsidR="001E3A8D" w:rsidRPr="00D712F9" w:rsidRDefault="001E3A8D" w:rsidP="001E3A8D">
            <w:pPr>
              <w:rPr>
                <w:b/>
                <w:szCs w:val="24"/>
                <w:lang w:val="en-US"/>
              </w:rPr>
            </w:pPr>
            <w:r w:rsidRPr="00D712F9">
              <w:rPr>
                <w:b/>
                <w:szCs w:val="24"/>
                <w:lang w:val="en-US"/>
              </w:rPr>
              <w:t>Constatări</w:t>
            </w:r>
          </w:p>
        </w:tc>
        <w:tc>
          <w:tcPr>
            <w:tcW w:w="7951" w:type="dxa"/>
            <w:gridSpan w:val="3"/>
          </w:tcPr>
          <w:p w:rsidR="001E3A8D" w:rsidRPr="00D712F9" w:rsidRDefault="001E3A8D" w:rsidP="001E3A8D">
            <w:pPr>
              <w:rPr>
                <w:b/>
                <w:szCs w:val="24"/>
                <w:lang w:val="en-US"/>
              </w:rPr>
            </w:pPr>
            <w:r w:rsidRPr="00D712F9">
              <w:rPr>
                <w:rFonts w:eastAsia="Times New Roman"/>
                <w:szCs w:val="24"/>
                <w:lang w:val="en-US"/>
              </w:rPr>
              <w:t xml:space="preserve">În documentația strategică și operațională </w:t>
            </w:r>
            <w:proofErr w:type="gramStart"/>
            <w:r w:rsidRPr="00D712F9">
              <w:rPr>
                <w:rFonts w:eastAsia="Times New Roman"/>
                <w:szCs w:val="24"/>
                <w:lang w:val="en-US"/>
              </w:rPr>
              <w:t>a</w:t>
            </w:r>
            <w:proofErr w:type="gramEnd"/>
            <w:r w:rsidRPr="00D712F9">
              <w:rPr>
                <w:rFonts w:eastAsia="Times New Roman"/>
                <w:szCs w:val="24"/>
                <w:lang w:val="en-US"/>
              </w:rPr>
              <w:t xml:space="preserve"> instituției sunt planificate obiective și activități de orientare spre creșterea calității educației și spre îmbunătățirea continua a resurselor umane, cu mecanizme de monitorizare a eficienței educaționale.</w:t>
            </w:r>
          </w:p>
        </w:tc>
      </w:tr>
      <w:tr w:rsidR="001E3A8D" w:rsidRPr="00D712F9" w:rsidTr="001E3A8D">
        <w:trPr>
          <w:trHeight w:val="843"/>
        </w:trPr>
        <w:tc>
          <w:tcPr>
            <w:tcW w:w="1492" w:type="dxa"/>
          </w:tcPr>
          <w:p w:rsidR="001E3A8D" w:rsidRPr="00D712F9" w:rsidRDefault="001E3A8D" w:rsidP="001E3A8D">
            <w:pPr>
              <w:rPr>
                <w:b/>
                <w:szCs w:val="24"/>
                <w:lang w:val="en-US"/>
              </w:rPr>
            </w:pPr>
            <w:r w:rsidRPr="00D712F9">
              <w:rPr>
                <w:b/>
                <w:szCs w:val="24"/>
                <w:lang w:val="en-US"/>
              </w:rPr>
              <w:t>Pondere/</w:t>
            </w:r>
          </w:p>
          <w:p w:rsidR="001E3A8D" w:rsidRPr="00D712F9" w:rsidRDefault="001E3A8D" w:rsidP="001E3A8D">
            <w:pPr>
              <w:rPr>
                <w:b/>
                <w:szCs w:val="24"/>
                <w:lang w:val="en-US"/>
              </w:rPr>
            </w:pPr>
            <w:r w:rsidRPr="00D712F9">
              <w:rPr>
                <w:b/>
                <w:szCs w:val="24"/>
                <w:lang w:val="en-US"/>
              </w:rPr>
              <w:t>punctaj</w:t>
            </w:r>
          </w:p>
        </w:tc>
        <w:tc>
          <w:tcPr>
            <w:tcW w:w="1466" w:type="dxa"/>
          </w:tcPr>
          <w:p w:rsidR="001E3A8D" w:rsidRPr="00D712F9" w:rsidRDefault="001E3A8D" w:rsidP="001E3A8D">
            <w:pPr>
              <w:rPr>
                <w:b/>
                <w:szCs w:val="24"/>
                <w:lang w:val="en-US"/>
              </w:rPr>
            </w:pPr>
            <w:r>
              <w:rPr>
                <w:b/>
                <w:szCs w:val="24"/>
                <w:lang w:val="en-US"/>
              </w:rPr>
              <w:t>Pondere:</w:t>
            </w:r>
            <w:r w:rsidR="006B3559">
              <w:rPr>
                <w:b/>
                <w:szCs w:val="24"/>
                <w:lang w:val="en-US"/>
              </w:rPr>
              <w:t>2</w:t>
            </w:r>
          </w:p>
        </w:tc>
        <w:tc>
          <w:tcPr>
            <w:tcW w:w="4096" w:type="dxa"/>
          </w:tcPr>
          <w:p w:rsidR="001E3A8D" w:rsidRPr="00D712F9" w:rsidRDefault="001E3A8D" w:rsidP="001E3A8D">
            <w:pPr>
              <w:rPr>
                <w:b/>
                <w:szCs w:val="24"/>
                <w:lang w:val="en-US"/>
              </w:rPr>
            </w:pPr>
            <w:r>
              <w:rPr>
                <w:b/>
                <w:szCs w:val="24"/>
                <w:lang w:val="en-US"/>
              </w:rPr>
              <w:t>Evaluarea conform criteriilor:</w:t>
            </w:r>
            <w:r w:rsidR="006B3559">
              <w:rPr>
                <w:b/>
                <w:szCs w:val="24"/>
                <w:lang w:val="en-US"/>
              </w:rPr>
              <w:t>1</w:t>
            </w:r>
          </w:p>
        </w:tc>
        <w:tc>
          <w:tcPr>
            <w:tcW w:w="2389" w:type="dxa"/>
          </w:tcPr>
          <w:p w:rsidR="001E3A8D" w:rsidRPr="00D712F9" w:rsidRDefault="001E3A8D" w:rsidP="001E3A8D">
            <w:pPr>
              <w:rPr>
                <w:b/>
                <w:szCs w:val="24"/>
                <w:lang w:val="en-US"/>
              </w:rPr>
            </w:pPr>
            <w:r w:rsidRPr="00D712F9">
              <w:rPr>
                <w:b/>
                <w:szCs w:val="24"/>
                <w:lang w:val="en-US"/>
              </w:rPr>
              <w:t>Punctaj acordat:</w:t>
            </w:r>
            <w:r w:rsidR="006B3559">
              <w:rPr>
                <w:b/>
                <w:szCs w:val="24"/>
                <w:lang w:val="en-US"/>
              </w:rPr>
              <w:t>1,</w:t>
            </w:r>
            <w:r w:rsidR="00746DBA">
              <w:rPr>
                <w:b/>
                <w:szCs w:val="24"/>
                <w:lang w:val="en-US"/>
              </w:rPr>
              <w:t>7</w:t>
            </w:r>
            <w:r w:rsidR="006B3559">
              <w:rPr>
                <w:b/>
                <w:szCs w:val="24"/>
                <w:lang w:val="en-US"/>
              </w:rPr>
              <w:t>5</w:t>
            </w:r>
          </w:p>
        </w:tc>
      </w:tr>
    </w:tbl>
    <w:p w:rsidR="00B47FDC" w:rsidRPr="006C6593" w:rsidRDefault="00B47FDC" w:rsidP="00B47FDC">
      <w:pPr>
        <w:rPr>
          <w:i/>
          <w:szCs w:val="24"/>
          <w:lang w:val="en-US"/>
        </w:rPr>
      </w:pPr>
      <w:r w:rsidRPr="00D712F9">
        <w:rPr>
          <w:b/>
          <w:bCs/>
          <w:szCs w:val="24"/>
          <w:lang w:val="en-US"/>
        </w:rPr>
        <w:t>Indicator 4.1.2.</w:t>
      </w:r>
      <w:r w:rsidRPr="00D712F9">
        <w:rPr>
          <w:b/>
          <w:szCs w:val="24"/>
          <w:lang w:val="en-US"/>
        </w:rPr>
        <w:t xml:space="preserve"> </w:t>
      </w:r>
      <w:r w:rsidRPr="006C6593">
        <w:rPr>
          <w:i/>
          <w:szCs w:val="24"/>
          <w:lang w:val="en-US"/>
        </w:rPr>
        <w:t>Realizarea efectivă a programelor și activităților preconizate în planurile strategice și operaționale ale instituției, inclusiv ale structurilor asociative ale părinților și copiilor</w:t>
      </w:r>
    </w:p>
    <w:tbl>
      <w:tblPr>
        <w:tblpPr w:leftFromText="180" w:rightFromText="180" w:vertAnchor="text" w:horzAnchor="margin"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B47FDC" w:rsidRPr="00D712F9" w:rsidTr="0090377F">
        <w:trPr>
          <w:trHeight w:val="843"/>
        </w:trPr>
        <w:tc>
          <w:tcPr>
            <w:tcW w:w="1492" w:type="dxa"/>
          </w:tcPr>
          <w:p w:rsidR="00B47FDC" w:rsidRPr="00D712F9" w:rsidRDefault="00B47FDC" w:rsidP="0090377F">
            <w:pPr>
              <w:rPr>
                <w:b/>
                <w:szCs w:val="24"/>
                <w:lang w:val="en-US"/>
              </w:rPr>
            </w:pPr>
            <w:r w:rsidRPr="00D712F9">
              <w:rPr>
                <w:b/>
                <w:szCs w:val="24"/>
                <w:lang w:val="en-US"/>
              </w:rPr>
              <w:lastRenderedPageBreak/>
              <w:t>Dovezi</w:t>
            </w:r>
          </w:p>
        </w:tc>
        <w:tc>
          <w:tcPr>
            <w:tcW w:w="7951" w:type="dxa"/>
            <w:gridSpan w:val="3"/>
          </w:tcPr>
          <w:p w:rsidR="00B47FDC" w:rsidRPr="00D712F9" w:rsidRDefault="00B47FDC" w:rsidP="00FE59F4">
            <w:pPr>
              <w:pStyle w:val="Listparagraf"/>
              <w:numPr>
                <w:ilvl w:val="0"/>
                <w:numId w:val="13"/>
              </w:numPr>
              <w:shd w:val="clear" w:color="auto" w:fill="FFFFFF"/>
              <w:tabs>
                <w:tab w:val="clear" w:pos="709"/>
              </w:tabs>
              <w:ind w:left="374" w:hanging="374"/>
              <w:rPr>
                <w:bCs/>
                <w:szCs w:val="24"/>
              </w:rPr>
            </w:pPr>
            <w:r w:rsidRPr="00D712F9">
              <w:rPr>
                <w:szCs w:val="24"/>
              </w:rPr>
              <w:t>P</w:t>
            </w:r>
            <w:r w:rsidR="0093601D">
              <w:rPr>
                <w:szCs w:val="24"/>
              </w:rPr>
              <w:t>lanul anual de activitate al IÎP</w:t>
            </w:r>
            <w:r w:rsidRPr="00D712F9">
              <w:rPr>
                <w:szCs w:val="24"/>
              </w:rPr>
              <w:t xml:space="preserve"> nr. 79, discutat la ședința Consiliului Pedagogic aprobat la ședința Consiliului de Administrație;</w:t>
            </w:r>
          </w:p>
          <w:p w:rsidR="00B47FDC" w:rsidRPr="00D712F9" w:rsidRDefault="00B47FDC" w:rsidP="00FE59F4">
            <w:pPr>
              <w:pStyle w:val="Listparagraf"/>
              <w:numPr>
                <w:ilvl w:val="0"/>
                <w:numId w:val="13"/>
              </w:numPr>
              <w:shd w:val="clear" w:color="auto" w:fill="FFFFFF"/>
              <w:tabs>
                <w:tab w:val="clear" w:pos="709"/>
              </w:tabs>
              <w:ind w:left="374" w:hanging="374"/>
              <w:rPr>
                <w:bCs/>
                <w:szCs w:val="24"/>
              </w:rPr>
            </w:pPr>
            <w:r w:rsidRPr="00D712F9">
              <w:rPr>
                <w:bCs/>
                <w:szCs w:val="24"/>
              </w:rPr>
              <w:t>Raportul privind realizarea obiectivelor din Planul de activ</w:t>
            </w:r>
            <w:r w:rsidR="0093601D">
              <w:rPr>
                <w:bCs/>
                <w:szCs w:val="24"/>
              </w:rPr>
              <w:t>itate al instituției pentru 2022-2023</w:t>
            </w:r>
            <w:r w:rsidRPr="00D712F9">
              <w:rPr>
                <w:bCs/>
                <w:szCs w:val="24"/>
              </w:rPr>
              <w:t>;</w:t>
            </w:r>
          </w:p>
          <w:p w:rsidR="00B47FDC" w:rsidRPr="00D712F9" w:rsidRDefault="00B47FDC" w:rsidP="00FE59F4">
            <w:pPr>
              <w:pStyle w:val="Listparagraf"/>
              <w:numPr>
                <w:ilvl w:val="0"/>
                <w:numId w:val="13"/>
              </w:numPr>
              <w:shd w:val="clear" w:color="auto" w:fill="FFFFFF"/>
              <w:tabs>
                <w:tab w:val="clear" w:pos="709"/>
              </w:tabs>
              <w:ind w:left="374" w:hanging="374"/>
              <w:rPr>
                <w:bCs/>
                <w:szCs w:val="24"/>
              </w:rPr>
            </w:pPr>
            <w:r w:rsidRPr="00D712F9">
              <w:rPr>
                <w:szCs w:val="24"/>
              </w:rPr>
              <w:t>Regimul zilei plasat pe panoul de informație;</w:t>
            </w:r>
          </w:p>
        </w:tc>
      </w:tr>
      <w:tr w:rsidR="00B47FDC" w:rsidRPr="00D712F9" w:rsidTr="0090377F">
        <w:trPr>
          <w:trHeight w:val="843"/>
        </w:trPr>
        <w:tc>
          <w:tcPr>
            <w:tcW w:w="1492" w:type="dxa"/>
          </w:tcPr>
          <w:p w:rsidR="00B47FDC" w:rsidRPr="00D712F9" w:rsidRDefault="00B47FDC" w:rsidP="0090377F">
            <w:pPr>
              <w:rPr>
                <w:b/>
                <w:szCs w:val="24"/>
                <w:lang w:val="en-US"/>
              </w:rPr>
            </w:pPr>
            <w:r w:rsidRPr="00D712F9">
              <w:rPr>
                <w:b/>
                <w:szCs w:val="24"/>
                <w:lang w:val="en-US"/>
              </w:rPr>
              <w:t>Constatări</w:t>
            </w:r>
          </w:p>
        </w:tc>
        <w:tc>
          <w:tcPr>
            <w:tcW w:w="7951" w:type="dxa"/>
            <w:gridSpan w:val="3"/>
          </w:tcPr>
          <w:p w:rsidR="00B47FDC" w:rsidRPr="00D712F9" w:rsidRDefault="00B47FDC" w:rsidP="00450F8E">
            <w:pPr>
              <w:rPr>
                <w:b/>
                <w:color w:val="000000"/>
                <w:szCs w:val="24"/>
                <w:lang w:val="en-US"/>
              </w:rPr>
            </w:pPr>
            <w:r w:rsidRPr="00D712F9">
              <w:rPr>
                <w:color w:val="000000"/>
                <w:szCs w:val="24"/>
                <w:lang w:val="en-US"/>
              </w:rPr>
              <w:t>Instituția implementează programele și activitățile proiectate în planul de dezvoltare a</w:t>
            </w:r>
            <w:r w:rsidR="00450F8E">
              <w:rPr>
                <w:color w:val="000000"/>
                <w:szCs w:val="24"/>
                <w:lang w:val="en-US"/>
              </w:rPr>
              <w:t>l</w:t>
            </w:r>
            <w:r w:rsidR="0093601D">
              <w:rPr>
                <w:color w:val="000000"/>
                <w:szCs w:val="24"/>
                <w:lang w:val="en-US"/>
              </w:rPr>
              <w:t xml:space="preserve"> IÎP</w:t>
            </w:r>
            <w:r w:rsidRPr="00D712F9">
              <w:rPr>
                <w:color w:val="000000"/>
                <w:szCs w:val="24"/>
                <w:lang w:val="en-US"/>
              </w:rPr>
              <w:t xml:space="preserve"> și în planul de lucru pentru anul de studiu.</w:t>
            </w:r>
          </w:p>
        </w:tc>
      </w:tr>
      <w:tr w:rsidR="00B47FDC" w:rsidRPr="00D712F9" w:rsidTr="0090377F">
        <w:trPr>
          <w:trHeight w:val="843"/>
        </w:trPr>
        <w:tc>
          <w:tcPr>
            <w:tcW w:w="1492" w:type="dxa"/>
          </w:tcPr>
          <w:p w:rsidR="00B47FDC" w:rsidRPr="00D712F9" w:rsidRDefault="00B47FDC" w:rsidP="0090377F">
            <w:pPr>
              <w:rPr>
                <w:b/>
                <w:szCs w:val="24"/>
                <w:lang w:val="en-US"/>
              </w:rPr>
            </w:pPr>
            <w:r w:rsidRPr="00D712F9">
              <w:rPr>
                <w:b/>
                <w:szCs w:val="24"/>
                <w:lang w:val="en-US"/>
              </w:rPr>
              <w:t>Pondere/</w:t>
            </w:r>
          </w:p>
          <w:p w:rsidR="00B47FDC" w:rsidRPr="00D712F9" w:rsidRDefault="00B47FDC" w:rsidP="0090377F">
            <w:pPr>
              <w:rPr>
                <w:b/>
                <w:szCs w:val="24"/>
                <w:lang w:val="en-US"/>
              </w:rPr>
            </w:pPr>
            <w:r w:rsidRPr="00D712F9">
              <w:rPr>
                <w:b/>
                <w:szCs w:val="24"/>
                <w:lang w:val="en-US"/>
              </w:rPr>
              <w:t>punctaj</w:t>
            </w:r>
          </w:p>
        </w:tc>
        <w:tc>
          <w:tcPr>
            <w:tcW w:w="1466" w:type="dxa"/>
          </w:tcPr>
          <w:p w:rsidR="00B47FDC" w:rsidRPr="00D712F9" w:rsidRDefault="00B47FDC" w:rsidP="0090377F">
            <w:pPr>
              <w:rPr>
                <w:b/>
                <w:szCs w:val="24"/>
                <w:lang w:val="en-US"/>
              </w:rPr>
            </w:pPr>
            <w:r>
              <w:rPr>
                <w:b/>
                <w:szCs w:val="24"/>
                <w:lang w:val="en-US"/>
              </w:rPr>
              <w:t>Pondere:</w:t>
            </w:r>
            <w:r w:rsidR="006B3559">
              <w:rPr>
                <w:b/>
                <w:szCs w:val="24"/>
                <w:lang w:val="en-US"/>
              </w:rPr>
              <w:t>2</w:t>
            </w:r>
          </w:p>
        </w:tc>
        <w:tc>
          <w:tcPr>
            <w:tcW w:w="3969" w:type="dxa"/>
          </w:tcPr>
          <w:p w:rsidR="00B47FDC" w:rsidRPr="00D712F9" w:rsidRDefault="00B47FDC" w:rsidP="0090377F">
            <w:pPr>
              <w:rPr>
                <w:b/>
                <w:szCs w:val="24"/>
                <w:lang w:val="en-US"/>
              </w:rPr>
            </w:pPr>
            <w:r w:rsidRPr="00D712F9">
              <w:rPr>
                <w:b/>
                <w:szCs w:val="24"/>
                <w:lang w:val="en-US"/>
              </w:rPr>
              <w:t>Evaluarea conform criteriilor:</w:t>
            </w:r>
            <w:r w:rsidR="001C05F5">
              <w:rPr>
                <w:b/>
                <w:szCs w:val="24"/>
                <w:lang w:val="en-US"/>
              </w:rPr>
              <w:t>0,75</w:t>
            </w:r>
          </w:p>
          <w:p w:rsidR="00B47FDC" w:rsidRPr="00D712F9" w:rsidRDefault="00B47FDC" w:rsidP="0090377F">
            <w:pPr>
              <w:jc w:val="center"/>
              <w:rPr>
                <w:b/>
                <w:szCs w:val="24"/>
                <w:lang w:val="en-US"/>
              </w:rPr>
            </w:pPr>
          </w:p>
        </w:tc>
        <w:tc>
          <w:tcPr>
            <w:tcW w:w="2516" w:type="dxa"/>
          </w:tcPr>
          <w:p w:rsidR="00B47FDC" w:rsidRPr="00D712F9" w:rsidRDefault="00B47FDC" w:rsidP="001C05F5">
            <w:pPr>
              <w:rPr>
                <w:b/>
                <w:szCs w:val="24"/>
                <w:lang w:val="en-US"/>
              </w:rPr>
            </w:pPr>
            <w:r w:rsidRPr="00D712F9">
              <w:rPr>
                <w:b/>
                <w:szCs w:val="24"/>
                <w:lang w:val="en-US"/>
              </w:rPr>
              <w:t>Punctaj acordat:</w:t>
            </w:r>
            <w:r w:rsidR="001C05F5">
              <w:rPr>
                <w:b/>
                <w:szCs w:val="24"/>
                <w:lang w:val="en-US"/>
              </w:rPr>
              <w:t>1,5</w:t>
            </w:r>
          </w:p>
        </w:tc>
      </w:tr>
    </w:tbl>
    <w:p w:rsidR="00B47FDC" w:rsidRPr="00D712F9" w:rsidRDefault="00B47FDC" w:rsidP="00B47FDC">
      <w:pPr>
        <w:rPr>
          <w:b/>
          <w:szCs w:val="24"/>
          <w:lang w:val="en-US"/>
        </w:rPr>
      </w:pPr>
    </w:p>
    <w:p w:rsidR="00B47FDC" w:rsidRPr="00C671CD" w:rsidRDefault="00B47FDC" w:rsidP="00B47FDC">
      <w:pPr>
        <w:rPr>
          <w:b/>
          <w:i/>
          <w:szCs w:val="24"/>
          <w:lang w:val="en-US"/>
        </w:rPr>
      </w:pPr>
      <w:r w:rsidRPr="00D712F9">
        <w:rPr>
          <w:b/>
          <w:szCs w:val="24"/>
          <w:lang w:val="en-US"/>
        </w:rPr>
        <w:t xml:space="preserve">Indicator 4.1.3. </w:t>
      </w:r>
      <w:r w:rsidRPr="00C671CD">
        <w:rPr>
          <w:i/>
          <w:szCs w:val="24"/>
          <w:lang w:val="en-US"/>
        </w:rPr>
        <w:t xml:space="preserve">Asigurarea, în activitatea consiliilor și comisiilor din Instituție, a modului transparent, democratic și echitabil al deciziilor cu privire la politicile instituționale, cu aplicarea </w:t>
      </w:r>
      <w:r w:rsidRPr="00C671CD">
        <w:rPr>
          <w:i/>
          <w:szCs w:val="24"/>
          <w:lang w:val="en-US"/>
        </w:rPr>
        <w:lastRenderedPageBreak/>
        <w:t>mecanismelor de monitori</w:t>
      </w:r>
      <w:r w:rsidR="00450F8E" w:rsidRPr="00C671CD">
        <w:rPr>
          <w:i/>
          <w:szCs w:val="24"/>
          <w:lang w:val="en-US"/>
        </w:rPr>
        <w:t xml:space="preserve">zare a eficienței educaționale </w:t>
      </w:r>
      <w:r w:rsidRPr="00C671CD">
        <w:rPr>
          <w:i/>
          <w:szCs w:val="24"/>
          <w:lang w:val="en-US"/>
        </w:rPr>
        <w:t>și promovarea unui model eficient de comunicare internă și externă cu privire la calitatea serviciilor prestate</w:t>
      </w:r>
    </w:p>
    <w:tbl>
      <w:tblPr>
        <w:tblpPr w:leftFromText="180" w:rightFromText="180" w:vertAnchor="text" w:horzAnchor="margin"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4096"/>
        <w:gridCol w:w="2389"/>
      </w:tblGrid>
      <w:tr w:rsidR="00B47FDC" w:rsidRPr="00D712F9" w:rsidTr="008D37E5">
        <w:trPr>
          <w:trHeight w:val="555"/>
        </w:trPr>
        <w:tc>
          <w:tcPr>
            <w:tcW w:w="1492" w:type="dxa"/>
          </w:tcPr>
          <w:p w:rsidR="00B47FDC" w:rsidRPr="00D712F9" w:rsidRDefault="00B47FDC" w:rsidP="0090377F">
            <w:pPr>
              <w:rPr>
                <w:b/>
                <w:szCs w:val="24"/>
                <w:lang w:val="en-US"/>
              </w:rPr>
            </w:pPr>
            <w:r w:rsidRPr="00D712F9">
              <w:rPr>
                <w:b/>
                <w:szCs w:val="24"/>
                <w:lang w:val="en-US"/>
              </w:rPr>
              <w:t>Dovezi</w:t>
            </w:r>
          </w:p>
        </w:tc>
        <w:tc>
          <w:tcPr>
            <w:tcW w:w="7951" w:type="dxa"/>
            <w:gridSpan w:val="3"/>
          </w:tcPr>
          <w:p w:rsidR="00B47FDC" w:rsidRPr="00D712F9" w:rsidRDefault="00B47FDC" w:rsidP="00FE59F4">
            <w:pPr>
              <w:pStyle w:val="Listparagraf"/>
              <w:numPr>
                <w:ilvl w:val="0"/>
                <w:numId w:val="15"/>
              </w:numPr>
              <w:tabs>
                <w:tab w:val="clear" w:pos="709"/>
              </w:tabs>
              <w:ind w:left="455" w:hanging="425"/>
              <w:rPr>
                <w:bCs/>
                <w:szCs w:val="24"/>
              </w:rPr>
            </w:pPr>
            <w:r w:rsidRPr="00D712F9">
              <w:rPr>
                <w:bCs/>
                <w:szCs w:val="24"/>
              </w:rPr>
              <w:t>Registru</w:t>
            </w:r>
            <w:r w:rsidR="00450F8E">
              <w:rPr>
                <w:bCs/>
                <w:szCs w:val="24"/>
              </w:rPr>
              <w:t xml:space="preserve">l </w:t>
            </w:r>
            <w:r w:rsidRPr="00D712F9">
              <w:rPr>
                <w:bCs/>
                <w:szCs w:val="24"/>
              </w:rPr>
              <w:t>procese</w:t>
            </w:r>
            <w:r w:rsidR="00450F8E">
              <w:rPr>
                <w:bCs/>
                <w:szCs w:val="24"/>
              </w:rPr>
              <w:t>lor</w:t>
            </w:r>
            <w:r w:rsidRPr="00D712F9">
              <w:rPr>
                <w:bCs/>
                <w:szCs w:val="24"/>
              </w:rPr>
              <w:t>-verbale ale ședințelor CA;</w:t>
            </w:r>
            <w:r w:rsidR="00450F8E">
              <w:rPr>
                <w:bCs/>
                <w:szCs w:val="24"/>
              </w:rPr>
              <w:t>CP, ședințelor cu părinții</w:t>
            </w:r>
          </w:p>
          <w:p w:rsidR="00B47FDC" w:rsidRPr="00D712F9" w:rsidRDefault="00B47FDC" w:rsidP="00FE59F4">
            <w:pPr>
              <w:pStyle w:val="Listparagraf"/>
              <w:numPr>
                <w:ilvl w:val="0"/>
                <w:numId w:val="15"/>
              </w:numPr>
              <w:tabs>
                <w:tab w:val="clear" w:pos="709"/>
              </w:tabs>
              <w:ind w:left="459" w:hanging="425"/>
              <w:rPr>
                <w:bCs/>
                <w:szCs w:val="24"/>
              </w:rPr>
            </w:pPr>
            <w:r w:rsidRPr="00D712F9">
              <w:rPr>
                <w:bCs/>
                <w:szCs w:val="24"/>
              </w:rPr>
              <w:t>Registrul de evidență a ordinelor cu privire la activitatea de bază;</w:t>
            </w:r>
          </w:p>
          <w:p w:rsidR="00450F8E" w:rsidRPr="00450F8E" w:rsidRDefault="00B47FDC" w:rsidP="00FE59F4">
            <w:pPr>
              <w:pStyle w:val="Listparagraf"/>
              <w:numPr>
                <w:ilvl w:val="0"/>
                <w:numId w:val="15"/>
              </w:numPr>
              <w:tabs>
                <w:tab w:val="clear" w:pos="709"/>
              </w:tabs>
              <w:ind w:left="459" w:hanging="425"/>
              <w:rPr>
                <w:bCs/>
                <w:color w:val="000000"/>
                <w:szCs w:val="24"/>
              </w:rPr>
            </w:pPr>
            <w:r w:rsidRPr="00450F8E">
              <w:rPr>
                <w:bCs/>
                <w:szCs w:val="24"/>
              </w:rPr>
              <w:t xml:space="preserve">Dosarele cu activitatea Consiliilor/comisiilor din instituție: </w:t>
            </w:r>
          </w:p>
          <w:p w:rsidR="00B47FDC" w:rsidRPr="00450F8E" w:rsidRDefault="00B47FDC" w:rsidP="00FE59F4">
            <w:pPr>
              <w:pStyle w:val="Listparagraf"/>
              <w:numPr>
                <w:ilvl w:val="0"/>
                <w:numId w:val="15"/>
              </w:numPr>
              <w:tabs>
                <w:tab w:val="clear" w:pos="709"/>
              </w:tabs>
              <w:ind w:left="459" w:hanging="425"/>
              <w:rPr>
                <w:bCs/>
                <w:color w:val="000000"/>
                <w:szCs w:val="24"/>
              </w:rPr>
            </w:pPr>
            <w:r w:rsidRPr="00450F8E">
              <w:rPr>
                <w:bCs/>
                <w:color w:val="000000"/>
                <w:szCs w:val="24"/>
              </w:rPr>
              <w:t>Activități de informare a cadrelor didactice și ale părințilo</w:t>
            </w:r>
            <w:r w:rsidR="00450F8E">
              <w:rPr>
                <w:bCs/>
                <w:color w:val="000000"/>
                <w:szCs w:val="24"/>
              </w:rPr>
              <w:t>r privind deciziile CP, CA</w:t>
            </w:r>
            <w:r w:rsidRPr="00450F8E">
              <w:rPr>
                <w:bCs/>
                <w:color w:val="000000"/>
                <w:szCs w:val="24"/>
              </w:rPr>
              <w:t>, Consiliului reprezentativ al părinților prin:</w:t>
            </w:r>
          </w:p>
          <w:p w:rsidR="00B47FDC" w:rsidRPr="00D712F9" w:rsidRDefault="00B47FDC" w:rsidP="00FE59F4">
            <w:pPr>
              <w:pStyle w:val="Listparagraf"/>
              <w:numPr>
                <w:ilvl w:val="1"/>
                <w:numId w:val="14"/>
              </w:numPr>
              <w:tabs>
                <w:tab w:val="clear" w:pos="709"/>
              </w:tabs>
              <w:ind w:firstLine="123"/>
              <w:rPr>
                <w:bCs/>
                <w:color w:val="000000"/>
                <w:szCs w:val="24"/>
              </w:rPr>
            </w:pPr>
            <w:r w:rsidRPr="00D712F9">
              <w:rPr>
                <w:bCs/>
                <w:color w:val="000000"/>
                <w:szCs w:val="24"/>
              </w:rPr>
              <w:t xml:space="preserve">afișarea deciziilor pe panoul informativ din </w:t>
            </w:r>
            <w:r w:rsidR="00214A45">
              <w:rPr>
                <w:bCs/>
                <w:color w:val="000000"/>
                <w:szCs w:val="24"/>
              </w:rPr>
              <w:t>instituție</w:t>
            </w:r>
            <w:r w:rsidRPr="00D712F9">
              <w:rPr>
                <w:bCs/>
                <w:color w:val="000000"/>
                <w:szCs w:val="24"/>
              </w:rPr>
              <w:t>,</w:t>
            </w:r>
          </w:p>
          <w:p w:rsidR="00B47FDC" w:rsidRPr="00D712F9" w:rsidRDefault="00B47FDC" w:rsidP="00FE59F4">
            <w:pPr>
              <w:pStyle w:val="Listparagraf"/>
              <w:numPr>
                <w:ilvl w:val="1"/>
                <w:numId w:val="14"/>
              </w:numPr>
              <w:tabs>
                <w:tab w:val="clear" w:pos="709"/>
              </w:tabs>
              <w:ind w:firstLine="123"/>
              <w:rPr>
                <w:bCs/>
                <w:color w:val="000000"/>
                <w:szCs w:val="24"/>
              </w:rPr>
            </w:pPr>
            <w:r w:rsidRPr="00D712F9">
              <w:rPr>
                <w:bCs/>
                <w:color w:val="000000"/>
                <w:szCs w:val="24"/>
              </w:rPr>
              <w:t>anunțarea realizării deciziilor la fiecare început de ședință;</w:t>
            </w:r>
          </w:p>
          <w:p w:rsidR="00B47FDC" w:rsidRPr="00D712F9" w:rsidRDefault="00B47FDC" w:rsidP="00FE59F4">
            <w:pPr>
              <w:pStyle w:val="Listparagraf"/>
              <w:numPr>
                <w:ilvl w:val="1"/>
                <w:numId w:val="14"/>
              </w:numPr>
              <w:tabs>
                <w:tab w:val="clear" w:pos="709"/>
              </w:tabs>
              <w:ind w:firstLine="123"/>
              <w:rPr>
                <w:bCs/>
                <w:color w:val="000000"/>
                <w:szCs w:val="24"/>
              </w:rPr>
            </w:pPr>
            <w:r w:rsidRPr="00D712F9">
              <w:rPr>
                <w:bCs/>
                <w:color w:val="000000"/>
                <w:szCs w:val="24"/>
              </w:rPr>
              <w:t xml:space="preserve">participarea părinților și cadrelor didactice la ședințe; </w:t>
            </w:r>
          </w:p>
        </w:tc>
      </w:tr>
      <w:tr w:rsidR="00B47FDC" w:rsidRPr="00D712F9" w:rsidTr="00214A45">
        <w:trPr>
          <w:trHeight w:val="526"/>
        </w:trPr>
        <w:tc>
          <w:tcPr>
            <w:tcW w:w="1492" w:type="dxa"/>
          </w:tcPr>
          <w:p w:rsidR="00B47FDC" w:rsidRPr="00D712F9" w:rsidRDefault="00B47FDC" w:rsidP="0090377F">
            <w:pPr>
              <w:rPr>
                <w:b/>
                <w:szCs w:val="24"/>
                <w:lang w:val="en-US"/>
              </w:rPr>
            </w:pPr>
            <w:r w:rsidRPr="00D712F9">
              <w:rPr>
                <w:b/>
                <w:szCs w:val="24"/>
                <w:lang w:val="en-US"/>
              </w:rPr>
              <w:t>Constatări</w:t>
            </w:r>
          </w:p>
        </w:tc>
        <w:tc>
          <w:tcPr>
            <w:tcW w:w="7951" w:type="dxa"/>
            <w:gridSpan w:val="3"/>
          </w:tcPr>
          <w:p w:rsidR="00B47FDC" w:rsidRPr="00D712F9" w:rsidRDefault="00B47FDC" w:rsidP="00214A45">
            <w:pPr>
              <w:rPr>
                <w:b/>
                <w:szCs w:val="24"/>
                <w:lang w:val="en-US"/>
              </w:rPr>
            </w:pPr>
            <w:r w:rsidRPr="00D712F9">
              <w:rPr>
                <w:szCs w:val="24"/>
                <w:lang w:val="en-US"/>
              </w:rPr>
              <w:t xml:space="preserve">Instituția asigură modul transparent, democratic și echitabil al deciziilor cu privire la politicile instituționale, implicând consiliile și comisiile constituente. </w:t>
            </w:r>
          </w:p>
        </w:tc>
      </w:tr>
      <w:tr w:rsidR="00B47FDC" w:rsidRPr="00D712F9" w:rsidTr="008D37E5">
        <w:trPr>
          <w:trHeight w:val="571"/>
        </w:trPr>
        <w:tc>
          <w:tcPr>
            <w:tcW w:w="1492" w:type="dxa"/>
          </w:tcPr>
          <w:p w:rsidR="00B47FDC" w:rsidRPr="00D712F9" w:rsidRDefault="00B47FDC" w:rsidP="0090377F">
            <w:pPr>
              <w:rPr>
                <w:b/>
                <w:szCs w:val="24"/>
                <w:lang w:val="en-US"/>
              </w:rPr>
            </w:pPr>
            <w:r w:rsidRPr="00D712F9">
              <w:rPr>
                <w:b/>
                <w:szCs w:val="24"/>
                <w:lang w:val="en-US"/>
              </w:rPr>
              <w:t>Pondere/</w:t>
            </w:r>
          </w:p>
          <w:p w:rsidR="00B47FDC" w:rsidRPr="00D712F9" w:rsidRDefault="00B47FDC" w:rsidP="0090377F">
            <w:pPr>
              <w:rPr>
                <w:b/>
                <w:szCs w:val="24"/>
                <w:lang w:val="en-US"/>
              </w:rPr>
            </w:pPr>
            <w:r w:rsidRPr="00D712F9">
              <w:rPr>
                <w:b/>
                <w:szCs w:val="24"/>
                <w:lang w:val="en-US"/>
              </w:rPr>
              <w:t>punctaj</w:t>
            </w:r>
          </w:p>
        </w:tc>
        <w:tc>
          <w:tcPr>
            <w:tcW w:w="1466" w:type="dxa"/>
          </w:tcPr>
          <w:p w:rsidR="00B47FDC" w:rsidRPr="00D712F9" w:rsidRDefault="00B47FDC" w:rsidP="0090377F">
            <w:pPr>
              <w:rPr>
                <w:b/>
                <w:szCs w:val="24"/>
                <w:lang w:val="en-US"/>
              </w:rPr>
            </w:pPr>
            <w:r>
              <w:rPr>
                <w:b/>
                <w:szCs w:val="24"/>
                <w:lang w:val="en-US"/>
              </w:rPr>
              <w:t>Pondere:</w:t>
            </w:r>
            <w:r w:rsidR="008D37E5">
              <w:rPr>
                <w:b/>
                <w:szCs w:val="24"/>
                <w:lang w:val="en-US"/>
              </w:rPr>
              <w:t>2</w:t>
            </w:r>
          </w:p>
        </w:tc>
        <w:tc>
          <w:tcPr>
            <w:tcW w:w="4096" w:type="dxa"/>
          </w:tcPr>
          <w:p w:rsidR="00B47FDC" w:rsidRPr="00D712F9" w:rsidRDefault="00B47FDC" w:rsidP="0090377F">
            <w:pPr>
              <w:rPr>
                <w:b/>
                <w:szCs w:val="24"/>
                <w:lang w:val="en-US"/>
              </w:rPr>
            </w:pPr>
            <w:r w:rsidRPr="00D712F9">
              <w:rPr>
                <w:b/>
                <w:szCs w:val="24"/>
                <w:lang w:val="en-US"/>
              </w:rPr>
              <w:t>Eva</w:t>
            </w:r>
            <w:r>
              <w:rPr>
                <w:b/>
                <w:szCs w:val="24"/>
                <w:lang w:val="en-US"/>
              </w:rPr>
              <w:t>luarea conform criteriilor:</w:t>
            </w:r>
            <w:r w:rsidR="008D37E5">
              <w:rPr>
                <w:b/>
                <w:szCs w:val="24"/>
                <w:lang w:val="en-US"/>
              </w:rPr>
              <w:t>1</w:t>
            </w:r>
          </w:p>
        </w:tc>
        <w:tc>
          <w:tcPr>
            <w:tcW w:w="2389" w:type="dxa"/>
          </w:tcPr>
          <w:p w:rsidR="00B47FDC" w:rsidRPr="00D712F9" w:rsidRDefault="00B47FDC" w:rsidP="0090377F">
            <w:pPr>
              <w:rPr>
                <w:b/>
                <w:szCs w:val="24"/>
                <w:lang w:val="en-US"/>
              </w:rPr>
            </w:pPr>
            <w:r w:rsidRPr="00D712F9">
              <w:rPr>
                <w:b/>
                <w:szCs w:val="24"/>
                <w:lang w:val="en-US"/>
              </w:rPr>
              <w:t>Punctaj acordat:</w:t>
            </w:r>
            <w:r w:rsidR="008D37E5">
              <w:rPr>
                <w:b/>
                <w:szCs w:val="24"/>
                <w:lang w:val="en-US"/>
              </w:rPr>
              <w:t>1,</w:t>
            </w:r>
            <w:r w:rsidR="00746DBA">
              <w:rPr>
                <w:b/>
                <w:szCs w:val="24"/>
                <w:lang w:val="en-US"/>
              </w:rPr>
              <w:t>7</w:t>
            </w:r>
            <w:r w:rsidR="008D37E5">
              <w:rPr>
                <w:b/>
                <w:szCs w:val="24"/>
                <w:lang w:val="en-US"/>
              </w:rPr>
              <w:t>5</w:t>
            </w:r>
          </w:p>
        </w:tc>
      </w:tr>
    </w:tbl>
    <w:p w:rsidR="00B47FDC" w:rsidRPr="00D712F9" w:rsidRDefault="00B47FDC" w:rsidP="00B47FDC">
      <w:pPr>
        <w:rPr>
          <w:b/>
          <w:szCs w:val="24"/>
          <w:lang w:val="en-US"/>
        </w:rPr>
      </w:pPr>
    </w:p>
    <w:p w:rsidR="004D752F" w:rsidRDefault="004D752F" w:rsidP="00B47FDC">
      <w:pPr>
        <w:rPr>
          <w:b/>
          <w:szCs w:val="24"/>
          <w:lang w:val="en-US"/>
        </w:rPr>
      </w:pPr>
    </w:p>
    <w:p w:rsidR="00B47FDC" w:rsidRPr="00D712F9" w:rsidRDefault="00B47FDC" w:rsidP="00B47FDC">
      <w:pPr>
        <w:rPr>
          <w:b/>
          <w:szCs w:val="24"/>
          <w:lang w:val="en-US"/>
        </w:rPr>
      </w:pPr>
      <w:r w:rsidRPr="00D712F9">
        <w:rPr>
          <w:b/>
          <w:szCs w:val="24"/>
          <w:lang w:val="en-US"/>
        </w:rPr>
        <w:t>Domeniu: Capacitate instituțională</w:t>
      </w:r>
    </w:p>
    <w:p w:rsidR="00B47FDC" w:rsidRPr="006C6593" w:rsidRDefault="00B47FDC" w:rsidP="00B47FDC">
      <w:pPr>
        <w:rPr>
          <w:i/>
          <w:szCs w:val="24"/>
          <w:lang w:val="en-US"/>
        </w:rPr>
      </w:pPr>
      <w:r w:rsidRPr="00D712F9">
        <w:rPr>
          <w:b/>
          <w:szCs w:val="24"/>
          <w:lang w:val="en-US"/>
        </w:rPr>
        <w:t xml:space="preserve"> Indicator 4.1.4. </w:t>
      </w:r>
      <w:r w:rsidRPr="006C6593">
        <w:rPr>
          <w:i/>
          <w:szCs w:val="24"/>
          <w:lang w:val="en-US"/>
        </w:rPr>
        <w:t>Organizarea procesului educațional în raport cu obiectivele și misiunea instituției de învățământ printr-o infrastructură adaptată necesităților acesteia</w:t>
      </w:r>
    </w:p>
    <w:tbl>
      <w:tblPr>
        <w:tblpPr w:leftFromText="180" w:rightFromText="180" w:vertAnchor="text" w:horzAnchor="margin"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B47FDC" w:rsidRPr="00D712F9" w:rsidTr="0090377F">
        <w:trPr>
          <w:trHeight w:val="843"/>
        </w:trPr>
        <w:tc>
          <w:tcPr>
            <w:tcW w:w="1492" w:type="dxa"/>
          </w:tcPr>
          <w:p w:rsidR="00B47FDC" w:rsidRPr="00D712F9" w:rsidRDefault="00B47FDC" w:rsidP="0090377F">
            <w:pPr>
              <w:rPr>
                <w:b/>
                <w:szCs w:val="24"/>
                <w:lang w:val="en-US"/>
              </w:rPr>
            </w:pPr>
            <w:r w:rsidRPr="00D712F9">
              <w:rPr>
                <w:b/>
                <w:szCs w:val="24"/>
                <w:lang w:val="en-US"/>
              </w:rPr>
              <w:t>Dovezi</w:t>
            </w:r>
          </w:p>
        </w:tc>
        <w:tc>
          <w:tcPr>
            <w:tcW w:w="7951" w:type="dxa"/>
            <w:gridSpan w:val="3"/>
          </w:tcPr>
          <w:p w:rsidR="00B47FDC" w:rsidRPr="00D712F9" w:rsidRDefault="00B47FDC" w:rsidP="00FE59F4">
            <w:pPr>
              <w:widowControl w:val="0"/>
              <w:numPr>
                <w:ilvl w:val="0"/>
                <w:numId w:val="16"/>
              </w:numPr>
              <w:ind w:left="313" w:hanging="313"/>
              <w:rPr>
                <w:bCs/>
                <w:color w:val="000000"/>
                <w:szCs w:val="24"/>
              </w:rPr>
            </w:pPr>
            <w:r w:rsidRPr="00D712F9">
              <w:rPr>
                <w:bCs/>
                <w:color w:val="000000"/>
                <w:szCs w:val="24"/>
              </w:rPr>
              <w:t>Activitatea CA:</w:t>
            </w:r>
          </w:p>
          <w:p w:rsidR="00B47FDC" w:rsidRPr="00D712F9" w:rsidRDefault="00B47FDC" w:rsidP="00FE59F4">
            <w:pPr>
              <w:pStyle w:val="Listparagraf"/>
              <w:numPr>
                <w:ilvl w:val="0"/>
                <w:numId w:val="17"/>
              </w:numPr>
              <w:tabs>
                <w:tab w:val="clear" w:pos="709"/>
              </w:tabs>
              <w:rPr>
                <w:bCs/>
                <w:color w:val="000000"/>
                <w:szCs w:val="24"/>
              </w:rPr>
            </w:pPr>
            <w:r w:rsidRPr="00D712F9">
              <w:rPr>
                <w:bCs/>
                <w:color w:val="000000"/>
                <w:szCs w:val="24"/>
              </w:rPr>
              <w:t>Aprobarea planului de activ</w:t>
            </w:r>
            <w:r w:rsidR="00F44D0D">
              <w:rPr>
                <w:bCs/>
                <w:color w:val="000000"/>
                <w:szCs w:val="24"/>
              </w:rPr>
              <w:t>itate pentru anul de studii 2022-2023</w:t>
            </w:r>
            <w:r w:rsidRPr="00D712F9">
              <w:rPr>
                <w:bCs/>
                <w:color w:val="000000"/>
                <w:szCs w:val="24"/>
              </w:rPr>
              <w:t>;</w:t>
            </w:r>
          </w:p>
          <w:p w:rsidR="00B47FDC" w:rsidRPr="00D712F9" w:rsidRDefault="00B47FDC" w:rsidP="00FE59F4">
            <w:pPr>
              <w:pStyle w:val="Listparagraf"/>
              <w:numPr>
                <w:ilvl w:val="0"/>
                <w:numId w:val="17"/>
              </w:numPr>
              <w:tabs>
                <w:tab w:val="clear" w:pos="709"/>
              </w:tabs>
              <w:rPr>
                <w:bCs/>
                <w:color w:val="000000"/>
                <w:szCs w:val="24"/>
              </w:rPr>
            </w:pPr>
            <w:r w:rsidRPr="00D712F9">
              <w:rPr>
                <w:bCs/>
                <w:color w:val="000000"/>
                <w:szCs w:val="24"/>
              </w:rPr>
              <w:t>Rezultatele controlului tematic „Evaluarea nivelului de pregătire a instituției către noul an de studii 20</w:t>
            </w:r>
            <w:r w:rsidR="00F44D0D">
              <w:rPr>
                <w:bCs/>
                <w:color w:val="000000"/>
                <w:szCs w:val="24"/>
              </w:rPr>
              <w:t>22-2023</w:t>
            </w:r>
            <w:r w:rsidRPr="00D712F9">
              <w:rPr>
                <w:bCs/>
                <w:color w:val="000000"/>
                <w:szCs w:val="24"/>
              </w:rPr>
              <w:t>”;</w:t>
            </w:r>
          </w:p>
          <w:p w:rsidR="00B47FDC" w:rsidRPr="00D712F9" w:rsidRDefault="00B47FDC" w:rsidP="00FE59F4">
            <w:pPr>
              <w:pStyle w:val="Listparagraf"/>
              <w:numPr>
                <w:ilvl w:val="0"/>
                <w:numId w:val="17"/>
              </w:numPr>
              <w:tabs>
                <w:tab w:val="clear" w:pos="709"/>
              </w:tabs>
              <w:rPr>
                <w:bCs/>
                <w:color w:val="000000"/>
                <w:szCs w:val="24"/>
              </w:rPr>
            </w:pPr>
            <w:r w:rsidRPr="00D712F9">
              <w:rPr>
                <w:bCs/>
                <w:color w:val="000000"/>
                <w:szCs w:val="24"/>
              </w:rPr>
              <w:t>Revizuirea-aprobarea Fișelor post ale angajaților, pentru fiecare funcție;</w:t>
            </w:r>
          </w:p>
          <w:p w:rsidR="00B47FDC" w:rsidRPr="00D712F9" w:rsidRDefault="00B47FDC" w:rsidP="00FE59F4">
            <w:pPr>
              <w:pStyle w:val="Listparagraf"/>
              <w:numPr>
                <w:ilvl w:val="0"/>
                <w:numId w:val="17"/>
              </w:numPr>
              <w:tabs>
                <w:tab w:val="clear" w:pos="709"/>
              </w:tabs>
              <w:rPr>
                <w:bCs/>
                <w:color w:val="000000"/>
                <w:szCs w:val="24"/>
              </w:rPr>
            </w:pPr>
            <w:r w:rsidRPr="00D712F9">
              <w:rPr>
                <w:bCs/>
                <w:color w:val="000000"/>
                <w:szCs w:val="24"/>
              </w:rPr>
              <w:t>Revizuirea-aprobarea Instrucțiunilor de securitate și sănătate în muncă pentru toate genurile de lucrări și funcții în instituția de educație timpurie;;</w:t>
            </w:r>
          </w:p>
          <w:p w:rsidR="00B47FDC" w:rsidRPr="00450F8E" w:rsidRDefault="00B47FDC" w:rsidP="00FE59F4">
            <w:pPr>
              <w:pStyle w:val="Listparagraf"/>
              <w:numPr>
                <w:ilvl w:val="0"/>
                <w:numId w:val="17"/>
              </w:numPr>
              <w:tabs>
                <w:tab w:val="clear" w:pos="709"/>
              </w:tabs>
              <w:rPr>
                <w:bCs/>
                <w:color w:val="000000"/>
                <w:szCs w:val="24"/>
              </w:rPr>
            </w:pPr>
            <w:r w:rsidRPr="00D712F9">
              <w:rPr>
                <w:bCs/>
                <w:color w:val="000000"/>
                <w:szCs w:val="24"/>
              </w:rPr>
              <w:t>Revizuirea-aproba</w:t>
            </w:r>
            <w:r w:rsidR="00F44D0D">
              <w:rPr>
                <w:bCs/>
                <w:color w:val="000000"/>
                <w:szCs w:val="24"/>
              </w:rPr>
              <w:t>rea Regulamentului intern al IÎP</w:t>
            </w:r>
            <w:r w:rsidRPr="00D712F9">
              <w:rPr>
                <w:bCs/>
                <w:color w:val="000000"/>
                <w:szCs w:val="24"/>
              </w:rPr>
              <w:t xml:space="preserve"> nr.79;</w:t>
            </w:r>
          </w:p>
          <w:p w:rsidR="00B47FDC" w:rsidRPr="00FB4E28" w:rsidRDefault="00B47FDC" w:rsidP="00FE59F4">
            <w:pPr>
              <w:pStyle w:val="Listparagraf"/>
              <w:numPr>
                <w:ilvl w:val="0"/>
                <w:numId w:val="17"/>
              </w:numPr>
              <w:tabs>
                <w:tab w:val="clear" w:pos="709"/>
              </w:tabs>
              <w:rPr>
                <w:bCs/>
                <w:color w:val="000000"/>
                <w:szCs w:val="24"/>
              </w:rPr>
            </w:pPr>
            <w:r w:rsidRPr="00FB4E28">
              <w:rPr>
                <w:bCs/>
                <w:color w:val="000000"/>
                <w:szCs w:val="24"/>
              </w:rPr>
              <w:t xml:space="preserve"> Aprobarea planului de acțiuni de profilaxie;</w:t>
            </w:r>
          </w:p>
          <w:p w:rsidR="00B47FDC" w:rsidRPr="00D712F9" w:rsidRDefault="00B47FDC" w:rsidP="00FE59F4">
            <w:pPr>
              <w:pStyle w:val="Listparagraf"/>
              <w:numPr>
                <w:ilvl w:val="0"/>
                <w:numId w:val="17"/>
              </w:numPr>
              <w:tabs>
                <w:tab w:val="clear" w:pos="709"/>
              </w:tabs>
              <w:rPr>
                <w:bCs/>
                <w:color w:val="000000"/>
                <w:szCs w:val="24"/>
              </w:rPr>
            </w:pPr>
            <w:r w:rsidRPr="00D712F9">
              <w:rPr>
                <w:bCs/>
                <w:color w:val="000000"/>
                <w:szCs w:val="24"/>
              </w:rPr>
              <w:t>Aprobarea graficelor de curățenie;</w:t>
            </w:r>
          </w:p>
          <w:p w:rsidR="00B47FDC" w:rsidRPr="00D712F9" w:rsidRDefault="00B47FDC" w:rsidP="00FE59F4">
            <w:pPr>
              <w:pStyle w:val="Listparagraf"/>
              <w:numPr>
                <w:ilvl w:val="0"/>
                <w:numId w:val="17"/>
              </w:numPr>
              <w:tabs>
                <w:tab w:val="clear" w:pos="709"/>
              </w:tabs>
              <w:rPr>
                <w:bCs/>
                <w:color w:val="000000"/>
                <w:szCs w:val="24"/>
              </w:rPr>
            </w:pPr>
            <w:r w:rsidRPr="00D712F9">
              <w:rPr>
                <w:bCs/>
                <w:color w:val="000000"/>
                <w:szCs w:val="24"/>
              </w:rPr>
              <w:t>Aprobarea schemei de evacuare din clădire;</w:t>
            </w:r>
          </w:p>
          <w:p w:rsidR="00B47FDC" w:rsidRPr="00FB4E28" w:rsidRDefault="00B47FDC" w:rsidP="00FE59F4">
            <w:pPr>
              <w:pStyle w:val="Listparagraf"/>
              <w:numPr>
                <w:ilvl w:val="0"/>
                <w:numId w:val="17"/>
              </w:numPr>
              <w:tabs>
                <w:tab w:val="clear" w:pos="709"/>
              </w:tabs>
              <w:rPr>
                <w:bCs/>
                <w:color w:val="000000"/>
                <w:szCs w:val="24"/>
              </w:rPr>
            </w:pPr>
            <w:r w:rsidRPr="00D712F9">
              <w:rPr>
                <w:bCs/>
                <w:color w:val="000000"/>
                <w:szCs w:val="24"/>
              </w:rPr>
              <w:t>Aprobarea planului strategic de formare și atestare a cadrelor didactice;</w:t>
            </w:r>
          </w:p>
          <w:p w:rsidR="00B47FDC" w:rsidRPr="00D712F9" w:rsidRDefault="00B47FDC" w:rsidP="00FE59F4">
            <w:pPr>
              <w:widowControl w:val="0"/>
              <w:numPr>
                <w:ilvl w:val="0"/>
                <w:numId w:val="16"/>
              </w:numPr>
              <w:ind w:left="313" w:hanging="313"/>
              <w:rPr>
                <w:bCs/>
                <w:color w:val="000000"/>
                <w:szCs w:val="24"/>
                <w:lang w:val="en-US"/>
              </w:rPr>
            </w:pPr>
            <w:r w:rsidRPr="00D712F9">
              <w:rPr>
                <w:bCs/>
                <w:color w:val="000000"/>
                <w:szCs w:val="24"/>
                <w:lang w:val="en-US"/>
              </w:rPr>
              <w:t>Planul de activitate, registrele de dezvoltare profesională ale fiecărui cadru didactic și seminarele realizate;</w:t>
            </w:r>
          </w:p>
          <w:p w:rsidR="00B47FDC" w:rsidRPr="00450F8E" w:rsidRDefault="00F12353" w:rsidP="00FE59F4">
            <w:pPr>
              <w:widowControl w:val="0"/>
              <w:numPr>
                <w:ilvl w:val="0"/>
                <w:numId w:val="16"/>
              </w:numPr>
              <w:ind w:left="313" w:hanging="313"/>
              <w:rPr>
                <w:bCs/>
                <w:color w:val="000000"/>
                <w:szCs w:val="24"/>
                <w:lang w:val="en-US"/>
              </w:rPr>
            </w:pPr>
            <w:r>
              <w:rPr>
                <w:bCs/>
                <w:color w:val="000000"/>
                <w:szCs w:val="24"/>
                <w:lang w:val="en-US"/>
              </w:rPr>
              <w:t>Planul anual de activitate.</w:t>
            </w:r>
          </w:p>
        </w:tc>
      </w:tr>
      <w:tr w:rsidR="00B47FDC" w:rsidRPr="00D712F9" w:rsidTr="0090377F">
        <w:trPr>
          <w:trHeight w:val="843"/>
        </w:trPr>
        <w:tc>
          <w:tcPr>
            <w:tcW w:w="1492" w:type="dxa"/>
          </w:tcPr>
          <w:p w:rsidR="00B47FDC" w:rsidRPr="00D712F9" w:rsidRDefault="00B47FDC" w:rsidP="0090377F">
            <w:pPr>
              <w:rPr>
                <w:b/>
                <w:szCs w:val="24"/>
                <w:lang w:val="en-US"/>
              </w:rPr>
            </w:pPr>
            <w:r w:rsidRPr="00D712F9">
              <w:rPr>
                <w:b/>
                <w:szCs w:val="24"/>
                <w:lang w:val="en-US"/>
              </w:rPr>
              <w:t>Constatări</w:t>
            </w:r>
          </w:p>
        </w:tc>
        <w:tc>
          <w:tcPr>
            <w:tcW w:w="7951" w:type="dxa"/>
            <w:gridSpan w:val="3"/>
          </w:tcPr>
          <w:p w:rsidR="00B47FDC" w:rsidRPr="00D712F9" w:rsidRDefault="00B47FDC" w:rsidP="00FB4E28">
            <w:pPr>
              <w:rPr>
                <w:szCs w:val="24"/>
                <w:lang w:val="en-US"/>
              </w:rPr>
            </w:pPr>
            <w:r w:rsidRPr="00D712F9">
              <w:rPr>
                <w:szCs w:val="24"/>
                <w:lang w:val="en-US"/>
              </w:rPr>
              <w:t xml:space="preserve">Instituția asigură organizarea procesului educațional în raport </w:t>
            </w:r>
            <w:r w:rsidR="00FB4E28">
              <w:rPr>
                <w:szCs w:val="24"/>
                <w:lang w:val="en-US"/>
              </w:rPr>
              <w:t xml:space="preserve">cu obiectivele și cu misiunea: teritoriu amenajat, îngrădit; </w:t>
            </w:r>
            <w:r w:rsidRPr="00D712F9">
              <w:rPr>
                <w:szCs w:val="24"/>
                <w:lang w:val="en-US"/>
              </w:rPr>
              <w:t>încăperi p/u grupa de copii (vestia</w:t>
            </w:r>
            <w:r w:rsidR="00F12353">
              <w:rPr>
                <w:szCs w:val="24"/>
                <w:lang w:val="en-US"/>
              </w:rPr>
              <w:t>r, încăperea de grupă, dormitor separat</w:t>
            </w:r>
            <w:r w:rsidR="00FB4E28">
              <w:rPr>
                <w:szCs w:val="24"/>
                <w:lang w:val="en-US"/>
              </w:rPr>
              <w:t xml:space="preserve"> pentru grupele de creșă);</w:t>
            </w:r>
            <w:r w:rsidRPr="00D712F9">
              <w:rPr>
                <w:szCs w:val="24"/>
                <w:lang w:val="en-US"/>
              </w:rPr>
              <w:t>m</w:t>
            </w:r>
            <w:r w:rsidR="00FB4E28">
              <w:rPr>
                <w:szCs w:val="24"/>
                <w:lang w:val="en-US"/>
              </w:rPr>
              <w:t>ini bucătării</w:t>
            </w:r>
            <w:r w:rsidRPr="00D712F9">
              <w:rPr>
                <w:szCs w:val="24"/>
                <w:lang w:val="en-US"/>
              </w:rPr>
              <w:t xml:space="preserve"> pentru distribui</w:t>
            </w:r>
            <w:r w:rsidR="00FB4E28">
              <w:rPr>
                <w:szCs w:val="24"/>
                <w:lang w:val="en-US"/>
              </w:rPr>
              <w:t xml:space="preserve">rea bucatelor, spălarea veselei; bloc sanitar dotat; cabinet medical dotat; etc. </w:t>
            </w:r>
            <w:r w:rsidRPr="00D712F9">
              <w:rPr>
                <w:szCs w:val="24"/>
                <w:lang w:val="en-US"/>
              </w:rPr>
              <w:t>Instituț</w:t>
            </w:r>
            <w:r w:rsidR="00F12353">
              <w:rPr>
                <w:szCs w:val="24"/>
                <w:lang w:val="en-US"/>
              </w:rPr>
              <w:t xml:space="preserve">ia dispune de sală de muzică. </w:t>
            </w:r>
          </w:p>
        </w:tc>
      </w:tr>
      <w:tr w:rsidR="00B47FDC" w:rsidRPr="00D712F9" w:rsidTr="008D37E5">
        <w:trPr>
          <w:trHeight w:val="485"/>
        </w:trPr>
        <w:tc>
          <w:tcPr>
            <w:tcW w:w="1492" w:type="dxa"/>
          </w:tcPr>
          <w:p w:rsidR="00B47FDC" w:rsidRPr="00D712F9" w:rsidRDefault="00B47FDC" w:rsidP="0090377F">
            <w:pPr>
              <w:rPr>
                <w:b/>
                <w:szCs w:val="24"/>
                <w:lang w:val="en-US"/>
              </w:rPr>
            </w:pPr>
            <w:r w:rsidRPr="00D712F9">
              <w:rPr>
                <w:b/>
                <w:szCs w:val="24"/>
                <w:lang w:val="en-US"/>
              </w:rPr>
              <w:lastRenderedPageBreak/>
              <w:t>Pondere/</w:t>
            </w:r>
          </w:p>
          <w:p w:rsidR="00B47FDC" w:rsidRPr="00D712F9" w:rsidRDefault="00B47FDC" w:rsidP="0090377F">
            <w:pPr>
              <w:rPr>
                <w:b/>
                <w:szCs w:val="24"/>
                <w:lang w:val="en-US"/>
              </w:rPr>
            </w:pPr>
            <w:r w:rsidRPr="00D712F9">
              <w:rPr>
                <w:b/>
                <w:szCs w:val="24"/>
                <w:lang w:val="en-US"/>
              </w:rPr>
              <w:t>punctaj</w:t>
            </w:r>
          </w:p>
        </w:tc>
        <w:tc>
          <w:tcPr>
            <w:tcW w:w="1466" w:type="dxa"/>
          </w:tcPr>
          <w:p w:rsidR="00B47FDC" w:rsidRPr="00D712F9" w:rsidRDefault="00B47FDC" w:rsidP="0090377F">
            <w:pPr>
              <w:rPr>
                <w:b/>
                <w:szCs w:val="24"/>
                <w:lang w:val="en-US"/>
              </w:rPr>
            </w:pPr>
            <w:r>
              <w:rPr>
                <w:b/>
                <w:szCs w:val="24"/>
                <w:lang w:val="en-US"/>
              </w:rPr>
              <w:t>Pondere:</w:t>
            </w:r>
            <w:r w:rsidR="008D37E5">
              <w:rPr>
                <w:b/>
                <w:szCs w:val="24"/>
                <w:lang w:val="en-US"/>
              </w:rPr>
              <w:t>2</w:t>
            </w:r>
          </w:p>
        </w:tc>
        <w:tc>
          <w:tcPr>
            <w:tcW w:w="3969" w:type="dxa"/>
          </w:tcPr>
          <w:p w:rsidR="00B47FDC" w:rsidRPr="00D712F9" w:rsidRDefault="00B47FDC" w:rsidP="0090377F">
            <w:pPr>
              <w:rPr>
                <w:b/>
                <w:szCs w:val="24"/>
                <w:lang w:val="en-US"/>
              </w:rPr>
            </w:pPr>
            <w:r w:rsidRPr="00D712F9">
              <w:rPr>
                <w:b/>
                <w:szCs w:val="24"/>
                <w:lang w:val="en-US"/>
              </w:rPr>
              <w:t>Evaluarea conform criteriilor:</w:t>
            </w:r>
            <w:r w:rsidR="001C05F5">
              <w:rPr>
                <w:b/>
                <w:szCs w:val="24"/>
                <w:lang w:val="en-US"/>
              </w:rPr>
              <w:t>0,75</w:t>
            </w:r>
          </w:p>
          <w:p w:rsidR="00B47FDC" w:rsidRPr="00D712F9" w:rsidRDefault="00B47FDC" w:rsidP="0090377F">
            <w:pPr>
              <w:jc w:val="center"/>
              <w:rPr>
                <w:b/>
                <w:szCs w:val="24"/>
                <w:lang w:val="en-US"/>
              </w:rPr>
            </w:pPr>
          </w:p>
        </w:tc>
        <w:tc>
          <w:tcPr>
            <w:tcW w:w="2516" w:type="dxa"/>
          </w:tcPr>
          <w:p w:rsidR="00B47FDC" w:rsidRPr="00D712F9" w:rsidRDefault="00B47FDC" w:rsidP="0090377F">
            <w:pPr>
              <w:rPr>
                <w:b/>
                <w:szCs w:val="24"/>
                <w:lang w:val="en-US"/>
              </w:rPr>
            </w:pPr>
            <w:r w:rsidRPr="00D712F9">
              <w:rPr>
                <w:b/>
                <w:szCs w:val="24"/>
                <w:lang w:val="en-US"/>
              </w:rPr>
              <w:t>Punctaj acordat:</w:t>
            </w:r>
            <w:r w:rsidR="008D37E5">
              <w:rPr>
                <w:b/>
                <w:szCs w:val="24"/>
                <w:lang w:val="en-US"/>
              </w:rPr>
              <w:t>1,5</w:t>
            </w:r>
          </w:p>
        </w:tc>
      </w:tr>
    </w:tbl>
    <w:p w:rsidR="00B47FDC" w:rsidRPr="00D712F9" w:rsidRDefault="00B47FDC" w:rsidP="00B47FDC">
      <w:pPr>
        <w:rPr>
          <w:b/>
          <w:szCs w:val="24"/>
          <w:lang w:val="en-US"/>
        </w:rPr>
      </w:pPr>
    </w:p>
    <w:p w:rsidR="00B47FDC" w:rsidRPr="006C6593" w:rsidRDefault="00B47FDC" w:rsidP="00B47FDC">
      <w:pPr>
        <w:rPr>
          <w:i/>
          <w:szCs w:val="24"/>
          <w:lang w:val="en-US"/>
        </w:rPr>
      </w:pPr>
      <w:r w:rsidRPr="00D712F9">
        <w:rPr>
          <w:b/>
          <w:szCs w:val="24"/>
          <w:lang w:val="en-US"/>
        </w:rPr>
        <w:lastRenderedPageBreak/>
        <w:t xml:space="preserve">Indicator 4.1.5. </w:t>
      </w:r>
      <w:r w:rsidRPr="006C6593">
        <w:rPr>
          <w:i/>
          <w:szCs w:val="24"/>
          <w:lang w:val="en-US"/>
        </w:rPr>
        <w:t>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pPr w:leftFromText="180" w:rightFromText="180" w:vertAnchor="text" w:horzAnchor="margin"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B47FDC" w:rsidRPr="00D712F9" w:rsidTr="0090377F">
        <w:trPr>
          <w:trHeight w:val="843"/>
        </w:trPr>
        <w:tc>
          <w:tcPr>
            <w:tcW w:w="1492" w:type="dxa"/>
          </w:tcPr>
          <w:p w:rsidR="00B47FDC" w:rsidRPr="00D712F9" w:rsidRDefault="00B47FDC" w:rsidP="0090377F">
            <w:pPr>
              <w:rPr>
                <w:b/>
                <w:szCs w:val="24"/>
                <w:lang w:val="en-US"/>
              </w:rPr>
            </w:pPr>
            <w:r w:rsidRPr="00D712F9">
              <w:rPr>
                <w:b/>
                <w:szCs w:val="24"/>
                <w:lang w:val="en-US"/>
              </w:rPr>
              <w:t>Dovezi</w:t>
            </w:r>
          </w:p>
        </w:tc>
        <w:tc>
          <w:tcPr>
            <w:tcW w:w="7951" w:type="dxa"/>
            <w:gridSpan w:val="3"/>
          </w:tcPr>
          <w:p w:rsidR="00B47FDC" w:rsidRPr="00D712F9" w:rsidRDefault="00B47FDC" w:rsidP="00FE59F4">
            <w:pPr>
              <w:pStyle w:val="Listparagraf"/>
              <w:numPr>
                <w:ilvl w:val="1"/>
                <w:numId w:val="14"/>
              </w:numPr>
              <w:rPr>
                <w:szCs w:val="24"/>
              </w:rPr>
            </w:pPr>
            <w:r w:rsidRPr="00D712F9">
              <w:rPr>
                <w:szCs w:val="24"/>
              </w:rPr>
              <w:t>Cabinet metodic asigurat partial cu literatura metodică, materiale didactice pentru copii, literatura artistică pentru copii, literatura metodică pentru cadrele didactice, jucării, panouri educaționale, diferite planșe pentru temele din Curriculum pentru Educație Timpurie;</w:t>
            </w:r>
          </w:p>
          <w:p w:rsidR="00B47FDC" w:rsidRPr="00D712F9" w:rsidRDefault="00B47FDC" w:rsidP="00FE59F4">
            <w:pPr>
              <w:pStyle w:val="Listparagraf"/>
              <w:numPr>
                <w:ilvl w:val="1"/>
                <w:numId w:val="14"/>
              </w:numPr>
              <w:rPr>
                <w:szCs w:val="24"/>
              </w:rPr>
            </w:pPr>
            <w:r w:rsidRPr="00D712F9">
              <w:rPr>
                <w:szCs w:val="24"/>
              </w:rPr>
              <w:t>Tehnologiile informaționale și de comunicare;</w:t>
            </w:r>
          </w:p>
          <w:p w:rsidR="003A0997" w:rsidRDefault="00B47FDC" w:rsidP="00FE59F4">
            <w:pPr>
              <w:pStyle w:val="Listparagraf"/>
              <w:numPr>
                <w:ilvl w:val="1"/>
                <w:numId w:val="14"/>
              </w:numPr>
              <w:rPr>
                <w:szCs w:val="24"/>
              </w:rPr>
            </w:pPr>
            <w:r w:rsidRPr="00D712F9">
              <w:rPr>
                <w:szCs w:val="24"/>
              </w:rPr>
              <w:t>Lista resurselor materiale</w:t>
            </w:r>
            <w:r w:rsidR="00F44D0D">
              <w:rPr>
                <w:szCs w:val="24"/>
              </w:rPr>
              <w:t xml:space="preserve"> și didactice existente în IÎP</w:t>
            </w:r>
            <w:r w:rsidR="003A0997">
              <w:rPr>
                <w:szCs w:val="24"/>
              </w:rPr>
              <w:t>;</w:t>
            </w:r>
          </w:p>
          <w:p w:rsidR="00B47FDC" w:rsidRPr="00D712F9" w:rsidRDefault="00F44D0D" w:rsidP="00F44D0D">
            <w:pPr>
              <w:pStyle w:val="Listparagraf"/>
              <w:numPr>
                <w:ilvl w:val="1"/>
                <w:numId w:val="14"/>
              </w:numPr>
              <w:rPr>
                <w:szCs w:val="24"/>
              </w:rPr>
            </w:pPr>
            <w:r>
              <w:rPr>
                <w:szCs w:val="24"/>
              </w:rPr>
              <w:t>Abonarea IÎP</w:t>
            </w:r>
            <w:r w:rsidR="00B47FDC" w:rsidRPr="00D712F9">
              <w:rPr>
                <w:szCs w:val="24"/>
              </w:rPr>
              <w:t xml:space="preserve"> </w:t>
            </w:r>
            <w:r>
              <w:rPr>
                <w:szCs w:val="24"/>
              </w:rPr>
              <w:t xml:space="preserve">la </w:t>
            </w:r>
            <w:r w:rsidR="00B47FDC" w:rsidRPr="00D712F9">
              <w:rPr>
                <w:szCs w:val="24"/>
              </w:rPr>
              <w:t>revista: „Grădiniță modern</w:t>
            </w:r>
            <w:r w:rsidR="003A0997">
              <w:rPr>
                <w:szCs w:val="24"/>
              </w:rPr>
              <w:t>ă</w:t>
            </w:r>
            <w:r w:rsidR="00B47FDC" w:rsidRPr="00D712F9">
              <w:rPr>
                <w:szCs w:val="24"/>
              </w:rPr>
              <w:t>”.</w:t>
            </w:r>
          </w:p>
        </w:tc>
      </w:tr>
      <w:tr w:rsidR="00B47FDC" w:rsidRPr="00D712F9" w:rsidTr="0090377F">
        <w:trPr>
          <w:trHeight w:val="843"/>
        </w:trPr>
        <w:tc>
          <w:tcPr>
            <w:tcW w:w="1492" w:type="dxa"/>
          </w:tcPr>
          <w:p w:rsidR="00B47FDC" w:rsidRPr="00D712F9" w:rsidRDefault="00B47FDC" w:rsidP="0090377F">
            <w:pPr>
              <w:rPr>
                <w:b/>
                <w:szCs w:val="24"/>
                <w:lang w:val="en-US"/>
              </w:rPr>
            </w:pPr>
            <w:r w:rsidRPr="00D712F9">
              <w:rPr>
                <w:b/>
                <w:szCs w:val="24"/>
                <w:lang w:val="en-US"/>
              </w:rPr>
              <w:t>Constatări</w:t>
            </w:r>
          </w:p>
        </w:tc>
        <w:tc>
          <w:tcPr>
            <w:tcW w:w="7951" w:type="dxa"/>
            <w:gridSpan w:val="3"/>
          </w:tcPr>
          <w:p w:rsidR="00B47FDC" w:rsidRPr="00D712F9" w:rsidRDefault="00F44D0D" w:rsidP="003A0997">
            <w:pPr>
              <w:rPr>
                <w:b/>
                <w:szCs w:val="24"/>
                <w:lang w:val="en-US"/>
              </w:rPr>
            </w:pPr>
            <w:r>
              <w:rPr>
                <w:szCs w:val="24"/>
                <w:lang w:val="en-US"/>
              </w:rPr>
              <w:t>IÎP</w:t>
            </w:r>
            <w:r w:rsidR="00B47FDC" w:rsidRPr="00D712F9">
              <w:rPr>
                <w:szCs w:val="24"/>
                <w:lang w:val="en-US"/>
              </w:rPr>
              <w:t xml:space="preserve"> nr.79 dispune de echipamente, materialele și auxiliarele c</w:t>
            </w:r>
            <w:r w:rsidR="003A0997">
              <w:rPr>
                <w:szCs w:val="24"/>
                <w:lang w:val="en-US"/>
              </w:rPr>
              <w:t xml:space="preserve">urriculare necesare aplicării </w:t>
            </w:r>
            <w:r w:rsidR="00B47FDC" w:rsidRPr="00D712F9">
              <w:rPr>
                <w:szCs w:val="24"/>
                <w:lang w:val="en-US"/>
              </w:rPr>
              <w:t xml:space="preserve">curriculumului. Se atestă o varietate de materiale metodice și psihopedagogice: ghiduri, suporturi de </w:t>
            </w:r>
            <w:proofErr w:type="gramStart"/>
            <w:r w:rsidR="00B47FDC" w:rsidRPr="00D712F9">
              <w:rPr>
                <w:szCs w:val="24"/>
                <w:lang w:val="en-US"/>
              </w:rPr>
              <w:t>curs</w:t>
            </w:r>
            <w:proofErr w:type="gramEnd"/>
            <w:r w:rsidR="00B47FDC" w:rsidRPr="00D712F9">
              <w:rPr>
                <w:szCs w:val="24"/>
                <w:lang w:val="en-US"/>
              </w:rPr>
              <w:t xml:space="preserve"> necesa</w:t>
            </w:r>
            <w:r w:rsidR="003A0997">
              <w:rPr>
                <w:szCs w:val="24"/>
                <w:lang w:val="en-US"/>
              </w:rPr>
              <w:t>re implementării curriculumului</w:t>
            </w:r>
            <w:r w:rsidR="00B47FDC" w:rsidRPr="00D712F9">
              <w:rPr>
                <w:szCs w:val="24"/>
                <w:lang w:val="en-US"/>
              </w:rPr>
              <w:t>. Cabinetul metodic este dotat cu leptop, televizor.</w:t>
            </w:r>
          </w:p>
        </w:tc>
      </w:tr>
      <w:tr w:rsidR="00B47FDC" w:rsidRPr="00D712F9" w:rsidTr="009D3BEE">
        <w:trPr>
          <w:trHeight w:val="479"/>
        </w:trPr>
        <w:tc>
          <w:tcPr>
            <w:tcW w:w="1492" w:type="dxa"/>
          </w:tcPr>
          <w:p w:rsidR="00B47FDC" w:rsidRPr="00D712F9" w:rsidRDefault="00B47FDC" w:rsidP="0090377F">
            <w:pPr>
              <w:rPr>
                <w:b/>
                <w:szCs w:val="24"/>
                <w:lang w:val="en-US"/>
              </w:rPr>
            </w:pPr>
            <w:r w:rsidRPr="00D712F9">
              <w:rPr>
                <w:b/>
                <w:szCs w:val="24"/>
                <w:lang w:val="en-US"/>
              </w:rPr>
              <w:t>Pondere/</w:t>
            </w:r>
          </w:p>
          <w:p w:rsidR="00B47FDC" w:rsidRPr="00D712F9" w:rsidRDefault="00B47FDC" w:rsidP="0090377F">
            <w:pPr>
              <w:rPr>
                <w:b/>
                <w:szCs w:val="24"/>
                <w:lang w:val="en-US"/>
              </w:rPr>
            </w:pPr>
            <w:r w:rsidRPr="00D712F9">
              <w:rPr>
                <w:b/>
                <w:szCs w:val="24"/>
                <w:lang w:val="en-US"/>
              </w:rPr>
              <w:t>punctaj</w:t>
            </w:r>
          </w:p>
        </w:tc>
        <w:tc>
          <w:tcPr>
            <w:tcW w:w="1466" w:type="dxa"/>
          </w:tcPr>
          <w:p w:rsidR="00B47FDC" w:rsidRPr="00D712F9" w:rsidRDefault="00B47FDC" w:rsidP="0090377F">
            <w:pPr>
              <w:rPr>
                <w:b/>
                <w:szCs w:val="24"/>
                <w:lang w:val="en-US"/>
              </w:rPr>
            </w:pPr>
            <w:r>
              <w:rPr>
                <w:b/>
                <w:szCs w:val="24"/>
                <w:lang w:val="en-US"/>
              </w:rPr>
              <w:t>Pondere:</w:t>
            </w:r>
            <w:r w:rsidR="009D3BEE">
              <w:rPr>
                <w:b/>
                <w:szCs w:val="24"/>
                <w:lang w:val="en-US"/>
              </w:rPr>
              <w:t>2</w:t>
            </w:r>
          </w:p>
        </w:tc>
        <w:tc>
          <w:tcPr>
            <w:tcW w:w="3969" w:type="dxa"/>
          </w:tcPr>
          <w:p w:rsidR="00B47FDC" w:rsidRPr="00D712F9" w:rsidRDefault="00B47FDC" w:rsidP="0090377F">
            <w:pPr>
              <w:rPr>
                <w:b/>
                <w:szCs w:val="24"/>
                <w:lang w:val="en-US"/>
              </w:rPr>
            </w:pPr>
            <w:r w:rsidRPr="00D712F9">
              <w:rPr>
                <w:b/>
                <w:szCs w:val="24"/>
                <w:lang w:val="en-US"/>
              </w:rPr>
              <w:t>Evaluarea conform criteriilor:</w:t>
            </w:r>
            <w:r w:rsidR="009D3BEE">
              <w:rPr>
                <w:b/>
                <w:szCs w:val="24"/>
                <w:lang w:val="en-US"/>
              </w:rPr>
              <w:t>1</w:t>
            </w:r>
          </w:p>
          <w:p w:rsidR="00B47FDC" w:rsidRPr="00D712F9" w:rsidRDefault="00B47FDC" w:rsidP="0090377F">
            <w:pPr>
              <w:jc w:val="center"/>
              <w:rPr>
                <w:b/>
                <w:szCs w:val="24"/>
                <w:lang w:val="en-US"/>
              </w:rPr>
            </w:pPr>
          </w:p>
        </w:tc>
        <w:tc>
          <w:tcPr>
            <w:tcW w:w="2516" w:type="dxa"/>
          </w:tcPr>
          <w:p w:rsidR="00B47FDC" w:rsidRPr="00D712F9" w:rsidRDefault="00B47FDC" w:rsidP="0090377F">
            <w:pPr>
              <w:rPr>
                <w:b/>
                <w:szCs w:val="24"/>
                <w:lang w:val="en-US"/>
              </w:rPr>
            </w:pPr>
            <w:r w:rsidRPr="00D712F9">
              <w:rPr>
                <w:b/>
                <w:szCs w:val="24"/>
                <w:lang w:val="en-US"/>
              </w:rPr>
              <w:t>Punctaj acordat:</w:t>
            </w:r>
            <w:r w:rsidR="009D3BEE">
              <w:rPr>
                <w:b/>
                <w:szCs w:val="24"/>
                <w:lang w:val="en-US"/>
              </w:rPr>
              <w:t>1,</w:t>
            </w:r>
            <w:r w:rsidR="00746DBA">
              <w:rPr>
                <w:b/>
                <w:szCs w:val="24"/>
                <w:lang w:val="en-US"/>
              </w:rPr>
              <w:t>7</w:t>
            </w:r>
            <w:r w:rsidR="009D3BEE">
              <w:rPr>
                <w:b/>
                <w:szCs w:val="24"/>
                <w:lang w:val="en-US"/>
              </w:rPr>
              <w:t>5</w:t>
            </w:r>
          </w:p>
        </w:tc>
      </w:tr>
    </w:tbl>
    <w:p w:rsidR="00B47FDC" w:rsidRPr="00D712F9" w:rsidRDefault="00B47FDC" w:rsidP="00B47FDC">
      <w:pPr>
        <w:rPr>
          <w:b/>
          <w:szCs w:val="24"/>
          <w:lang w:val="en-US"/>
        </w:rPr>
      </w:pPr>
    </w:p>
    <w:p w:rsidR="00B47FDC" w:rsidRPr="006C6593" w:rsidRDefault="00B47FDC" w:rsidP="00B47FDC">
      <w:pPr>
        <w:rPr>
          <w:i/>
          <w:szCs w:val="24"/>
          <w:lang w:val="en-US"/>
        </w:rPr>
      </w:pPr>
      <w:r w:rsidRPr="00D712F9">
        <w:rPr>
          <w:b/>
          <w:szCs w:val="24"/>
          <w:lang w:val="en-US"/>
        </w:rPr>
        <w:t xml:space="preserve">Indicator 4.1.6. </w:t>
      </w:r>
      <w:r w:rsidRPr="006C6593">
        <w:rPr>
          <w:i/>
          <w:szCs w:val="24"/>
          <w:lang w:val="en-US"/>
        </w:rPr>
        <w:t>Încadrarea personalului didactic și auxiliar calificat, deținător de grade didactice (eventual titluri științifice), pentru realizarea finalităților stabilite în conformitate cu normativele în vigoare</w:t>
      </w: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C671CD" w:rsidRPr="00D712F9" w:rsidTr="00C671CD">
        <w:trPr>
          <w:trHeight w:val="843"/>
        </w:trPr>
        <w:tc>
          <w:tcPr>
            <w:tcW w:w="1492" w:type="dxa"/>
          </w:tcPr>
          <w:p w:rsidR="00C671CD" w:rsidRPr="00D712F9" w:rsidRDefault="00C671CD" w:rsidP="00C671CD">
            <w:pPr>
              <w:rPr>
                <w:b/>
                <w:szCs w:val="24"/>
                <w:lang w:val="en-US"/>
              </w:rPr>
            </w:pPr>
            <w:r w:rsidRPr="00D712F9">
              <w:rPr>
                <w:b/>
                <w:szCs w:val="24"/>
                <w:lang w:val="en-US"/>
              </w:rPr>
              <w:t>Dovezi</w:t>
            </w:r>
          </w:p>
        </w:tc>
        <w:tc>
          <w:tcPr>
            <w:tcW w:w="7951" w:type="dxa"/>
            <w:gridSpan w:val="3"/>
          </w:tcPr>
          <w:p w:rsidR="00C671CD" w:rsidRPr="00D712F9" w:rsidRDefault="00C671CD" w:rsidP="00FE59F4">
            <w:pPr>
              <w:numPr>
                <w:ilvl w:val="1"/>
                <w:numId w:val="14"/>
              </w:numPr>
              <w:rPr>
                <w:szCs w:val="24"/>
                <w:lang w:val="en-US"/>
              </w:rPr>
            </w:pPr>
            <w:r w:rsidRPr="00D712F9">
              <w:rPr>
                <w:szCs w:val="24"/>
                <w:lang w:val="en-US"/>
              </w:rPr>
              <w:t>Registrul de ordine privind angajarea personalului;</w:t>
            </w:r>
          </w:p>
          <w:p w:rsidR="00C671CD" w:rsidRPr="00D712F9" w:rsidRDefault="00C671CD" w:rsidP="00FE59F4">
            <w:pPr>
              <w:pStyle w:val="Listparagraf"/>
              <w:numPr>
                <w:ilvl w:val="1"/>
                <w:numId w:val="14"/>
              </w:numPr>
              <w:rPr>
                <w:szCs w:val="24"/>
              </w:rPr>
            </w:pPr>
            <w:r w:rsidRPr="00D712F9">
              <w:rPr>
                <w:szCs w:val="24"/>
              </w:rPr>
              <w:t xml:space="preserve">Lista de evidenţă a cadrelor didactice şi de conducere din </w:t>
            </w:r>
            <w:r w:rsidR="009076DA" w:rsidRPr="00D712F9">
              <w:rPr>
                <w:szCs w:val="24"/>
              </w:rPr>
              <w:t xml:space="preserve">instituţie. </w:t>
            </w:r>
          </w:p>
          <w:p w:rsidR="00C671CD" w:rsidRPr="00D712F9" w:rsidRDefault="00C671CD" w:rsidP="00FE59F4">
            <w:pPr>
              <w:numPr>
                <w:ilvl w:val="1"/>
                <w:numId w:val="14"/>
              </w:numPr>
              <w:rPr>
                <w:szCs w:val="24"/>
                <w:lang w:val="en-US"/>
              </w:rPr>
            </w:pPr>
            <w:r w:rsidRPr="00D712F9">
              <w:rPr>
                <w:szCs w:val="24"/>
              </w:rPr>
              <w:t xml:space="preserve">Dosarele personale ale angajaţilor, </w:t>
            </w:r>
          </w:p>
          <w:p w:rsidR="00C671CD" w:rsidRPr="00D712F9" w:rsidRDefault="00C671CD" w:rsidP="00FE59F4">
            <w:pPr>
              <w:numPr>
                <w:ilvl w:val="1"/>
                <w:numId w:val="14"/>
              </w:numPr>
              <w:rPr>
                <w:szCs w:val="24"/>
                <w:lang w:val="en-US"/>
              </w:rPr>
            </w:pPr>
            <w:r w:rsidRPr="00D712F9">
              <w:rPr>
                <w:szCs w:val="24"/>
                <w:lang w:val="en-US"/>
              </w:rPr>
              <w:t>Contractele de muncă sunt încheiate la angajare, semnate și avizate de angajator și angajat;</w:t>
            </w:r>
          </w:p>
          <w:p w:rsidR="00C671CD" w:rsidRPr="00D712F9" w:rsidRDefault="00C671CD" w:rsidP="00FE59F4">
            <w:pPr>
              <w:pStyle w:val="Listparagraf"/>
              <w:numPr>
                <w:ilvl w:val="1"/>
                <w:numId w:val="14"/>
              </w:numPr>
              <w:rPr>
                <w:szCs w:val="24"/>
              </w:rPr>
            </w:pPr>
            <w:r w:rsidRPr="00D712F9">
              <w:rPr>
                <w:szCs w:val="24"/>
              </w:rPr>
              <w:t xml:space="preserve">Personalul deține fișa postului contrasemnată, care corespunde cerințelor în vigoare; </w:t>
            </w:r>
          </w:p>
          <w:p w:rsidR="00C671CD" w:rsidRPr="00D712F9" w:rsidRDefault="00C671CD" w:rsidP="00FE59F4">
            <w:pPr>
              <w:pStyle w:val="Listparagraf"/>
              <w:numPr>
                <w:ilvl w:val="1"/>
                <w:numId w:val="14"/>
              </w:numPr>
              <w:rPr>
                <w:szCs w:val="24"/>
              </w:rPr>
            </w:pPr>
            <w:r w:rsidRPr="00D712F9">
              <w:rPr>
                <w:szCs w:val="24"/>
              </w:rPr>
              <w:t xml:space="preserve">Statele de personal cu necesarul de personal didactic </w:t>
            </w:r>
            <w:r w:rsidR="009E1EEF">
              <w:rPr>
                <w:szCs w:val="24"/>
              </w:rPr>
              <w:t xml:space="preserve">99% </w:t>
            </w:r>
            <w:r w:rsidRPr="00D712F9">
              <w:rPr>
                <w:szCs w:val="24"/>
              </w:rPr>
              <w:t xml:space="preserve">şi cel </w:t>
            </w:r>
            <w:r w:rsidR="009E1EEF">
              <w:rPr>
                <w:szCs w:val="24"/>
              </w:rPr>
              <w:t>auxiliar (9</w:t>
            </w:r>
            <w:r w:rsidR="009076DA">
              <w:rPr>
                <w:szCs w:val="24"/>
              </w:rPr>
              <w:t>0%)</w:t>
            </w:r>
          </w:p>
          <w:p w:rsidR="00C671CD" w:rsidRPr="00D712F9" w:rsidRDefault="00C671CD" w:rsidP="00FE59F4">
            <w:pPr>
              <w:pStyle w:val="Listparagraf"/>
              <w:numPr>
                <w:ilvl w:val="1"/>
                <w:numId w:val="14"/>
              </w:numPr>
              <w:rPr>
                <w:szCs w:val="24"/>
              </w:rPr>
            </w:pPr>
            <w:r w:rsidRPr="00D712F9">
              <w:rPr>
                <w:szCs w:val="24"/>
              </w:rPr>
              <w:t>Listele tarifare și tabele de evidență a timpului de muncă a salariaților;</w:t>
            </w:r>
          </w:p>
          <w:p w:rsidR="00C671CD" w:rsidRPr="00D712F9" w:rsidRDefault="005024DA" w:rsidP="00FE59F4">
            <w:pPr>
              <w:pStyle w:val="Listparagraf"/>
              <w:numPr>
                <w:ilvl w:val="1"/>
                <w:numId w:val="14"/>
              </w:numPr>
              <w:rPr>
                <w:szCs w:val="24"/>
              </w:rPr>
            </w:pPr>
            <w:r>
              <w:rPr>
                <w:szCs w:val="24"/>
              </w:rPr>
              <w:t>Fișa de evaluare/</w:t>
            </w:r>
            <w:r w:rsidR="00C671CD" w:rsidRPr="00D712F9">
              <w:rPr>
                <w:szCs w:val="24"/>
              </w:rPr>
              <w:t>autoevaluare a competențelor profesionale ale cadrelor didactice;</w:t>
            </w:r>
          </w:p>
          <w:p w:rsidR="00C671CD" w:rsidRPr="00D712F9" w:rsidRDefault="00C671CD" w:rsidP="00222F37">
            <w:pPr>
              <w:pStyle w:val="Listparagraf"/>
              <w:numPr>
                <w:ilvl w:val="1"/>
                <w:numId w:val="14"/>
              </w:numPr>
              <w:rPr>
                <w:szCs w:val="24"/>
              </w:rPr>
            </w:pPr>
            <w:r w:rsidRPr="00D712F9">
              <w:rPr>
                <w:szCs w:val="24"/>
              </w:rPr>
              <w:t xml:space="preserve">Din cele </w:t>
            </w:r>
            <w:proofErr w:type="gramStart"/>
            <w:r w:rsidR="00031C02">
              <w:rPr>
                <w:szCs w:val="24"/>
              </w:rPr>
              <w:t>12</w:t>
            </w:r>
            <w:r w:rsidRPr="00D712F9">
              <w:rPr>
                <w:szCs w:val="24"/>
              </w:rPr>
              <w:t xml:space="preserve"> cad</w:t>
            </w:r>
            <w:r>
              <w:rPr>
                <w:szCs w:val="24"/>
              </w:rPr>
              <w:t>re</w:t>
            </w:r>
            <w:proofErr w:type="gramEnd"/>
            <w:r>
              <w:rPr>
                <w:szCs w:val="24"/>
              </w:rPr>
              <w:t xml:space="preserve"> didactice angajate de bază, </w:t>
            </w:r>
            <w:r w:rsidR="00031C02">
              <w:rPr>
                <w:szCs w:val="24"/>
              </w:rPr>
              <w:t>4</w:t>
            </w:r>
            <w:r>
              <w:rPr>
                <w:szCs w:val="24"/>
              </w:rPr>
              <w:t xml:space="preserve"> dețin</w:t>
            </w:r>
            <w:r w:rsidRPr="00D712F9">
              <w:rPr>
                <w:szCs w:val="24"/>
              </w:rPr>
              <w:t xml:space="preserve"> grad didactic doi, </w:t>
            </w:r>
            <w:r w:rsidR="009076DA">
              <w:rPr>
                <w:szCs w:val="24"/>
              </w:rPr>
              <w:t xml:space="preserve">1-grad. </w:t>
            </w:r>
            <w:proofErr w:type="gramStart"/>
            <w:r w:rsidR="009076DA">
              <w:rPr>
                <w:szCs w:val="24"/>
              </w:rPr>
              <w:t>didactic</w:t>
            </w:r>
            <w:proofErr w:type="gramEnd"/>
            <w:r w:rsidR="009076DA">
              <w:rPr>
                <w:szCs w:val="24"/>
              </w:rPr>
              <w:t xml:space="preserve"> întâi, </w:t>
            </w:r>
            <w:r w:rsidR="00222F37">
              <w:rPr>
                <w:szCs w:val="24"/>
              </w:rPr>
              <w:t xml:space="preserve">10 </w:t>
            </w:r>
            <w:r w:rsidRPr="00D712F9">
              <w:rPr>
                <w:szCs w:val="24"/>
              </w:rPr>
              <w:t xml:space="preserve">cadre didactice </w:t>
            </w:r>
            <w:r w:rsidR="009076DA">
              <w:rPr>
                <w:szCs w:val="24"/>
              </w:rPr>
              <w:t>au studii</w:t>
            </w:r>
            <w:r w:rsidR="005024DA">
              <w:rPr>
                <w:szCs w:val="24"/>
              </w:rPr>
              <w:t xml:space="preserve"> superioare, 2 cadre studente anul II (licență). </w:t>
            </w:r>
            <w:r w:rsidRPr="00D712F9">
              <w:rPr>
                <w:szCs w:val="24"/>
              </w:rPr>
              <w:t>Personalul did</w:t>
            </w:r>
            <w:r w:rsidR="009076DA">
              <w:rPr>
                <w:szCs w:val="24"/>
              </w:rPr>
              <w:t>actic deține studii pedagogice.</w:t>
            </w:r>
          </w:p>
        </w:tc>
      </w:tr>
      <w:tr w:rsidR="00C671CD" w:rsidRPr="00D712F9" w:rsidTr="00C671CD">
        <w:trPr>
          <w:trHeight w:val="843"/>
        </w:trPr>
        <w:tc>
          <w:tcPr>
            <w:tcW w:w="1492" w:type="dxa"/>
          </w:tcPr>
          <w:p w:rsidR="00C671CD" w:rsidRPr="00D712F9" w:rsidRDefault="00C671CD" w:rsidP="00C671CD">
            <w:pPr>
              <w:rPr>
                <w:b/>
                <w:szCs w:val="24"/>
                <w:lang w:val="en-US"/>
              </w:rPr>
            </w:pPr>
            <w:r w:rsidRPr="00D712F9">
              <w:rPr>
                <w:b/>
                <w:szCs w:val="24"/>
                <w:lang w:val="en-US"/>
              </w:rPr>
              <w:t>Constatări</w:t>
            </w:r>
          </w:p>
        </w:tc>
        <w:tc>
          <w:tcPr>
            <w:tcW w:w="7951" w:type="dxa"/>
            <w:gridSpan w:val="3"/>
          </w:tcPr>
          <w:p w:rsidR="00C671CD" w:rsidRPr="00D712F9" w:rsidRDefault="00C671CD" w:rsidP="00222F37">
            <w:pPr>
              <w:rPr>
                <w:b/>
                <w:szCs w:val="24"/>
                <w:lang w:val="en-US"/>
              </w:rPr>
            </w:pPr>
            <w:r w:rsidRPr="00D712F9">
              <w:rPr>
                <w:szCs w:val="24"/>
                <w:lang w:val="en-US"/>
              </w:rPr>
              <w:t xml:space="preserve">Instituția asigură încadrarea personalului didactic prin </w:t>
            </w:r>
            <w:r w:rsidR="00222F37">
              <w:rPr>
                <w:szCs w:val="24"/>
                <w:lang w:val="en-US"/>
              </w:rPr>
              <w:t xml:space="preserve">99 </w:t>
            </w:r>
            <w:r w:rsidRPr="00D712F9">
              <w:rPr>
                <w:szCs w:val="24"/>
                <w:lang w:val="en-US"/>
              </w:rPr>
              <w:t xml:space="preserve">% de cadre angajate din 100% necesare, pentru realizarea finalităților stabilite prin curriculumul național, în corespundere cu normele în vigoare. </w:t>
            </w:r>
          </w:p>
        </w:tc>
      </w:tr>
      <w:tr w:rsidR="00C671CD" w:rsidRPr="00D712F9" w:rsidTr="009D3BEE">
        <w:trPr>
          <w:trHeight w:val="631"/>
        </w:trPr>
        <w:tc>
          <w:tcPr>
            <w:tcW w:w="1492" w:type="dxa"/>
          </w:tcPr>
          <w:p w:rsidR="00C671CD" w:rsidRPr="00D712F9" w:rsidRDefault="00C671CD" w:rsidP="00C671CD">
            <w:pPr>
              <w:rPr>
                <w:b/>
                <w:szCs w:val="24"/>
                <w:lang w:val="en-US"/>
              </w:rPr>
            </w:pPr>
            <w:r w:rsidRPr="00D712F9">
              <w:rPr>
                <w:b/>
                <w:szCs w:val="24"/>
                <w:lang w:val="en-US"/>
              </w:rPr>
              <w:t>Pondere/</w:t>
            </w:r>
          </w:p>
          <w:p w:rsidR="00C671CD" w:rsidRPr="00D712F9" w:rsidRDefault="00C671CD" w:rsidP="00C671CD">
            <w:pPr>
              <w:rPr>
                <w:b/>
                <w:szCs w:val="24"/>
                <w:lang w:val="en-US"/>
              </w:rPr>
            </w:pPr>
            <w:r w:rsidRPr="00D712F9">
              <w:rPr>
                <w:b/>
                <w:szCs w:val="24"/>
                <w:lang w:val="en-US"/>
              </w:rPr>
              <w:t>punctaj</w:t>
            </w:r>
          </w:p>
        </w:tc>
        <w:tc>
          <w:tcPr>
            <w:tcW w:w="1466" w:type="dxa"/>
          </w:tcPr>
          <w:p w:rsidR="00C671CD" w:rsidRPr="00D712F9" w:rsidRDefault="00C671CD" w:rsidP="00C671CD">
            <w:pPr>
              <w:rPr>
                <w:b/>
                <w:szCs w:val="24"/>
                <w:lang w:val="en-US"/>
              </w:rPr>
            </w:pPr>
            <w:r>
              <w:rPr>
                <w:b/>
                <w:szCs w:val="24"/>
                <w:lang w:val="en-US"/>
              </w:rPr>
              <w:t>Pondere:</w:t>
            </w:r>
            <w:r w:rsidR="009D3BEE">
              <w:rPr>
                <w:b/>
                <w:szCs w:val="24"/>
                <w:lang w:val="en-US"/>
              </w:rPr>
              <w:t>2</w:t>
            </w:r>
          </w:p>
        </w:tc>
        <w:tc>
          <w:tcPr>
            <w:tcW w:w="3969" w:type="dxa"/>
          </w:tcPr>
          <w:p w:rsidR="00C671CD" w:rsidRPr="00D712F9" w:rsidRDefault="00C671CD" w:rsidP="00C671CD">
            <w:pPr>
              <w:rPr>
                <w:b/>
                <w:szCs w:val="24"/>
                <w:lang w:val="en-US"/>
              </w:rPr>
            </w:pPr>
            <w:r w:rsidRPr="00D712F9">
              <w:rPr>
                <w:b/>
                <w:szCs w:val="24"/>
                <w:lang w:val="en-US"/>
              </w:rPr>
              <w:t>Evaluarea conform criteriilor:</w:t>
            </w:r>
            <w:r w:rsidR="009D3BEE">
              <w:rPr>
                <w:b/>
                <w:szCs w:val="24"/>
                <w:lang w:val="en-US"/>
              </w:rPr>
              <w:t>1</w:t>
            </w:r>
          </w:p>
        </w:tc>
        <w:tc>
          <w:tcPr>
            <w:tcW w:w="2516" w:type="dxa"/>
          </w:tcPr>
          <w:p w:rsidR="00C671CD" w:rsidRPr="00D712F9" w:rsidRDefault="00C671CD" w:rsidP="001C05F5">
            <w:pPr>
              <w:rPr>
                <w:b/>
                <w:szCs w:val="24"/>
                <w:lang w:val="en-US"/>
              </w:rPr>
            </w:pPr>
            <w:r w:rsidRPr="00D712F9">
              <w:rPr>
                <w:b/>
                <w:szCs w:val="24"/>
                <w:lang w:val="en-US"/>
              </w:rPr>
              <w:t>Punctaj acordat:</w:t>
            </w:r>
            <w:r w:rsidR="001C05F5">
              <w:rPr>
                <w:b/>
                <w:szCs w:val="24"/>
                <w:lang w:val="en-US"/>
              </w:rPr>
              <w:t>2</w:t>
            </w:r>
          </w:p>
        </w:tc>
      </w:tr>
    </w:tbl>
    <w:p w:rsidR="004D752F" w:rsidRDefault="004D752F" w:rsidP="00B47FDC">
      <w:pPr>
        <w:rPr>
          <w:b/>
          <w:szCs w:val="24"/>
          <w:lang w:val="en-US"/>
        </w:rPr>
      </w:pPr>
    </w:p>
    <w:p w:rsidR="004D752F" w:rsidRDefault="004D752F" w:rsidP="00B47FDC">
      <w:pPr>
        <w:rPr>
          <w:b/>
          <w:szCs w:val="24"/>
          <w:lang w:val="en-US"/>
        </w:rPr>
      </w:pPr>
    </w:p>
    <w:p w:rsidR="00B47FDC" w:rsidRPr="00D712F9" w:rsidRDefault="00B47FDC" w:rsidP="00B47FDC">
      <w:pPr>
        <w:rPr>
          <w:b/>
          <w:szCs w:val="24"/>
          <w:lang w:val="en-US"/>
        </w:rPr>
      </w:pPr>
      <w:r w:rsidRPr="00D712F9">
        <w:rPr>
          <w:b/>
          <w:szCs w:val="24"/>
          <w:lang w:val="en-US"/>
        </w:rPr>
        <w:t xml:space="preserve">Domeniu: Curriculum/ proces educațional </w:t>
      </w:r>
    </w:p>
    <w:p w:rsidR="00B47FDC" w:rsidRPr="006C6593" w:rsidRDefault="00B47FDC" w:rsidP="00B47FDC">
      <w:pPr>
        <w:rPr>
          <w:szCs w:val="24"/>
          <w:lang w:val="en-US"/>
        </w:rPr>
      </w:pPr>
      <w:r w:rsidRPr="00D712F9">
        <w:rPr>
          <w:b/>
          <w:szCs w:val="24"/>
          <w:lang w:val="en-US"/>
        </w:rPr>
        <w:t xml:space="preserve">Indicator 4.1.7. </w:t>
      </w:r>
      <w:r w:rsidRPr="006C6593">
        <w:rPr>
          <w:i/>
          <w:szCs w:val="24"/>
          <w:lang w:val="en-US"/>
        </w:rPr>
        <w:t>Aplicarea curriculumului cu adaptare la condițiile locale și instituționale, în limitele permise de cadrul normativ</w:t>
      </w: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4096"/>
        <w:gridCol w:w="2389"/>
      </w:tblGrid>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Dovezi</w:t>
            </w:r>
          </w:p>
        </w:tc>
        <w:tc>
          <w:tcPr>
            <w:tcW w:w="7951" w:type="dxa"/>
            <w:gridSpan w:val="3"/>
          </w:tcPr>
          <w:p w:rsidR="00B368FE" w:rsidRPr="00D712F9" w:rsidRDefault="00B368FE" w:rsidP="00FE59F4">
            <w:pPr>
              <w:widowControl w:val="0"/>
              <w:numPr>
                <w:ilvl w:val="0"/>
                <w:numId w:val="18"/>
              </w:numPr>
              <w:ind w:left="313" w:hanging="313"/>
              <w:rPr>
                <w:szCs w:val="24"/>
                <w:lang w:val="en-US"/>
              </w:rPr>
            </w:pPr>
            <w:r w:rsidRPr="00D712F9">
              <w:rPr>
                <w:szCs w:val="24"/>
                <w:lang w:val="en-US"/>
              </w:rPr>
              <w:t>Orarul activităților curriculare pentru fiecare grupă,</w:t>
            </w:r>
          </w:p>
          <w:p w:rsidR="00B368FE" w:rsidRPr="00D712F9" w:rsidRDefault="00B368FE" w:rsidP="00FE59F4">
            <w:pPr>
              <w:widowControl w:val="0"/>
              <w:numPr>
                <w:ilvl w:val="0"/>
                <w:numId w:val="18"/>
              </w:numPr>
              <w:ind w:left="313" w:hanging="313"/>
              <w:rPr>
                <w:szCs w:val="24"/>
                <w:lang w:val="en-US"/>
              </w:rPr>
            </w:pPr>
            <w:r w:rsidRPr="00D712F9">
              <w:rPr>
                <w:szCs w:val="24"/>
                <w:lang w:val="en-US"/>
              </w:rPr>
              <w:t xml:space="preserve">Fișele de observare și monitorizare a progreselor copiilor elaborate în conformitate cu Standardele de învățare și dezvoltare a copiilor; </w:t>
            </w:r>
          </w:p>
          <w:p w:rsidR="00B368FE" w:rsidRPr="00D712F9" w:rsidRDefault="00B368FE" w:rsidP="00FE59F4">
            <w:pPr>
              <w:widowControl w:val="0"/>
              <w:numPr>
                <w:ilvl w:val="0"/>
                <w:numId w:val="18"/>
              </w:numPr>
              <w:ind w:left="313" w:hanging="313"/>
              <w:rPr>
                <w:szCs w:val="24"/>
                <w:lang w:val="en-US"/>
              </w:rPr>
            </w:pPr>
            <w:r w:rsidRPr="00D712F9">
              <w:rPr>
                <w:szCs w:val="24"/>
              </w:rPr>
              <w:t>Portofoliile copiilor.</w:t>
            </w:r>
          </w:p>
        </w:tc>
      </w:tr>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lastRenderedPageBreak/>
              <w:t>Constatări</w:t>
            </w:r>
          </w:p>
        </w:tc>
        <w:tc>
          <w:tcPr>
            <w:tcW w:w="7951" w:type="dxa"/>
            <w:gridSpan w:val="3"/>
          </w:tcPr>
          <w:p w:rsidR="00B368FE" w:rsidRPr="00D712F9" w:rsidRDefault="00B368FE" w:rsidP="00B368FE">
            <w:pPr>
              <w:rPr>
                <w:b/>
                <w:szCs w:val="24"/>
                <w:lang w:val="en-US"/>
              </w:rPr>
            </w:pPr>
            <w:r w:rsidRPr="00D712F9">
              <w:rPr>
                <w:rFonts w:eastAsia="Times New Roman"/>
                <w:szCs w:val="24"/>
                <w:lang w:val="en-US"/>
              </w:rPr>
              <w:t>Cadrele didactice monitorizează și evaluează dezvoltarea copilului, progresele, problemele comportamentale ale copilului. Procesul educațional se realizează în baza Curriculumului și a Standardelor de învățare și dezvoltare a copilului de la naștere până la 7 ani, aprobate de Ministerul Educației.</w:t>
            </w:r>
          </w:p>
        </w:tc>
      </w:tr>
      <w:tr w:rsidR="00B368FE" w:rsidRPr="00D712F9" w:rsidTr="009D3BEE">
        <w:trPr>
          <w:trHeight w:val="543"/>
        </w:trPr>
        <w:tc>
          <w:tcPr>
            <w:tcW w:w="1492" w:type="dxa"/>
          </w:tcPr>
          <w:p w:rsidR="00B368FE" w:rsidRPr="00D712F9" w:rsidRDefault="00B368FE" w:rsidP="00B368FE">
            <w:pPr>
              <w:rPr>
                <w:b/>
                <w:szCs w:val="24"/>
                <w:lang w:val="en-US"/>
              </w:rPr>
            </w:pPr>
            <w:r w:rsidRPr="00D712F9">
              <w:rPr>
                <w:b/>
                <w:szCs w:val="24"/>
                <w:lang w:val="en-US"/>
              </w:rPr>
              <w:t>Pondere/</w:t>
            </w:r>
          </w:p>
          <w:p w:rsidR="00B368FE" w:rsidRPr="00D712F9" w:rsidRDefault="00B368FE" w:rsidP="00B368FE">
            <w:pPr>
              <w:rPr>
                <w:b/>
                <w:szCs w:val="24"/>
                <w:lang w:val="en-US"/>
              </w:rPr>
            </w:pPr>
            <w:r w:rsidRPr="00D712F9">
              <w:rPr>
                <w:b/>
                <w:szCs w:val="24"/>
                <w:lang w:val="en-US"/>
              </w:rPr>
              <w:t>punctaj</w:t>
            </w:r>
          </w:p>
        </w:tc>
        <w:tc>
          <w:tcPr>
            <w:tcW w:w="1466" w:type="dxa"/>
          </w:tcPr>
          <w:p w:rsidR="00B368FE" w:rsidRPr="00D712F9" w:rsidRDefault="00B368FE" w:rsidP="00B368FE">
            <w:pPr>
              <w:rPr>
                <w:b/>
                <w:szCs w:val="24"/>
                <w:lang w:val="en-US"/>
              </w:rPr>
            </w:pPr>
            <w:r>
              <w:rPr>
                <w:b/>
                <w:szCs w:val="24"/>
                <w:lang w:val="en-US"/>
              </w:rPr>
              <w:t>Pondere:</w:t>
            </w:r>
            <w:r w:rsidR="009D3BEE">
              <w:rPr>
                <w:b/>
                <w:szCs w:val="24"/>
                <w:lang w:val="en-US"/>
              </w:rPr>
              <w:t>1</w:t>
            </w:r>
          </w:p>
        </w:tc>
        <w:tc>
          <w:tcPr>
            <w:tcW w:w="4096" w:type="dxa"/>
          </w:tcPr>
          <w:p w:rsidR="00B368FE" w:rsidRPr="00D712F9" w:rsidRDefault="00B368FE" w:rsidP="00B368FE">
            <w:pPr>
              <w:rPr>
                <w:b/>
                <w:szCs w:val="24"/>
                <w:lang w:val="en-US"/>
              </w:rPr>
            </w:pPr>
            <w:r w:rsidRPr="00D712F9">
              <w:rPr>
                <w:b/>
                <w:szCs w:val="24"/>
                <w:lang w:val="en-US"/>
              </w:rPr>
              <w:t>Evaluarea conform criteri</w:t>
            </w:r>
            <w:r>
              <w:rPr>
                <w:b/>
                <w:szCs w:val="24"/>
                <w:lang w:val="en-US"/>
              </w:rPr>
              <w:t>ilor:</w:t>
            </w:r>
            <w:r w:rsidR="009D3BEE">
              <w:rPr>
                <w:b/>
                <w:szCs w:val="24"/>
                <w:lang w:val="en-US"/>
              </w:rPr>
              <w:t>0,75</w:t>
            </w:r>
          </w:p>
        </w:tc>
        <w:tc>
          <w:tcPr>
            <w:tcW w:w="2389" w:type="dxa"/>
          </w:tcPr>
          <w:p w:rsidR="00B368FE" w:rsidRPr="00D712F9" w:rsidRDefault="00B368FE" w:rsidP="00B368FE">
            <w:pPr>
              <w:rPr>
                <w:b/>
                <w:szCs w:val="24"/>
                <w:lang w:val="en-US"/>
              </w:rPr>
            </w:pPr>
            <w:r w:rsidRPr="00D712F9">
              <w:rPr>
                <w:b/>
                <w:szCs w:val="24"/>
                <w:lang w:val="en-US"/>
              </w:rPr>
              <w:t>Punctaj acordat:</w:t>
            </w:r>
            <w:r w:rsidR="009D3BEE">
              <w:rPr>
                <w:b/>
                <w:szCs w:val="24"/>
                <w:lang w:val="en-US"/>
              </w:rPr>
              <w:t>0,75</w:t>
            </w:r>
          </w:p>
        </w:tc>
      </w:tr>
      <w:tr w:rsidR="009D3BEE" w:rsidRPr="00D712F9" w:rsidTr="0010263C">
        <w:trPr>
          <w:trHeight w:val="543"/>
        </w:trPr>
        <w:tc>
          <w:tcPr>
            <w:tcW w:w="2958" w:type="dxa"/>
            <w:gridSpan w:val="2"/>
          </w:tcPr>
          <w:p w:rsidR="009D3BEE" w:rsidRDefault="009D3BEE" w:rsidP="00B368FE">
            <w:pPr>
              <w:rPr>
                <w:b/>
                <w:szCs w:val="24"/>
                <w:lang w:val="en-US"/>
              </w:rPr>
            </w:pPr>
            <w:r w:rsidRPr="009D3BEE">
              <w:rPr>
                <w:b/>
                <w:szCs w:val="24"/>
                <w:lang w:val="en-US"/>
              </w:rPr>
              <w:t>Total standard</w:t>
            </w:r>
          </w:p>
        </w:tc>
        <w:tc>
          <w:tcPr>
            <w:tcW w:w="4096" w:type="dxa"/>
          </w:tcPr>
          <w:p w:rsidR="009D3BEE" w:rsidRPr="00D712F9" w:rsidRDefault="009D3BEE" w:rsidP="00B368FE">
            <w:pPr>
              <w:rPr>
                <w:b/>
                <w:szCs w:val="24"/>
                <w:lang w:val="en-US"/>
              </w:rPr>
            </w:pPr>
          </w:p>
        </w:tc>
        <w:tc>
          <w:tcPr>
            <w:tcW w:w="2389" w:type="dxa"/>
          </w:tcPr>
          <w:p w:rsidR="009D3BEE" w:rsidRPr="00D712F9" w:rsidRDefault="00746DBA" w:rsidP="00B368FE">
            <w:pPr>
              <w:rPr>
                <w:b/>
                <w:szCs w:val="24"/>
                <w:lang w:val="en-US"/>
              </w:rPr>
            </w:pPr>
            <w:r>
              <w:rPr>
                <w:b/>
                <w:szCs w:val="24"/>
                <w:lang w:val="en-US"/>
              </w:rPr>
              <w:t>11</w:t>
            </w:r>
          </w:p>
        </w:tc>
      </w:tr>
    </w:tbl>
    <w:p w:rsidR="00EB3567" w:rsidRDefault="00B47FDC" w:rsidP="00B47FDC">
      <w:pPr>
        <w:rPr>
          <w:b/>
          <w:szCs w:val="24"/>
          <w:lang w:val="en-US"/>
        </w:rPr>
      </w:pPr>
      <w:r w:rsidRPr="00D712F9">
        <w:rPr>
          <w:b/>
          <w:szCs w:val="24"/>
          <w:lang w:val="en-US"/>
        </w:rPr>
        <w:lastRenderedPageBreak/>
        <w:t>Standard 4.2. Cadrele didactice valorifică eficient resursele educaționale în raport cu finalitățile stabi</w:t>
      </w:r>
      <w:r w:rsidR="00EB3567">
        <w:rPr>
          <w:b/>
          <w:szCs w:val="24"/>
          <w:lang w:val="en-US"/>
        </w:rPr>
        <w:t>lite prin curriculumul national</w:t>
      </w:r>
    </w:p>
    <w:p w:rsidR="00B47FDC" w:rsidRPr="00D712F9" w:rsidRDefault="00B47FDC" w:rsidP="00B47FDC">
      <w:pPr>
        <w:rPr>
          <w:b/>
          <w:szCs w:val="24"/>
          <w:lang w:val="en-US"/>
        </w:rPr>
      </w:pPr>
      <w:r w:rsidRPr="00D712F9">
        <w:rPr>
          <w:b/>
          <w:szCs w:val="24"/>
          <w:lang w:val="en-US"/>
        </w:rPr>
        <w:t xml:space="preserve"> Domeniu: Management </w:t>
      </w:r>
    </w:p>
    <w:p w:rsidR="00B47FDC" w:rsidRPr="006C6593" w:rsidRDefault="00B47FDC" w:rsidP="00B47FDC">
      <w:pPr>
        <w:rPr>
          <w:i/>
          <w:szCs w:val="24"/>
          <w:lang w:val="en-US"/>
        </w:rPr>
      </w:pPr>
      <w:r w:rsidRPr="00D712F9">
        <w:rPr>
          <w:b/>
          <w:szCs w:val="24"/>
          <w:lang w:val="en-US"/>
        </w:rPr>
        <w:t xml:space="preserve">Indicator 4.2.1. </w:t>
      </w:r>
      <w:r w:rsidRPr="006C6593">
        <w:rPr>
          <w:i/>
          <w:szCs w:val="24"/>
          <w:lang w:val="en-US"/>
        </w:rPr>
        <w:t>Monitorizarea, prin proceduri specifice, a realizării curriculumului (inclusiv componenta raională, instituțională, curriculumul adaptat, PEI)</w:t>
      </w:r>
    </w:p>
    <w:tbl>
      <w:tblPr>
        <w:tblpPr w:leftFromText="180" w:rightFromText="180" w:vertAnchor="text" w:horzAnchor="margin"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Dovezi</w:t>
            </w:r>
          </w:p>
        </w:tc>
        <w:tc>
          <w:tcPr>
            <w:tcW w:w="7951" w:type="dxa"/>
            <w:gridSpan w:val="3"/>
          </w:tcPr>
          <w:p w:rsidR="00B368FE" w:rsidRPr="00D712F9" w:rsidRDefault="00B368FE" w:rsidP="00FE59F4">
            <w:pPr>
              <w:pStyle w:val="Listparagraf"/>
              <w:numPr>
                <w:ilvl w:val="1"/>
                <w:numId w:val="14"/>
              </w:numPr>
              <w:rPr>
                <w:szCs w:val="24"/>
              </w:rPr>
            </w:pPr>
            <w:r w:rsidRPr="00D712F9">
              <w:rPr>
                <w:szCs w:val="24"/>
              </w:rPr>
              <w:t>Planul a</w:t>
            </w:r>
            <w:r w:rsidR="007C0B3F">
              <w:rPr>
                <w:szCs w:val="24"/>
              </w:rPr>
              <w:t>nual de activitate al IÎP</w:t>
            </w:r>
            <w:r>
              <w:rPr>
                <w:szCs w:val="24"/>
              </w:rPr>
              <w:t xml:space="preserve"> nr.79</w:t>
            </w:r>
            <w:r w:rsidRPr="00D712F9">
              <w:rPr>
                <w:szCs w:val="24"/>
              </w:rPr>
              <w:t>;</w:t>
            </w:r>
          </w:p>
          <w:p w:rsidR="00B368FE" w:rsidRPr="00D712F9" w:rsidRDefault="00B368FE" w:rsidP="00FE59F4">
            <w:pPr>
              <w:pStyle w:val="Listparagraf"/>
              <w:numPr>
                <w:ilvl w:val="1"/>
                <w:numId w:val="14"/>
              </w:numPr>
              <w:rPr>
                <w:szCs w:val="24"/>
              </w:rPr>
            </w:pPr>
            <w:r w:rsidRPr="00D712F9">
              <w:rPr>
                <w:szCs w:val="24"/>
              </w:rPr>
              <w:t>Rapoarte, privind rezultatele monitorizării și evaluării copiilor în baza SÎDC, discutat și aprobat la ședința Consiliului Pedagogic;</w:t>
            </w:r>
          </w:p>
          <w:p w:rsidR="00B368FE" w:rsidRPr="00D712F9" w:rsidRDefault="00B368FE" w:rsidP="00FE59F4">
            <w:pPr>
              <w:pStyle w:val="Listparagraf"/>
              <w:numPr>
                <w:ilvl w:val="1"/>
                <w:numId w:val="14"/>
              </w:numPr>
              <w:rPr>
                <w:szCs w:val="24"/>
              </w:rPr>
            </w:pPr>
            <w:r w:rsidRPr="00D712F9">
              <w:rPr>
                <w:szCs w:val="24"/>
              </w:rPr>
              <w:t xml:space="preserve"> Instrument de evaluare/autoevaluare a competențelor profesionale ale cadrelor didactice;</w:t>
            </w:r>
          </w:p>
          <w:p w:rsidR="00B368FE" w:rsidRPr="004A4BCF" w:rsidRDefault="00B368FE" w:rsidP="00FE59F4">
            <w:pPr>
              <w:pStyle w:val="Listparagraf"/>
              <w:numPr>
                <w:ilvl w:val="1"/>
                <w:numId w:val="14"/>
              </w:numPr>
              <w:rPr>
                <w:szCs w:val="24"/>
              </w:rPr>
            </w:pPr>
            <w:r w:rsidRPr="00D712F9">
              <w:rPr>
                <w:szCs w:val="24"/>
              </w:rPr>
              <w:t xml:space="preserve">Fișe de asistență la activități: </w:t>
            </w:r>
          </w:p>
        </w:tc>
      </w:tr>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Constatări</w:t>
            </w:r>
          </w:p>
        </w:tc>
        <w:tc>
          <w:tcPr>
            <w:tcW w:w="7951" w:type="dxa"/>
            <w:gridSpan w:val="3"/>
          </w:tcPr>
          <w:p w:rsidR="00B368FE" w:rsidRPr="00D712F9" w:rsidRDefault="00B368FE" w:rsidP="00B368FE">
            <w:pPr>
              <w:rPr>
                <w:szCs w:val="24"/>
                <w:lang w:val="en-US"/>
              </w:rPr>
            </w:pPr>
            <w:r w:rsidRPr="00D712F9">
              <w:rPr>
                <w:szCs w:val="24"/>
                <w:lang w:val="en-US"/>
              </w:rPr>
              <w:t xml:space="preserve">În documentele programatice se atestă planificate acțiuni de control al calității implementării Curriculumului pentru educația timpurie. Cadrele didactice beneficiază de consultații individuale acordate de către metodist. Fișele de evaluare </w:t>
            </w:r>
            <w:proofErr w:type="gramStart"/>
            <w:r w:rsidRPr="00D712F9">
              <w:rPr>
                <w:szCs w:val="24"/>
                <w:lang w:val="en-US"/>
              </w:rPr>
              <w:t>a</w:t>
            </w:r>
            <w:proofErr w:type="gramEnd"/>
            <w:r w:rsidRPr="00D712F9">
              <w:rPr>
                <w:szCs w:val="24"/>
                <w:lang w:val="en-US"/>
              </w:rPr>
              <w:t xml:space="preserve"> activității cadrului didactic/de asistență la activități sunt elaborate în baza cerințelor Standardelor profesionale naționale pentru cadrele didactice din educația timpurie.</w:t>
            </w:r>
            <w:r w:rsidRPr="00D712F9">
              <w:rPr>
                <w:szCs w:val="24"/>
              </w:rPr>
              <w:t xml:space="preserve"> </w:t>
            </w:r>
          </w:p>
        </w:tc>
      </w:tr>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Pondere/</w:t>
            </w:r>
          </w:p>
          <w:p w:rsidR="00B368FE" w:rsidRPr="00D712F9" w:rsidRDefault="00B368FE" w:rsidP="00B368FE">
            <w:pPr>
              <w:rPr>
                <w:b/>
                <w:szCs w:val="24"/>
                <w:lang w:val="en-US"/>
              </w:rPr>
            </w:pPr>
            <w:r w:rsidRPr="00D712F9">
              <w:rPr>
                <w:b/>
                <w:szCs w:val="24"/>
                <w:lang w:val="en-US"/>
              </w:rPr>
              <w:t>punctaj</w:t>
            </w:r>
          </w:p>
        </w:tc>
        <w:tc>
          <w:tcPr>
            <w:tcW w:w="1466" w:type="dxa"/>
          </w:tcPr>
          <w:p w:rsidR="00B368FE" w:rsidRPr="00D712F9" w:rsidRDefault="00B368FE" w:rsidP="00B368FE">
            <w:pPr>
              <w:rPr>
                <w:b/>
                <w:szCs w:val="24"/>
                <w:lang w:val="en-US"/>
              </w:rPr>
            </w:pPr>
            <w:r>
              <w:rPr>
                <w:b/>
                <w:szCs w:val="24"/>
                <w:lang w:val="en-US"/>
              </w:rPr>
              <w:t>Pondere:</w:t>
            </w:r>
            <w:r w:rsidR="00B55F22">
              <w:rPr>
                <w:b/>
                <w:szCs w:val="24"/>
                <w:lang w:val="en-US"/>
              </w:rPr>
              <w:t>1</w:t>
            </w:r>
          </w:p>
        </w:tc>
        <w:tc>
          <w:tcPr>
            <w:tcW w:w="3969" w:type="dxa"/>
          </w:tcPr>
          <w:p w:rsidR="00B368FE" w:rsidRPr="00D712F9" w:rsidRDefault="00B368FE" w:rsidP="00B368FE">
            <w:pPr>
              <w:rPr>
                <w:b/>
                <w:szCs w:val="24"/>
                <w:lang w:val="en-US"/>
              </w:rPr>
            </w:pPr>
            <w:r w:rsidRPr="00D712F9">
              <w:rPr>
                <w:b/>
                <w:szCs w:val="24"/>
                <w:lang w:val="en-US"/>
              </w:rPr>
              <w:t>Evaluarea conform criteriilor:</w:t>
            </w:r>
            <w:r w:rsidR="00B55F22">
              <w:rPr>
                <w:b/>
                <w:szCs w:val="24"/>
                <w:lang w:val="en-US"/>
              </w:rPr>
              <w:t>0,75</w:t>
            </w:r>
          </w:p>
          <w:p w:rsidR="00B368FE" w:rsidRPr="00D712F9" w:rsidRDefault="00B368FE" w:rsidP="00B368FE">
            <w:pPr>
              <w:jc w:val="center"/>
              <w:rPr>
                <w:b/>
                <w:szCs w:val="24"/>
                <w:lang w:val="en-US"/>
              </w:rPr>
            </w:pPr>
          </w:p>
        </w:tc>
        <w:tc>
          <w:tcPr>
            <w:tcW w:w="2516" w:type="dxa"/>
          </w:tcPr>
          <w:p w:rsidR="00B368FE" w:rsidRPr="00D712F9" w:rsidRDefault="00B368FE" w:rsidP="00B368FE">
            <w:pPr>
              <w:rPr>
                <w:b/>
                <w:szCs w:val="24"/>
                <w:lang w:val="en-US"/>
              </w:rPr>
            </w:pPr>
            <w:r w:rsidRPr="00D712F9">
              <w:rPr>
                <w:b/>
                <w:szCs w:val="24"/>
                <w:lang w:val="en-US"/>
              </w:rPr>
              <w:t>Punctaj acordat:</w:t>
            </w:r>
            <w:r w:rsidR="00B55F22">
              <w:rPr>
                <w:b/>
                <w:szCs w:val="24"/>
                <w:lang w:val="en-US"/>
              </w:rPr>
              <w:t>0,75</w:t>
            </w:r>
          </w:p>
        </w:tc>
      </w:tr>
    </w:tbl>
    <w:p w:rsidR="00B47FDC" w:rsidRPr="00D712F9" w:rsidRDefault="00B47FDC" w:rsidP="00B47FDC">
      <w:pPr>
        <w:rPr>
          <w:b/>
          <w:szCs w:val="24"/>
          <w:lang w:val="en-US"/>
        </w:rPr>
      </w:pPr>
      <w:r w:rsidRPr="00D712F9">
        <w:rPr>
          <w:b/>
          <w:szCs w:val="24"/>
          <w:lang w:val="en-US"/>
        </w:rPr>
        <w:t xml:space="preserve">Indicator 4.2.2. </w:t>
      </w:r>
      <w:r w:rsidRPr="006C6593">
        <w:rPr>
          <w:i/>
          <w:szCs w:val="24"/>
          <w:lang w:val="en-US"/>
        </w:rPr>
        <w:t>Prezența, în planurile strategice și operaționale, a programelor și activităților de recrutare și de formare continuă a cadrelor didactice din perspectiva nevoilor individuale, instituționale și naționale</w:t>
      </w: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83"/>
        <w:gridCol w:w="2502"/>
      </w:tblGrid>
      <w:tr w:rsidR="00DC0628" w:rsidRPr="00D712F9" w:rsidTr="00DC0628">
        <w:trPr>
          <w:trHeight w:val="843"/>
        </w:trPr>
        <w:tc>
          <w:tcPr>
            <w:tcW w:w="1492" w:type="dxa"/>
          </w:tcPr>
          <w:p w:rsidR="00DC0628" w:rsidRPr="00D712F9" w:rsidRDefault="00DC0628" w:rsidP="00DC0628">
            <w:pPr>
              <w:rPr>
                <w:b/>
                <w:szCs w:val="24"/>
                <w:lang w:val="en-US"/>
              </w:rPr>
            </w:pPr>
            <w:r w:rsidRPr="00D712F9">
              <w:rPr>
                <w:b/>
                <w:szCs w:val="24"/>
                <w:lang w:val="en-US"/>
              </w:rPr>
              <w:t>Dovezi</w:t>
            </w:r>
          </w:p>
        </w:tc>
        <w:tc>
          <w:tcPr>
            <w:tcW w:w="7951" w:type="dxa"/>
            <w:gridSpan w:val="3"/>
          </w:tcPr>
          <w:p w:rsidR="00DC0628" w:rsidRPr="00D712F9" w:rsidRDefault="00DC0628" w:rsidP="00FE59F4">
            <w:pPr>
              <w:pStyle w:val="Listparagraf"/>
              <w:numPr>
                <w:ilvl w:val="0"/>
                <w:numId w:val="19"/>
              </w:numPr>
              <w:rPr>
                <w:bCs/>
                <w:color w:val="000000"/>
                <w:szCs w:val="24"/>
              </w:rPr>
            </w:pPr>
            <w:r w:rsidRPr="00D712F9">
              <w:rPr>
                <w:bCs/>
                <w:color w:val="000000"/>
                <w:szCs w:val="24"/>
              </w:rPr>
              <w:t>Planul de activitate al instit</w:t>
            </w:r>
            <w:r>
              <w:rPr>
                <w:bCs/>
                <w:color w:val="000000"/>
                <w:szCs w:val="24"/>
              </w:rPr>
              <w:t>uției pentru anul de studii 202</w:t>
            </w:r>
            <w:r w:rsidR="002B3281">
              <w:rPr>
                <w:bCs/>
                <w:color w:val="000000"/>
                <w:szCs w:val="24"/>
              </w:rPr>
              <w:t>2</w:t>
            </w:r>
            <w:r>
              <w:rPr>
                <w:bCs/>
                <w:color w:val="000000"/>
                <w:szCs w:val="24"/>
              </w:rPr>
              <w:t>-202</w:t>
            </w:r>
            <w:r w:rsidR="002B3281">
              <w:rPr>
                <w:bCs/>
                <w:color w:val="000000"/>
                <w:szCs w:val="24"/>
              </w:rPr>
              <w:t>3</w:t>
            </w:r>
            <w:r w:rsidRPr="00D712F9">
              <w:rPr>
                <w:bCs/>
                <w:color w:val="000000"/>
                <w:szCs w:val="24"/>
              </w:rPr>
              <w:t xml:space="preserve">, aprobat la ședința Consiliului de administrație; </w:t>
            </w:r>
          </w:p>
          <w:p w:rsidR="00DC0628" w:rsidRPr="00D712F9" w:rsidRDefault="00DC0628" w:rsidP="00FE59F4">
            <w:pPr>
              <w:pStyle w:val="Listparagraf"/>
              <w:numPr>
                <w:ilvl w:val="0"/>
                <w:numId w:val="19"/>
              </w:numPr>
              <w:rPr>
                <w:bCs/>
                <w:color w:val="000000"/>
                <w:szCs w:val="24"/>
              </w:rPr>
            </w:pPr>
            <w:r w:rsidRPr="00D712F9">
              <w:rPr>
                <w:bCs/>
                <w:color w:val="000000"/>
                <w:szCs w:val="24"/>
              </w:rPr>
              <w:t>Planuri individuale de dezvoltare pentru cadrele didactice pentru anul de învățământ 202</w:t>
            </w:r>
            <w:r w:rsidR="002B3281">
              <w:rPr>
                <w:bCs/>
                <w:color w:val="000000"/>
                <w:szCs w:val="24"/>
              </w:rPr>
              <w:t>2</w:t>
            </w:r>
            <w:r w:rsidRPr="00D712F9">
              <w:rPr>
                <w:bCs/>
                <w:color w:val="000000"/>
                <w:szCs w:val="24"/>
              </w:rPr>
              <w:t>-202</w:t>
            </w:r>
            <w:r w:rsidR="002B3281">
              <w:rPr>
                <w:bCs/>
                <w:color w:val="000000"/>
                <w:szCs w:val="24"/>
              </w:rPr>
              <w:t>3</w:t>
            </w:r>
            <w:r w:rsidRPr="00D712F9">
              <w:rPr>
                <w:bCs/>
                <w:color w:val="000000"/>
                <w:szCs w:val="24"/>
              </w:rPr>
              <w:t xml:space="preserve">; </w:t>
            </w:r>
          </w:p>
          <w:p w:rsidR="00DC0628" w:rsidRPr="00D712F9" w:rsidRDefault="00DC0628" w:rsidP="00FE59F4">
            <w:pPr>
              <w:pStyle w:val="Listparagraf"/>
              <w:numPr>
                <w:ilvl w:val="0"/>
                <w:numId w:val="19"/>
              </w:numPr>
              <w:rPr>
                <w:bCs/>
                <w:color w:val="000000"/>
                <w:szCs w:val="24"/>
              </w:rPr>
            </w:pPr>
            <w:r w:rsidRPr="00D712F9">
              <w:rPr>
                <w:bCs/>
                <w:color w:val="000000"/>
                <w:szCs w:val="24"/>
              </w:rPr>
              <w:t>Rapoarte de autoevaluare a cadrelor didactice în conformitate cu Standardele profesionale naționale;</w:t>
            </w:r>
          </w:p>
          <w:p w:rsidR="00DC0628" w:rsidRPr="00D712F9" w:rsidRDefault="00DC0628" w:rsidP="00FE59F4">
            <w:pPr>
              <w:pStyle w:val="Listparagraf"/>
              <w:numPr>
                <w:ilvl w:val="0"/>
                <w:numId w:val="19"/>
              </w:numPr>
              <w:rPr>
                <w:bCs/>
                <w:color w:val="000000"/>
                <w:szCs w:val="24"/>
              </w:rPr>
            </w:pPr>
            <w:r w:rsidRPr="00D712F9">
              <w:rPr>
                <w:bCs/>
                <w:color w:val="000000"/>
                <w:szCs w:val="24"/>
              </w:rPr>
              <w:t xml:space="preserve">Plan strategic de formare continua a </w:t>
            </w:r>
            <w:r>
              <w:rPr>
                <w:bCs/>
                <w:color w:val="000000"/>
                <w:szCs w:val="24"/>
              </w:rPr>
              <w:t>cadrelor didactice;</w:t>
            </w:r>
          </w:p>
        </w:tc>
      </w:tr>
      <w:tr w:rsidR="00DC0628" w:rsidRPr="00D712F9" w:rsidTr="00DC0628">
        <w:trPr>
          <w:trHeight w:val="843"/>
        </w:trPr>
        <w:tc>
          <w:tcPr>
            <w:tcW w:w="1492" w:type="dxa"/>
          </w:tcPr>
          <w:p w:rsidR="00DC0628" w:rsidRPr="00D712F9" w:rsidRDefault="00DC0628" w:rsidP="00DC0628">
            <w:pPr>
              <w:rPr>
                <w:b/>
                <w:szCs w:val="24"/>
                <w:lang w:val="en-US"/>
              </w:rPr>
            </w:pPr>
            <w:r w:rsidRPr="00D712F9">
              <w:rPr>
                <w:b/>
                <w:szCs w:val="24"/>
                <w:lang w:val="en-US"/>
              </w:rPr>
              <w:t>Constatări</w:t>
            </w:r>
          </w:p>
        </w:tc>
        <w:tc>
          <w:tcPr>
            <w:tcW w:w="7951" w:type="dxa"/>
            <w:gridSpan w:val="3"/>
          </w:tcPr>
          <w:p w:rsidR="00DC0628" w:rsidRPr="00D712F9" w:rsidRDefault="00DC0628" w:rsidP="00DC0628">
            <w:pPr>
              <w:rPr>
                <w:b/>
                <w:szCs w:val="24"/>
              </w:rPr>
            </w:pPr>
            <w:r w:rsidRPr="00D712F9">
              <w:rPr>
                <w:szCs w:val="24"/>
                <w:lang w:val="en-US"/>
              </w:rPr>
              <w:t xml:space="preserve">Dezvoltarea profesională a cadrelor didactice are loc în conformitate cu prevederile documentelor programatice de activitate. Administrația susține angajații în formarea inițială și continuă. </w:t>
            </w:r>
          </w:p>
        </w:tc>
      </w:tr>
      <w:tr w:rsidR="00DC0628" w:rsidRPr="00D712F9" w:rsidTr="00821CE2">
        <w:trPr>
          <w:trHeight w:val="530"/>
        </w:trPr>
        <w:tc>
          <w:tcPr>
            <w:tcW w:w="1492" w:type="dxa"/>
          </w:tcPr>
          <w:p w:rsidR="00DC0628" w:rsidRPr="00D712F9" w:rsidRDefault="00DC0628" w:rsidP="00DC0628">
            <w:pPr>
              <w:rPr>
                <w:b/>
                <w:szCs w:val="24"/>
                <w:lang w:val="en-US"/>
              </w:rPr>
            </w:pPr>
            <w:r w:rsidRPr="00D712F9">
              <w:rPr>
                <w:b/>
                <w:szCs w:val="24"/>
                <w:lang w:val="en-US"/>
              </w:rPr>
              <w:t>Pondere/</w:t>
            </w:r>
          </w:p>
          <w:p w:rsidR="00DC0628" w:rsidRPr="00D712F9" w:rsidRDefault="00DC0628" w:rsidP="00DC0628">
            <w:pPr>
              <w:rPr>
                <w:b/>
                <w:szCs w:val="24"/>
                <w:lang w:val="en-US"/>
              </w:rPr>
            </w:pPr>
            <w:r w:rsidRPr="00D712F9">
              <w:rPr>
                <w:b/>
                <w:szCs w:val="24"/>
                <w:lang w:val="en-US"/>
              </w:rPr>
              <w:t>punctaj</w:t>
            </w:r>
          </w:p>
        </w:tc>
        <w:tc>
          <w:tcPr>
            <w:tcW w:w="1466" w:type="dxa"/>
          </w:tcPr>
          <w:p w:rsidR="00DC0628" w:rsidRPr="00D712F9" w:rsidRDefault="00DC0628" w:rsidP="00033B22">
            <w:pPr>
              <w:rPr>
                <w:b/>
                <w:szCs w:val="24"/>
                <w:lang w:val="en-US"/>
              </w:rPr>
            </w:pPr>
            <w:r>
              <w:rPr>
                <w:b/>
                <w:szCs w:val="24"/>
                <w:lang w:val="en-US"/>
              </w:rPr>
              <w:t>Pondere:</w:t>
            </w:r>
            <w:r w:rsidR="00033B22">
              <w:rPr>
                <w:b/>
                <w:szCs w:val="24"/>
                <w:lang w:val="en-US"/>
              </w:rPr>
              <w:t>1</w:t>
            </w:r>
          </w:p>
        </w:tc>
        <w:tc>
          <w:tcPr>
            <w:tcW w:w="3983" w:type="dxa"/>
          </w:tcPr>
          <w:p w:rsidR="00DC0628" w:rsidRPr="00D712F9" w:rsidRDefault="00DC0628" w:rsidP="00DC0628">
            <w:pPr>
              <w:rPr>
                <w:b/>
                <w:szCs w:val="24"/>
                <w:lang w:val="en-US"/>
              </w:rPr>
            </w:pPr>
            <w:r w:rsidRPr="00D712F9">
              <w:rPr>
                <w:b/>
                <w:szCs w:val="24"/>
                <w:lang w:val="en-US"/>
              </w:rPr>
              <w:t>Evaluarea conform criteriilor:</w:t>
            </w:r>
            <w:r w:rsidR="00B55F22">
              <w:rPr>
                <w:b/>
                <w:szCs w:val="24"/>
                <w:lang w:val="en-US"/>
              </w:rPr>
              <w:t>1</w:t>
            </w:r>
          </w:p>
        </w:tc>
        <w:tc>
          <w:tcPr>
            <w:tcW w:w="2502" w:type="dxa"/>
          </w:tcPr>
          <w:p w:rsidR="00DC0628" w:rsidRPr="00D712F9" w:rsidRDefault="00DC0628" w:rsidP="00033B22">
            <w:pPr>
              <w:rPr>
                <w:b/>
                <w:szCs w:val="24"/>
                <w:lang w:val="en-US"/>
              </w:rPr>
            </w:pPr>
            <w:r w:rsidRPr="00D712F9">
              <w:rPr>
                <w:b/>
                <w:szCs w:val="24"/>
                <w:lang w:val="en-US"/>
              </w:rPr>
              <w:t>Punctaj acordat:</w:t>
            </w:r>
            <w:r w:rsidR="00B55F22">
              <w:rPr>
                <w:b/>
                <w:szCs w:val="24"/>
                <w:lang w:val="en-US"/>
              </w:rPr>
              <w:t>1</w:t>
            </w:r>
          </w:p>
        </w:tc>
      </w:tr>
    </w:tbl>
    <w:p w:rsidR="00B47FDC" w:rsidRPr="00D712F9" w:rsidRDefault="00B47FDC" w:rsidP="00B47FDC">
      <w:pPr>
        <w:rPr>
          <w:b/>
          <w:szCs w:val="24"/>
          <w:lang w:val="en-US"/>
        </w:rPr>
      </w:pPr>
      <w:r w:rsidRPr="00D712F9">
        <w:rPr>
          <w:b/>
          <w:szCs w:val="24"/>
          <w:lang w:val="en-US"/>
        </w:rPr>
        <w:t xml:space="preserve">Domeniu: Capacitate instituțională </w:t>
      </w:r>
    </w:p>
    <w:p w:rsidR="00B47FDC" w:rsidRPr="00D712F9" w:rsidRDefault="00B47FDC" w:rsidP="00B47FDC">
      <w:pPr>
        <w:rPr>
          <w:b/>
          <w:i/>
          <w:szCs w:val="24"/>
          <w:lang w:val="en-US"/>
        </w:rPr>
      </w:pPr>
      <w:r w:rsidRPr="00D712F9">
        <w:rPr>
          <w:b/>
          <w:i/>
          <w:szCs w:val="24"/>
          <w:lang w:val="en-US"/>
        </w:rPr>
        <w:t xml:space="preserve">Indicator 4.2.3. </w:t>
      </w:r>
      <w:r w:rsidRPr="006C6593">
        <w:rPr>
          <w:i/>
          <w:szCs w:val="24"/>
          <w:lang w:val="en-US"/>
        </w:rPr>
        <w:t>Existența unui număr suficient de resurse educaționale (umane, materiale etc.) pentru realizarea finalităților stabilite prin curriculumul național</w:t>
      </w: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Dovezi</w:t>
            </w:r>
          </w:p>
        </w:tc>
        <w:tc>
          <w:tcPr>
            <w:tcW w:w="7951" w:type="dxa"/>
            <w:gridSpan w:val="3"/>
          </w:tcPr>
          <w:p w:rsidR="00B368FE" w:rsidRDefault="00B368FE" w:rsidP="00B368FE">
            <w:pPr>
              <w:pStyle w:val="Listparagraf"/>
              <w:rPr>
                <w:szCs w:val="24"/>
              </w:rPr>
            </w:pPr>
            <w:r w:rsidRPr="00D712F9">
              <w:rPr>
                <w:szCs w:val="24"/>
              </w:rPr>
              <w:t xml:space="preserve">- Schema de încadrare a personalului din instituție ; </w:t>
            </w:r>
          </w:p>
          <w:p w:rsidR="00B368FE" w:rsidRPr="00D712F9" w:rsidRDefault="00B368FE" w:rsidP="00B368FE">
            <w:pPr>
              <w:pStyle w:val="Listparagraf"/>
              <w:rPr>
                <w:szCs w:val="24"/>
              </w:rPr>
            </w:pPr>
            <w:r w:rsidRPr="00D712F9">
              <w:rPr>
                <w:szCs w:val="24"/>
              </w:rPr>
              <w:t xml:space="preserve">-Bugetul instituției. Planificarea și realizarea resurselor financiare pentru materiale didactice, formarea continuă a cadrelor didactice, literatură metodică  Asigurarea cu personal </w:t>
            </w:r>
            <w:r>
              <w:rPr>
                <w:szCs w:val="24"/>
              </w:rPr>
              <w:t>9</w:t>
            </w:r>
            <w:r w:rsidRPr="00D712F9">
              <w:rPr>
                <w:szCs w:val="24"/>
              </w:rPr>
              <w:t xml:space="preserve">0 %; </w:t>
            </w:r>
          </w:p>
          <w:p w:rsidR="00B368FE" w:rsidRPr="00D712F9" w:rsidRDefault="00B368FE" w:rsidP="00B368FE">
            <w:pPr>
              <w:pStyle w:val="Listparagraf"/>
              <w:rPr>
                <w:szCs w:val="24"/>
              </w:rPr>
            </w:pPr>
            <w:r>
              <w:rPr>
                <w:szCs w:val="24"/>
              </w:rPr>
              <w:t xml:space="preserve">- </w:t>
            </w:r>
            <w:r w:rsidRPr="00D712F9">
              <w:rPr>
                <w:szCs w:val="24"/>
              </w:rPr>
              <w:t>Demersuri către DETS privind necesități</w:t>
            </w:r>
            <w:r>
              <w:rPr>
                <w:szCs w:val="24"/>
              </w:rPr>
              <w:t>le</w:t>
            </w:r>
            <w:r w:rsidRPr="00D712F9">
              <w:rPr>
                <w:szCs w:val="24"/>
              </w:rPr>
              <w:t xml:space="preserve"> de d</w:t>
            </w:r>
            <w:r>
              <w:rPr>
                <w:szCs w:val="24"/>
              </w:rPr>
              <w:t>otare</w:t>
            </w:r>
            <w:r w:rsidRPr="00D712F9">
              <w:rPr>
                <w:szCs w:val="24"/>
              </w:rPr>
              <w:t xml:space="preserve"> a mediului educațional. </w:t>
            </w:r>
          </w:p>
          <w:p w:rsidR="00B368FE" w:rsidRPr="00D712F9" w:rsidRDefault="00B368FE" w:rsidP="00B368FE">
            <w:pPr>
              <w:pStyle w:val="Listparagraf"/>
              <w:rPr>
                <w:szCs w:val="24"/>
              </w:rPr>
            </w:pPr>
            <w:r w:rsidRPr="00D712F9">
              <w:rPr>
                <w:szCs w:val="24"/>
              </w:rPr>
              <w:lastRenderedPageBreak/>
              <w:t xml:space="preserve">- Registru de evidență a bunurilor materiale din instituție/trimestrial; </w:t>
            </w:r>
          </w:p>
          <w:p w:rsidR="00B368FE" w:rsidRPr="00D712F9" w:rsidRDefault="00B368FE" w:rsidP="00B368FE">
            <w:pPr>
              <w:pStyle w:val="Listparagraf"/>
              <w:rPr>
                <w:szCs w:val="24"/>
              </w:rPr>
            </w:pPr>
            <w:r w:rsidRPr="00D712F9">
              <w:rPr>
                <w:szCs w:val="24"/>
              </w:rPr>
              <w:t>- Registrul de evidenţă a contractelor de muncă;</w:t>
            </w:r>
          </w:p>
          <w:p w:rsidR="00B368FE" w:rsidRDefault="00B368FE" w:rsidP="00B368FE">
            <w:pPr>
              <w:pStyle w:val="Listparagraf"/>
              <w:rPr>
                <w:szCs w:val="24"/>
              </w:rPr>
            </w:pPr>
            <w:r w:rsidRPr="00D712F9">
              <w:rPr>
                <w:szCs w:val="24"/>
              </w:rPr>
              <w:t>- Lista resurselor materiale did</w:t>
            </w:r>
            <w:r>
              <w:rPr>
                <w:szCs w:val="24"/>
              </w:rPr>
              <w:t>actice existente în instituție;</w:t>
            </w:r>
          </w:p>
          <w:p w:rsidR="00B368FE" w:rsidRPr="00D712F9" w:rsidRDefault="00B368FE" w:rsidP="00B368FE">
            <w:pPr>
              <w:pStyle w:val="Listparagraf"/>
              <w:rPr>
                <w:szCs w:val="24"/>
              </w:rPr>
            </w:pPr>
            <w:r w:rsidRPr="00D712F9">
              <w:rPr>
                <w:szCs w:val="24"/>
              </w:rPr>
              <w:t xml:space="preserve">Dovezi de dotare a </w:t>
            </w:r>
            <w:r>
              <w:rPr>
                <w:szCs w:val="24"/>
              </w:rPr>
              <w:t>instituției: calculator, boxe,</w:t>
            </w:r>
            <w:r w:rsidRPr="00D712F9">
              <w:rPr>
                <w:szCs w:val="24"/>
              </w:rPr>
              <w:t xml:space="preserve"> imprimante</w:t>
            </w:r>
            <w:r>
              <w:rPr>
                <w:szCs w:val="24"/>
              </w:rPr>
              <w:t>, televizor</w:t>
            </w:r>
            <w:r w:rsidRPr="00D712F9">
              <w:rPr>
                <w:szCs w:val="24"/>
              </w:rPr>
              <w:t>;</w:t>
            </w:r>
          </w:p>
          <w:p w:rsidR="00B368FE" w:rsidRPr="00D712F9" w:rsidRDefault="00B368FE" w:rsidP="00FE59F4">
            <w:pPr>
              <w:pStyle w:val="Listparagraf"/>
              <w:numPr>
                <w:ilvl w:val="1"/>
                <w:numId w:val="14"/>
              </w:numPr>
              <w:rPr>
                <w:szCs w:val="24"/>
              </w:rPr>
            </w:pPr>
            <w:r w:rsidRPr="00D712F9">
              <w:rPr>
                <w:szCs w:val="24"/>
              </w:rPr>
              <w:t>Portofoliile de activitate ale cadrelor didactice;</w:t>
            </w:r>
          </w:p>
          <w:p w:rsidR="00B368FE" w:rsidRPr="00D712F9" w:rsidRDefault="00B368FE" w:rsidP="00FE59F4">
            <w:pPr>
              <w:pStyle w:val="Listparagraf"/>
              <w:numPr>
                <w:ilvl w:val="1"/>
                <w:numId w:val="14"/>
              </w:numPr>
              <w:rPr>
                <w:szCs w:val="24"/>
              </w:rPr>
            </w:pPr>
            <w:r w:rsidRPr="00D712F9">
              <w:rPr>
                <w:szCs w:val="24"/>
              </w:rPr>
              <w:t>Dosarele personalului angajat;</w:t>
            </w:r>
          </w:p>
          <w:p w:rsidR="00B368FE" w:rsidRPr="00D92233" w:rsidRDefault="00B368FE" w:rsidP="00FE59F4">
            <w:pPr>
              <w:pStyle w:val="Listparagraf"/>
              <w:numPr>
                <w:ilvl w:val="1"/>
                <w:numId w:val="14"/>
              </w:numPr>
              <w:rPr>
                <w:szCs w:val="24"/>
              </w:rPr>
            </w:pPr>
            <w:r w:rsidRPr="00D712F9">
              <w:rPr>
                <w:szCs w:val="24"/>
              </w:rPr>
              <w:t>Lista de evidență a cadrelor didactice din instituție;</w:t>
            </w:r>
          </w:p>
        </w:tc>
      </w:tr>
      <w:tr w:rsidR="00B368FE" w:rsidRPr="00D712F9" w:rsidTr="00BB7F01">
        <w:trPr>
          <w:trHeight w:val="843"/>
        </w:trPr>
        <w:tc>
          <w:tcPr>
            <w:tcW w:w="1492" w:type="dxa"/>
            <w:tcBorders>
              <w:bottom w:val="single" w:sz="4" w:space="0" w:color="auto"/>
            </w:tcBorders>
          </w:tcPr>
          <w:p w:rsidR="00B368FE" w:rsidRPr="00D712F9" w:rsidRDefault="00B368FE" w:rsidP="00B368FE">
            <w:pPr>
              <w:rPr>
                <w:b/>
                <w:szCs w:val="24"/>
                <w:lang w:val="en-US"/>
              </w:rPr>
            </w:pPr>
            <w:r w:rsidRPr="00D712F9">
              <w:rPr>
                <w:b/>
                <w:szCs w:val="24"/>
                <w:lang w:val="en-US"/>
              </w:rPr>
              <w:lastRenderedPageBreak/>
              <w:t>Constatări</w:t>
            </w:r>
          </w:p>
        </w:tc>
        <w:tc>
          <w:tcPr>
            <w:tcW w:w="7951" w:type="dxa"/>
            <w:gridSpan w:val="3"/>
            <w:tcBorders>
              <w:bottom w:val="single" w:sz="4" w:space="0" w:color="auto"/>
            </w:tcBorders>
          </w:tcPr>
          <w:p w:rsidR="00B368FE" w:rsidRPr="00D712F9" w:rsidRDefault="00B368FE" w:rsidP="00B55F22">
            <w:pPr>
              <w:rPr>
                <w:b/>
                <w:szCs w:val="24"/>
                <w:lang w:val="en-US"/>
              </w:rPr>
            </w:pPr>
            <w:r w:rsidRPr="00D712F9">
              <w:rPr>
                <w:szCs w:val="24"/>
                <w:lang w:val="en-US"/>
              </w:rPr>
              <w:t>Instituția este asigurată partial cu cadre didactice pentru realizarea finalităților stabilite în Curriculumul pentru educația timpurie. Instituția acordă o atenție mare pregătirii profesionale ale cadrelor didactice</w:t>
            </w:r>
            <w:r w:rsidRPr="00D712F9">
              <w:rPr>
                <w:szCs w:val="24"/>
              </w:rPr>
              <w:t>. P</w:t>
            </w:r>
            <w:r>
              <w:rPr>
                <w:szCs w:val="24"/>
                <w:lang w:val="en-US"/>
              </w:rPr>
              <w:t xml:space="preserve">ersonal auxiliar asigurat </w:t>
            </w:r>
            <w:r w:rsidR="007C0B3F">
              <w:rPr>
                <w:szCs w:val="24"/>
                <w:lang w:val="en-US"/>
              </w:rPr>
              <w:t>90</w:t>
            </w:r>
            <w:r>
              <w:rPr>
                <w:szCs w:val="24"/>
                <w:lang w:val="en-US"/>
              </w:rPr>
              <w:t xml:space="preserve"> %.</w:t>
            </w:r>
          </w:p>
        </w:tc>
      </w:tr>
      <w:tr w:rsidR="00B368FE" w:rsidRPr="00D712F9" w:rsidTr="00BB7F01">
        <w:trPr>
          <w:trHeight w:val="483"/>
        </w:trPr>
        <w:tc>
          <w:tcPr>
            <w:tcW w:w="1492" w:type="dxa"/>
            <w:tcBorders>
              <w:top w:val="single" w:sz="4" w:space="0" w:color="auto"/>
              <w:left w:val="single" w:sz="4" w:space="0" w:color="auto"/>
              <w:bottom w:val="single" w:sz="4" w:space="0" w:color="auto"/>
              <w:right w:val="single" w:sz="4" w:space="0" w:color="auto"/>
            </w:tcBorders>
          </w:tcPr>
          <w:p w:rsidR="00B368FE" w:rsidRPr="00D712F9" w:rsidRDefault="00B368FE" w:rsidP="00B368FE">
            <w:pPr>
              <w:rPr>
                <w:b/>
                <w:szCs w:val="24"/>
                <w:lang w:val="en-US"/>
              </w:rPr>
            </w:pPr>
            <w:r w:rsidRPr="00D712F9">
              <w:rPr>
                <w:b/>
                <w:szCs w:val="24"/>
                <w:lang w:val="en-US"/>
              </w:rPr>
              <w:t>Pondere/</w:t>
            </w:r>
          </w:p>
          <w:p w:rsidR="00B368FE" w:rsidRPr="00D712F9" w:rsidRDefault="00B368FE" w:rsidP="00B368FE">
            <w:pPr>
              <w:rPr>
                <w:b/>
                <w:szCs w:val="24"/>
                <w:lang w:val="en-US"/>
              </w:rPr>
            </w:pPr>
            <w:r w:rsidRPr="00D712F9">
              <w:rPr>
                <w:b/>
                <w:szCs w:val="24"/>
                <w:lang w:val="en-US"/>
              </w:rPr>
              <w:t>punctaj</w:t>
            </w:r>
          </w:p>
        </w:tc>
        <w:tc>
          <w:tcPr>
            <w:tcW w:w="1466" w:type="dxa"/>
            <w:tcBorders>
              <w:top w:val="single" w:sz="4" w:space="0" w:color="auto"/>
              <w:left w:val="single" w:sz="4" w:space="0" w:color="auto"/>
              <w:bottom w:val="single" w:sz="4" w:space="0" w:color="auto"/>
              <w:right w:val="single" w:sz="4" w:space="0" w:color="auto"/>
            </w:tcBorders>
          </w:tcPr>
          <w:p w:rsidR="00B368FE" w:rsidRPr="00D712F9" w:rsidRDefault="00B368FE" w:rsidP="00B368FE">
            <w:pPr>
              <w:rPr>
                <w:b/>
                <w:szCs w:val="24"/>
                <w:lang w:val="en-US"/>
              </w:rPr>
            </w:pPr>
            <w:r w:rsidRPr="00D712F9">
              <w:rPr>
                <w:b/>
                <w:szCs w:val="24"/>
                <w:lang w:val="en-US"/>
              </w:rPr>
              <w:t>Pondere:</w:t>
            </w:r>
            <w:r w:rsidR="00B55F22">
              <w:rPr>
                <w:b/>
                <w:szCs w:val="24"/>
                <w:lang w:val="en-US"/>
              </w:rPr>
              <w:t>2</w:t>
            </w:r>
          </w:p>
        </w:tc>
        <w:tc>
          <w:tcPr>
            <w:tcW w:w="3969" w:type="dxa"/>
            <w:tcBorders>
              <w:top w:val="single" w:sz="4" w:space="0" w:color="auto"/>
              <w:left w:val="single" w:sz="4" w:space="0" w:color="auto"/>
              <w:bottom w:val="single" w:sz="4" w:space="0" w:color="auto"/>
              <w:right w:val="single" w:sz="4" w:space="0" w:color="auto"/>
            </w:tcBorders>
          </w:tcPr>
          <w:p w:rsidR="00B368FE" w:rsidRPr="00D712F9" w:rsidRDefault="00B368FE" w:rsidP="00B368FE">
            <w:pPr>
              <w:rPr>
                <w:b/>
                <w:szCs w:val="24"/>
                <w:lang w:val="en-US"/>
              </w:rPr>
            </w:pPr>
            <w:r w:rsidRPr="00D712F9">
              <w:rPr>
                <w:b/>
                <w:szCs w:val="24"/>
                <w:lang w:val="en-US"/>
              </w:rPr>
              <w:t>Evaluarea conform criteriilor:</w:t>
            </w:r>
            <w:r w:rsidR="00B55F22">
              <w:rPr>
                <w:b/>
                <w:szCs w:val="24"/>
                <w:lang w:val="en-US"/>
              </w:rPr>
              <w:t>1</w:t>
            </w:r>
          </w:p>
          <w:p w:rsidR="00B368FE" w:rsidRPr="00D712F9" w:rsidRDefault="00B368FE" w:rsidP="00B368FE">
            <w:pPr>
              <w:jc w:val="center"/>
              <w:rPr>
                <w:b/>
                <w:szCs w:val="24"/>
                <w:lang w:val="en-US"/>
              </w:rPr>
            </w:pPr>
          </w:p>
        </w:tc>
        <w:tc>
          <w:tcPr>
            <w:tcW w:w="2516" w:type="dxa"/>
            <w:tcBorders>
              <w:top w:val="single" w:sz="4" w:space="0" w:color="auto"/>
              <w:left w:val="single" w:sz="4" w:space="0" w:color="auto"/>
              <w:bottom w:val="single" w:sz="4" w:space="0" w:color="auto"/>
              <w:right w:val="single" w:sz="4" w:space="0" w:color="auto"/>
            </w:tcBorders>
          </w:tcPr>
          <w:p w:rsidR="00B368FE" w:rsidRPr="00D712F9" w:rsidRDefault="00B368FE" w:rsidP="001C05F5">
            <w:pPr>
              <w:rPr>
                <w:b/>
                <w:szCs w:val="24"/>
                <w:lang w:val="en-US"/>
              </w:rPr>
            </w:pPr>
            <w:r w:rsidRPr="00D712F9">
              <w:rPr>
                <w:b/>
                <w:szCs w:val="24"/>
                <w:lang w:val="en-US"/>
              </w:rPr>
              <w:t>Punctaj acordat:</w:t>
            </w:r>
            <w:r w:rsidR="001C05F5">
              <w:rPr>
                <w:b/>
                <w:szCs w:val="24"/>
                <w:lang w:val="en-US"/>
              </w:rPr>
              <w:t>2</w:t>
            </w:r>
          </w:p>
        </w:tc>
      </w:tr>
    </w:tbl>
    <w:p w:rsidR="00B47FDC" w:rsidRDefault="00B47FDC" w:rsidP="00B47FDC">
      <w:pPr>
        <w:rPr>
          <w:i/>
          <w:szCs w:val="24"/>
          <w:lang w:val="en-US"/>
        </w:rPr>
      </w:pPr>
      <w:r w:rsidRPr="00D712F9">
        <w:rPr>
          <w:b/>
          <w:szCs w:val="24"/>
          <w:lang w:val="en-US"/>
        </w:rPr>
        <w:lastRenderedPageBreak/>
        <w:t xml:space="preserve">Indicator 4.2.4. </w:t>
      </w:r>
      <w:r w:rsidRPr="006C6593">
        <w:rPr>
          <w:i/>
          <w:szCs w:val="24"/>
          <w:lang w:val="en-US"/>
        </w:rPr>
        <w:t xml:space="preserve">Monitorizarea centrării pe Standardele de eficiență a învățării, a modului de utilizare a resurselor educaționale și de aplicare a strategiilor didactice interactive, inclusiv a TIC, în procesul </w:t>
      </w:r>
      <w:r w:rsidR="00670360">
        <w:rPr>
          <w:i/>
          <w:szCs w:val="24"/>
          <w:lang w:val="en-US"/>
        </w:rPr>
        <w:t>educational</w:t>
      </w:r>
    </w:p>
    <w:p w:rsidR="00670360" w:rsidRPr="006C6593" w:rsidRDefault="00670360" w:rsidP="00B47FDC">
      <w:pPr>
        <w:rPr>
          <w:szCs w:val="24"/>
          <w:lang w:val="en-US"/>
        </w:rPr>
      </w:pPr>
    </w:p>
    <w:tbl>
      <w:tblPr>
        <w:tblpPr w:leftFromText="180" w:rightFromText="180"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4096"/>
        <w:gridCol w:w="2389"/>
      </w:tblGrid>
      <w:tr w:rsidR="00B368FE" w:rsidRPr="00D712F9" w:rsidTr="00821CE2">
        <w:trPr>
          <w:trHeight w:val="697"/>
        </w:trPr>
        <w:tc>
          <w:tcPr>
            <w:tcW w:w="1492" w:type="dxa"/>
          </w:tcPr>
          <w:p w:rsidR="00B368FE" w:rsidRPr="00D712F9" w:rsidRDefault="00B368FE" w:rsidP="00B368FE">
            <w:pPr>
              <w:rPr>
                <w:b/>
                <w:szCs w:val="24"/>
                <w:lang w:val="en-US"/>
              </w:rPr>
            </w:pPr>
            <w:r w:rsidRPr="00D712F9">
              <w:rPr>
                <w:b/>
                <w:szCs w:val="24"/>
                <w:lang w:val="en-US"/>
              </w:rPr>
              <w:t>Dovezi</w:t>
            </w:r>
          </w:p>
        </w:tc>
        <w:tc>
          <w:tcPr>
            <w:tcW w:w="7951" w:type="dxa"/>
            <w:gridSpan w:val="3"/>
          </w:tcPr>
          <w:p w:rsidR="00B368FE" w:rsidRPr="00D712F9" w:rsidRDefault="00B368FE" w:rsidP="00FE59F4">
            <w:pPr>
              <w:pStyle w:val="Listparagraf"/>
              <w:numPr>
                <w:ilvl w:val="0"/>
                <w:numId w:val="21"/>
              </w:numPr>
              <w:tabs>
                <w:tab w:val="clear" w:pos="709"/>
                <w:tab w:val="left" w:pos="96"/>
              </w:tabs>
              <w:ind w:hanging="825"/>
              <w:rPr>
                <w:bCs/>
                <w:color w:val="000000"/>
                <w:szCs w:val="24"/>
              </w:rPr>
            </w:pPr>
            <w:r w:rsidRPr="00D712F9">
              <w:rPr>
                <w:bCs/>
                <w:color w:val="000000"/>
                <w:szCs w:val="24"/>
              </w:rPr>
              <w:t xml:space="preserve">Fișe de evaluare </w:t>
            </w:r>
            <w:proofErr w:type="gramStart"/>
            <w:r w:rsidRPr="00D712F9">
              <w:rPr>
                <w:bCs/>
                <w:color w:val="000000"/>
                <w:szCs w:val="24"/>
              </w:rPr>
              <w:t>a</w:t>
            </w:r>
            <w:proofErr w:type="gramEnd"/>
            <w:r w:rsidRPr="00D712F9">
              <w:rPr>
                <w:bCs/>
                <w:color w:val="000000"/>
                <w:szCs w:val="24"/>
              </w:rPr>
              <w:t xml:space="preserve"> activităților integrate ale cadrelor didactice. </w:t>
            </w:r>
          </w:p>
          <w:p w:rsidR="00B368FE" w:rsidRPr="00D712F9" w:rsidRDefault="00B368FE" w:rsidP="00FE59F4">
            <w:pPr>
              <w:pStyle w:val="Listparagraf"/>
              <w:numPr>
                <w:ilvl w:val="0"/>
                <w:numId w:val="21"/>
              </w:numPr>
              <w:tabs>
                <w:tab w:val="clear" w:pos="709"/>
                <w:tab w:val="left" w:pos="96"/>
              </w:tabs>
              <w:ind w:hanging="825"/>
              <w:rPr>
                <w:bCs/>
                <w:color w:val="000000"/>
                <w:szCs w:val="24"/>
              </w:rPr>
            </w:pPr>
            <w:r w:rsidRPr="00D712F9">
              <w:rPr>
                <w:bCs/>
                <w:color w:val="000000"/>
                <w:szCs w:val="24"/>
              </w:rPr>
              <w:t xml:space="preserve"> Fișe de evaluare a momentelor de regim. </w:t>
            </w:r>
          </w:p>
          <w:p w:rsidR="00B368FE" w:rsidRPr="00D712F9" w:rsidRDefault="00B368FE" w:rsidP="00FE59F4">
            <w:pPr>
              <w:pStyle w:val="Listparagraf"/>
              <w:numPr>
                <w:ilvl w:val="0"/>
                <w:numId w:val="21"/>
              </w:numPr>
              <w:tabs>
                <w:tab w:val="clear" w:pos="709"/>
                <w:tab w:val="left" w:pos="96"/>
              </w:tabs>
              <w:ind w:hanging="825"/>
              <w:rPr>
                <w:bCs/>
                <w:color w:val="000000"/>
                <w:szCs w:val="24"/>
              </w:rPr>
            </w:pPr>
            <w:r w:rsidRPr="00D712F9">
              <w:rPr>
                <w:bCs/>
                <w:color w:val="000000"/>
                <w:szCs w:val="24"/>
              </w:rPr>
              <w:t xml:space="preserve"> Fișe de evaluare </w:t>
            </w:r>
            <w:proofErr w:type="gramStart"/>
            <w:r w:rsidRPr="00D712F9">
              <w:rPr>
                <w:bCs/>
                <w:color w:val="000000"/>
                <w:szCs w:val="24"/>
              </w:rPr>
              <w:t>a</w:t>
            </w:r>
            <w:proofErr w:type="gramEnd"/>
            <w:r w:rsidRPr="00D712F9">
              <w:rPr>
                <w:bCs/>
                <w:color w:val="000000"/>
                <w:szCs w:val="24"/>
              </w:rPr>
              <w:t xml:space="preserve"> activităților extracurriculare. </w:t>
            </w:r>
          </w:p>
          <w:p w:rsidR="00B368FE" w:rsidRPr="00D712F9" w:rsidRDefault="00B368FE" w:rsidP="00FE59F4">
            <w:pPr>
              <w:pStyle w:val="Listparagraf"/>
              <w:numPr>
                <w:ilvl w:val="0"/>
                <w:numId w:val="21"/>
              </w:numPr>
              <w:tabs>
                <w:tab w:val="clear" w:pos="709"/>
                <w:tab w:val="left" w:pos="96"/>
              </w:tabs>
              <w:ind w:hanging="825"/>
              <w:rPr>
                <w:bCs/>
                <w:color w:val="000000"/>
                <w:szCs w:val="24"/>
              </w:rPr>
            </w:pPr>
            <w:r w:rsidRPr="00D712F9">
              <w:rPr>
                <w:bCs/>
                <w:color w:val="000000"/>
                <w:szCs w:val="24"/>
              </w:rPr>
              <w:t xml:space="preserve">Rezultatele monitorizării și evaluării dezvoltării copiilor în baza Standardelor. </w:t>
            </w:r>
          </w:p>
          <w:p w:rsidR="00B368FE" w:rsidRPr="00D92233" w:rsidRDefault="00B368FE" w:rsidP="00FE59F4">
            <w:pPr>
              <w:pStyle w:val="Listparagraf"/>
              <w:numPr>
                <w:ilvl w:val="0"/>
                <w:numId w:val="21"/>
              </w:numPr>
              <w:tabs>
                <w:tab w:val="clear" w:pos="709"/>
                <w:tab w:val="left" w:pos="96"/>
              </w:tabs>
              <w:ind w:left="0" w:hanging="45"/>
              <w:rPr>
                <w:bCs/>
                <w:color w:val="000000"/>
                <w:szCs w:val="24"/>
              </w:rPr>
            </w:pPr>
            <w:r w:rsidRPr="00D712F9">
              <w:rPr>
                <w:bCs/>
                <w:color w:val="000000"/>
                <w:szCs w:val="24"/>
              </w:rPr>
              <w:t xml:space="preserve"> Strategii didactice interactive utilizate de către cadrele didactice: Mesajul, </w:t>
            </w:r>
            <w:r w:rsidRPr="00D92233">
              <w:rPr>
                <w:bCs/>
                <w:color w:val="000000"/>
                <w:szCs w:val="24"/>
              </w:rPr>
              <w:t xml:space="preserve">Explozia stelară, Cubul, Piramida, Ciorchinele, Interviul, Microfonul fermecat, Diagrama Venn, Cutiuța fermecată, Bula dublă, Experimentul,etc.; </w:t>
            </w:r>
          </w:p>
          <w:p w:rsidR="00B368FE" w:rsidRPr="00D712F9" w:rsidRDefault="00B368FE" w:rsidP="00FE59F4">
            <w:pPr>
              <w:pStyle w:val="Listparagraf"/>
              <w:numPr>
                <w:ilvl w:val="0"/>
                <w:numId w:val="21"/>
              </w:numPr>
              <w:tabs>
                <w:tab w:val="clear" w:pos="709"/>
                <w:tab w:val="left" w:pos="96"/>
              </w:tabs>
              <w:ind w:hanging="825"/>
              <w:rPr>
                <w:bCs/>
                <w:color w:val="000000"/>
                <w:szCs w:val="24"/>
              </w:rPr>
            </w:pPr>
            <w:r w:rsidRPr="00D712F9">
              <w:rPr>
                <w:bCs/>
                <w:color w:val="000000"/>
                <w:szCs w:val="24"/>
              </w:rPr>
              <w:t>Monitorizarea și evaluarea dezvoltării copiilor din instituție la început</w:t>
            </w:r>
            <w:r>
              <w:rPr>
                <w:bCs/>
                <w:color w:val="000000"/>
                <w:szCs w:val="24"/>
              </w:rPr>
              <w:t>/sfârșit</w:t>
            </w:r>
            <w:r w:rsidRPr="00D712F9">
              <w:rPr>
                <w:bCs/>
                <w:color w:val="000000"/>
                <w:szCs w:val="24"/>
              </w:rPr>
              <w:t xml:space="preserve"> de </w:t>
            </w:r>
            <w:proofErr w:type="gramStart"/>
            <w:r w:rsidRPr="00D712F9">
              <w:rPr>
                <w:bCs/>
                <w:color w:val="000000"/>
                <w:szCs w:val="24"/>
              </w:rPr>
              <w:t>an</w:t>
            </w:r>
            <w:proofErr w:type="gramEnd"/>
            <w:r w:rsidRPr="00D712F9">
              <w:rPr>
                <w:bCs/>
                <w:color w:val="000000"/>
                <w:szCs w:val="24"/>
              </w:rPr>
              <w:t xml:space="preserve"> școlar.</w:t>
            </w:r>
          </w:p>
        </w:tc>
      </w:tr>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Constatări</w:t>
            </w:r>
          </w:p>
        </w:tc>
        <w:tc>
          <w:tcPr>
            <w:tcW w:w="7951" w:type="dxa"/>
            <w:gridSpan w:val="3"/>
          </w:tcPr>
          <w:p w:rsidR="00B368FE" w:rsidRPr="00D712F9" w:rsidRDefault="00B368FE" w:rsidP="00B368FE">
            <w:pPr>
              <w:rPr>
                <w:b/>
                <w:szCs w:val="24"/>
                <w:lang w:val="en-US"/>
              </w:rPr>
            </w:pPr>
            <w:r w:rsidRPr="00D712F9">
              <w:rPr>
                <w:szCs w:val="24"/>
                <w:lang w:val="en-US"/>
              </w:rPr>
              <w:t xml:space="preserve">Instituția monitorizează centrarea pe Standardele de eficiență </w:t>
            </w:r>
            <w:proofErr w:type="gramStart"/>
            <w:r w:rsidRPr="00D712F9">
              <w:rPr>
                <w:szCs w:val="24"/>
                <w:lang w:val="en-US"/>
              </w:rPr>
              <w:t>a</w:t>
            </w:r>
            <w:proofErr w:type="gramEnd"/>
            <w:r w:rsidRPr="00D712F9">
              <w:rPr>
                <w:szCs w:val="24"/>
                <w:lang w:val="en-US"/>
              </w:rPr>
              <w:t xml:space="preserve"> învățării, utilizează resursele educaționale, aplică strategiile didactice interactive, mijloacele TIC în procesul educațional. Proiectarea săptămânală și zilnică sunt întocmite conform Scrisorii metodice. Cadrele didactice creează situații de problemă, condiții ega</w:t>
            </w:r>
            <w:r>
              <w:rPr>
                <w:szCs w:val="24"/>
                <w:lang w:val="en-US"/>
              </w:rPr>
              <w:t>le și optime pentru instruirea/dezvoltarea/</w:t>
            </w:r>
            <w:r w:rsidRPr="00D712F9">
              <w:rPr>
                <w:szCs w:val="24"/>
                <w:lang w:val="en-US"/>
              </w:rPr>
              <w:t xml:space="preserve">educarea copiilor. Instituția monitorizează și contribuie la dezvoltarea abilităților cadrelor didactice în utilizarea resurselor educaționale, inclusiv TIC. </w:t>
            </w:r>
          </w:p>
        </w:tc>
      </w:tr>
      <w:tr w:rsidR="00B368FE" w:rsidRPr="00D712F9" w:rsidTr="00EF1FFB">
        <w:trPr>
          <w:trHeight w:val="461"/>
        </w:trPr>
        <w:tc>
          <w:tcPr>
            <w:tcW w:w="1492" w:type="dxa"/>
          </w:tcPr>
          <w:p w:rsidR="00B368FE" w:rsidRPr="00D712F9" w:rsidRDefault="00B368FE" w:rsidP="00B368FE">
            <w:pPr>
              <w:rPr>
                <w:b/>
                <w:szCs w:val="24"/>
                <w:lang w:val="en-US"/>
              </w:rPr>
            </w:pPr>
            <w:r w:rsidRPr="00D712F9">
              <w:rPr>
                <w:b/>
                <w:szCs w:val="24"/>
                <w:lang w:val="en-US"/>
              </w:rPr>
              <w:t>Pondere/</w:t>
            </w:r>
          </w:p>
          <w:p w:rsidR="00B368FE" w:rsidRPr="00D712F9" w:rsidRDefault="00B368FE" w:rsidP="00B368FE">
            <w:pPr>
              <w:rPr>
                <w:b/>
                <w:szCs w:val="24"/>
                <w:lang w:val="en-US"/>
              </w:rPr>
            </w:pPr>
            <w:r w:rsidRPr="00D712F9">
              <w:rPr>
                <w:b/>
                <w:szCs w:val="24"/>
                <w:lang w:val="en-US"/>
              </w:rPr>
              <w:t>punctaj</w:t>
            </w:r>
          </w:p>
        </w:tc>
        <w:tc>
          <w:tcPr>
            <w:tcW w:w="1466" w:type="dxa"/>
          </w:tcPr>
          <w:p w:rsidR="00B368FE" w:rsidRPr="00D712F9" w:rsidRDefault="00B368FE" w:rsidP="00B368FE">
            <w:pPr>
              <w:rPr>
                <w:b/>
                <w:szCs w:val="24"/>
                <w:lang w:val="en-US"/>
              </w:rPr>
            </w:pPr>
            <w:r w:rsidRPr="00D712F9">
              <w:rPr>
                <w:b/>
                <w:szCs w:val="24"/>
                <w:lang w:val="en-US"/>
              </w:rPr>
              <w:t>Pondere:</w:t>
            </w:r>
            <w:r w:rsidR="00EF1FFB">
              <w:rPr>
                <w:b/>
                <w:szCs w:val="24"/>
                <w:lang w:val="en-US"/>
              </w:rPr>
              <w:t>2</w:t>
            </w:r>
          </w:p>
        </w:tc>
        <w:tc>
          <w:tcPr>
            <w:tcW w:w="4096" w:type="dxa"/>
          </w:tcPr>
          <w:p w:rsidR="00B368FE" w:rsidRPr="00D712F9" w:rsidRDefault="00B368FE" w:rsidP="00B368FE">
            <w:pPr>
              <w:rPr>
                <w:b/>
                <w:szCs w:val="24"/>
                <w:lang w:val="en-US"/>
              </w:rPr>
            </w:pPr>
            <w:r w:rsidRPr="00D712F9">
              <w:rPr>
                <w:b/>
                <w:szCs w:val="24"/>
                <w:lang w:val="en-US"/>
              </w:rPr>
              <w:t>Evaluarea conform criteriilor:</w:t>
            </w:r>
            <w:r w:rsidR="00EF1FFB">
              <w:rPr>
                <w:b/>
                <w:szCs w:val="24"/>
                <w:lang w:val="en-US"/>
              </w:rPr>
              <w:t>1</w:t>
            </w:r>
          </w:p>
        </w:tc>
        <w:tc>
          <w:tcPr>
            <w:tcW w:w="2389" w:type="dxa"/>
          </w:tcPr>
          <w:p w:rsidR="00B368FE" w:rsidRPr="00D712F9" w:rsidRDefault="00B368FE" w:rsidP="00B368FE">
            <w:pPr>
              <w:rPr>
                <w:b/>
                <w:szCs w:val="24"/>
                <w:lang w:val="en-US"/>
              </w:rPr>
            </w:pPr>
            <w:r w:rsidRPr="00D712F9">
              <w:rPr>
                <w:b/>
                <w:szCs w:val="24"/>
                <w:lang w:val="en-US"/>
              </w:rPr>
              <w:t>Punctaj acordat:</w:t>
            </w:r>
            <w:r w:rsidR="00821CE2">
              <w:rPr>
                <w:b/>
                <w:szCs w:val="24"/>
                <w:lang w:val="en-US"/>
              </w:rPr>
              <w:t>2</w:t>
            </w:r>
          </w:p>
        </w:tc>
      </w:tr>
    </w:tbl>
    <w:p w:rsidR="00FF6F34" w:rsidRDefault="00FF6F34" w:rsidP="00B47FDC">
      <w:pPr>
        <w:rPr>
          <w:b/>
          <w:szCs w:val="24"/>
          <w:lang w:val="en-US"/>
        </w:rPr>
      </w:pPr>
    </w:p>
    <w:p w:rsidR="00B47FDC" w:rsidRPr="00D712F9" w:rsidRDefault="00B47FDC" w:rsidP="00B47FDC">
      <w:pPr>
        <w:rPr>
          <w:b/>
          <w:szCs w:val="24"/>
          <w:lang w:val="en-US"/>
        </w:rPr>
      </w:pPr>
      <w:r w:rsidRPr="00D712F9">
        <w:rPr>
          <w:b/>
          <w:szCs w:val="24"/>
          <w:lang w:val="en-US"/>
        </w:rPr>
        <w:t>Domeniu: Curriculum/ proces educational</w:t>
      </w:r>
    </w:p>
    <w:p w:rsidR="00B47FDC" w:rsidRPr="006C6593" w:rsidRDefault="00B47FDC" w:rsidP="00B47FDC">
      <w:pPr>
        <w:rPr>
          <w:i/>
          <w:szCs w:val="24"/>
          <w:lang w:val="en-US"/>
        </w:rPr>
      </w:pPr>
      <w:r w:rsidRPr="00D712F9">
        <w:rPr>
          <w:b/>
          <w:szCs w:val="24"/>
          <w:lang w:val="en-US"/>
        </w:rPr>
        <w:t xml:space="preserve"> Indicator 4.2.5. </w:t>
      </w:r>
      <w:r w:rsidRPr="006C6593">
        <w:rPr>
          <w:i/>
          <w:szCs w:val="24"/>
          <w:lang w:val="en-US"/>
        </w:rPr>
        <w:t xml:space="preserve">Elaborarea proiectelor didactice în conformitate cu principiile educației centrate pe copil și pe formarea de competențe, valorificând curriculumul în baza Standardelor de eficiență </w:t>
      </w:r>
      <w:proofErr w:type="gramStart"/>
      <w:r w:rsidRPr="006C6593">
        <w:rPr>
          <w:i/>
          <w:szCs w:val="24"/>
          <w:lang w:val="en-US"/>
        </w:rPr>
        <w:t>a</w:t>
      </w:r>
      <w:proofErr w:type="gramEnd"/>
      <w:r w:rsidRPr="006C6593">
        <w:rPr>
          <w:i/>
          <w:szCs w:val="24"/>
          <w:lang w:val="en-US"/>
        </w:rPr>
        <w:t xml:space="preserve"> învățării</w:t>
      </w:r>
    </w:p>
    <w:tbl>
      <w:tblPr>
        <w:tblpPr w:leftFromText="180" w:rightFromText="180" w:vertAnchor="text" w:horzAnchor="margin"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B47FDC" w:rsidRPr="00D712F9" w:rsidTr="00622384">
        <w:trPr>
          <w:trHeight w:val="274"/>
        </w:trPr>
        <w:tc>
          <w:tcPr>
            <w:tcW w:w="1492" w:type="dxa"/>
          </w:tcPr>
          <w:p w:rsidR="00B47FDC" w:rsidRPr="00D712F9" w:rsidRDefault="00B47FDC" w:rsidP="0090377F">
            <w:pPr>
              <w:rPr>
                <w:b/>
                <w:szCs w:val="24"/>
                <w:lang w:val="en-US"/>
              </w:rPr>
            </w:pPr>
            <w:r w:rsidRPr="00D712F9">
              <w:rPr>
                <w:b/>
                <w:szCs w:val="24"/>
                <w:lang w:val="en-US"/>
              </w:rPr>
              <w:t>Dovezi</w:t>
            </w:r>
          </w:p>
        </w:tc>
        <w:tc>
          <w:tcPr>
            <w:tcW w:w="7951" w:type="dxa"/>
            <w:gridSpan w:val="3"/>
          </w:tcPr>
          <w:p w:rsidR="00B47FDC" w:rsidRPr="008D29CC" w:rsidRDefault="008D29CC" w:rsidP="00FE59F4">
            <w:pPr>
              <w:pStyle w:val="Listparagraf"/>
              <w:numPr>
                <w:ilvl w:val="0"/>
                <w:numId w:val="20"/>
              </w:numPr>
              <w:tabs>
                <w:tab w:val="clear" w:pos="709"/>
                <w:tab w:val="left" w:pos="96"/>
              </w:tabs>
              <w:ind w:left="0" w:firstLine="0"/>
              <w:rPr>
                <w:szCs w:val="24"/>
              </w:rPr>
            </w:pPr>
            <w:r>
              <w:rPr>
                <w:szCs w:val="24"/>
              </w:rPr>
              <w:t xml:space="preserve"> </w:t>
            </w:r>
            <w:r w:rsidR="00B47FDC" w:rsidRPr="008D29CC">
              <w:rPr>
                <w:szCs w:val="24"/>
              </w:rPr>
              <w:t>Proiectare tematică, proiectare</w:t>
            </w:r>
            <w:r w:rsidR="00C168C3" w:rsidRPr="008D29CC">
              <w:rPr>
                <w:szCs w:val="24"/>
              </w:rPr>
              <w:t xml:space="preserve"> zilnică, proiectare didactică;</w:t>
            </w:r>
          </w:p>
          <w:p w:rsidR="001C14A6" w:rsidRDefault="008D29CC" w:rsidP="008D29CC">
            <w:pPr>
              <w:tabs>
                <w:tab w:val="left" w:pos="96"/>
              </w:tabs>
              <w:rPr>
                <w:szCs w:val="24"/>
              </w:rPr>
            </w:pPr>
            <w:r>
              <w:rPr>
                <w:szCs w:val="24"/>
              </w:rPr>
              <w:t xml:space="preserve">- </w:t>
            </w:r>
            <w:r w:rsidR="001C14A6" w:rsidRPr="008D29CC">
              <w:rPr>
                <w:szCs w:val="24"/>
              </w:rPr>
              <w:t>Seminare:</w:t>
            </w:r>
          </w:p>
          <w:p w:rsidR="002A1B30" w:rsidRPr="002A1B30" w:rsidRDefault="002A1B30" w:rsidP="002A1B30">
            <w:pPr>
              <w:tabs>
                <w:tab w:val="left" w:pos="96"/>
              </w:tabs>
              <w:rPr>
                <w:szCs w:val="24"/>
              </w:rPr>
            </w:pPr>
            <w:r>
              <w:rPr>
                <w:szCs w:val="24"/>
              </w:rPr>
              <w:t xml:space="preserve">1. </w:t>
            </w:r>
            <w:r w:rsidRPr="002A1B30">
              <w:rPr>
                <w:szCs w:val="24"/>
              </w:rPr>
              <w:t>„Mijloace specifice de realizare a dezvoltării vorbirii monologate la preșcolari.”</w:t>
            </w:r>
          </w:p>
          <w:p w:rsidR="002A1B30" w:rsidRPr="008D29CC" w:rsidRDefault="002A1B30" w:rsidP="002A1B30">
            <w:pPr>
              <w:tabs>
                <w:tab w:val="left" w:pos="96"/>
              </w:tabs>
              <w:rPr>
                <w:szCs w:val="24"/>
              </w:rPr>
            </w:pPr>
            <w:r>
              <w:rPr>
                <w:szCs w:val="24"/>
              </w:rPr>
              <w:t xml:space="preserve">2. </w:t>
            </w:r>
            <w:r w:rsidRPr="002A1B30">
              <w:rPr>
                <w:szCs w:val="24"/>
              </w:rPr>
              <w:t>„Metode interactive de dezvoltare a gândirii critice la copii.”</w:t>
            </w:r>
          </w:p>
          <w:p w:rsidR="008D29CC" w:rsidRPr="002A1B30" w:rsidRDefault="008D29CC" w:rsidP="002A1B30">
            <w:pPr>
              <w:tabs>
                <w:tab w:val="left" w:pos="96"/>
              </w:tabs>
              <w:rPr>
                <w:szCs w:val="24"/>
              </w:rPr>
            </w:pPr>
          </w:p>
          <w:p w:rsidR="008D29CC" w:rsidRPr="002A1B30" w:rsidRDefault="008D29CC" w:rsidP="00B368FE">
            <w:pPr>
              <w:tabs>
                <w:tab w:val="left" w:pos="96"/>
              </w:tabs>
              <w:ind w:left="380" w:hanging="284"/>
              <w:rPr>
                <w:szCs w:val="24"/>
              </w:rPr>
            </w:pPr>
            <w:r w:rsidRPr="002A1B30">
              <w:rPr>
                <w:szCs w:val="24"/>
              </w:rPr>
              <w:t>- Ore metodice:</w:t>
            </w:r>
          </w:p>
          <w:p w:rsidR="002A1B30" w:rsidRPr="002A1B30" w:rsidRDefault="002A1B30" w:rsidP="002A1B30">
            <w:pPr>
              <w:tabs>
                <w:tab w:val="left" w:pos="96"/>
              </w:tabs>
              <w:ind w:left="380" w:hanging="284"/>
              <w:rPr>
                <w:szCs w:val="24"/>
              </w:rPr>
            </w:pPr>
            <w:r>
              <w:rPr>
                <w:szCs w:val="24"/>
              </w:rPr>
              <w:t xml:space="preserve">1. </w:t>
            </w:r>
            <w:r w:rsidRPr="002A1B30">
              <w:rPr>
                <w:szCs w:val="24"/>
              </w:rPr>
              <w:t>„Organizarea procesului educațional în IET în anul de studii 2022-2023”, (</w:t>
            </w:r>
            <w:r>
              <w:rPr>
                <w:szCs w:val="24"/>
              </w:rPr>
              <w:t>în baza Reperelor metodologice)</w:t>
            </w:r>
          </w:p>
          <w:p w:rsidR="002A1B30" w:rsidRPr="002A1B30" w:rsidRDefault="002A1B30" w:rsidP="002A1B30">
            <w:pPr>
              <w:tabs>
                <w:tab w:val="left" w:pos="96"/>
              </w:tabs>
              <w:ind w:left="380" w:hanging="284"/>
              <w:rPr>
                <w:szCs w:val="24"/>
              </w:rPr>
            </w:pPr>
            <w:r>
              <w:rPr>
                <w:szCs w:val="24"/>
              </w:rPr>
              <w:t xml:space="preserve">2. </w:t>
            </w:r>
            <w:r w:rsidRPr="002A1B30">
              <w:rPr>
                <w:szCs w:val="24"/>
              </w:rPr>
              <w:t>„Evaluarea iniţială a copiilor în baza IMEDC de la 1,5 la 7 ani.”</w:t>
            </w:r>
          </w:p>
          <w:p w:rsidR="002A1B30" w:rsidRPr="002A1B30" w:rsidRDefault="002A1B30" w:rsidP="002A1B30">
            <w:pPr>
              <w:tabs>
                <w:tab w:val="left" w:pos="96"/>
              </w:tabs>
              <w:ind w:left="380" w:hanging="284"/>
              <w:rPr>
                <w:szCs w:val="24"/>
              </w:rPr>
            </w:pPr>
            <w:r>
              <w:rPr>
                <w:szCs w:val="24"/>
              </w:rPr>
              <w:t xml:space="preserve">3. </w:t>
            </w:r>
            <w:r w:rsidRPr="002A1B30">
              <w:rPr>
                <w:szCs w:val="24"/>
              </w:rPr>
              <w:t>„Jocul-modalitate de stimulare a creativității preșcolarilor”.</w:t>
            </w:r>
          </w:p>
          <w:p w:rsidR="002A1B30" w:rsidRPr="00FA28B0" w:rsidRDefault="002A1B30" w:rsidP="002A1B30">
            <w:pPr>
              <w:tabs>
                <w:tab w:val="left" w:pos="96"/>
              </w:tabs>
              <w:ind w:left="380" w:hanging="284"/>
              <w:rPr>
                <w:szCs w:val="24"/>
                <w:highlight w:val="red"/>
              </w:rPr>
            </w:pPr>
            <w:r>
              <w:rPr>
                <w:szCs w:val="24"/>
              </w:rPr>
              <w:lastRenderedPageBreak/>
              <w:t xml:space="preserve">4. </w:t>
            </w:r>
            <w:r w:rsidRPr="002A1B30">
              <w:rPr>
                <w:szCs w:val="24"/>
              </w:rPr>
              <w:t>Evaluarea sumativă a nivelului de dezvoltare a copiilor în toate grupele de vârstă în baza IMEDC de la 1,5 la 7 ani.</w:t>
            </w:r>
          </w:p>
          <w:p w:rsidR="00622384" w:rsidRPr="00622384" w:rsidRDefault="008D29CC" w:rsidP="00622384">
            <w:pPr>
              <w:rPr>
                <w:szCs w:val="24"/>
              </w:rPr>
            </w:pPr>
            <w:r w:rsidRPr="00622384">
              <w:rPr>
                <w:szCs w:val="24"/>
              </w:rPr>
              <w:t xml:space="preserve">- Consultații: </w:t>
            </w:r>
          </w:p>
          <w:p w:rsidR="00622384" w:rsidRDefault="00622384" w:rsidP="00622384">
            <w:pPr>
              <w:rPr>
                <w:szCs w:val="24"/>
              </w:rPr>
            </w:pPr>
            <w:r>
              <w:rPr>
                <w:szCs w:val="24"/>
              </w:rPr>
              <w:t xml:space="preserve">1. </w:t>
            </w:r>
            <w:r w:rsidR="008D29CC" w:rsidRPr="00622384">
              <w:rPr>
                <w:szCs w:val="24"/>
              </w:rPr>
              <w:t>Planificarea activităţii.</w:t>
            </w:r>
          </w:p>
          <w:p w:rsidR="00622384" w:rsidRPr="00622384" w:rsidRDefault="00622384" w:rsidP="00622384">
            <w:pPr>
              <w:rPr>
                <w:szCs w:val="24"/>
              </w:rPr>
            </w:pPr>
            <w:r>
              <w:rPr>
                <w:szCs w:val="24"/>
              </w:rPr>
              <w:t xml:space="preserve">2. </w:t>
            </w:r>
            <w:r w:rsidRPr="00622384">
              <w:rPr>
                <w:szCs w:val="24"/>
              </w:rPr>
              <w:t>„Dezvoltarea abilităților de comunicare ale copilului.”</w:t>
            </w:r>
          </w:p>
          <w:p w:rsidR="00B47FDC" w:rsidRPr="00A731A6" w:rsidRDefault="00622384" w:rsidP="0035304D">
            <w:pPr>
              <w:rPr>
                <w:szCs w:val="24"/>
              </w:rPr>
            </w:pPr>
            <w:r w:rsidRPr="00622384">
              <w:rPr>
                <w:szCs w:val="24"/>
              </w:rPr>
              <w:t>3</w:t>
            </w:r>
            <w:r w:rsidR="008D29CC" w:rsidRPr="00622384">
              <w:rPr>
                <w:szCs w:val="24"/>
              </w:rPr>
              <w:t xml:space="preserve">. Planificarea </w:t>
            </w:r>
            <w:r>
              <w:rPr>
                <w:szCs w:val="24"/>
              </w:rPr>
              <w:t>activităților</w:t>
            </w:r>
            <w:r w:rsidR="008D29CC" w:rsidRPr="00622384">
              <w:rPr>
                <w:szCs w:val="24"/>
              </w:rPr>
              <w:t xml:space="preserve"> în perioada de vară</w:t>
            </w:r>
            <w:r>
              <w:rPr>
                <w:szCs w:val="24"/>
              </w:rPr>
              <w:t>.</w:t>
            </w:r>
          </w:p>
        </w:tc>
      </w:tr>
      <w:tr w:rsidR="00B47FDC" w:rsidRPr="00D712F9" w:rsidTr="0090377F">
        <w:trPr>
          <w:trHeight w:val="843"/>
        </w:trPr>
        <w:tc>
          <w:tcPr>
            <w:tcW w:w="1492" w:type="dxa"/>
          </w:tcPr>
          <w:p w:rsidR="00B47FDC" w:rsidRPr="00D712F9" w:rsidRDefault="00B47FDC" w:rsidP="0090377F">
            <w:pPr>
              <w:rPr>
                <w:b/>
                <w:szCs w:val="24"/>
                <w:lang w:val="en-US"/>
              </w:rPr>
            </w:pPr>
            <w:r w:rsidRPr="00D712F9">
              <w:rPr>
                <w:b/>
                <w:szCs w:val="24"/>
                <w:lang w:val="en-US"/>
              </w:rPr>
              <w:lastRenderedPageBreak/>
              <w:t>Constatări</w:t>
            </w:r>
          </w:p>
        </w:tc>
        <w:tc>
          <w:tcPr>
            <w:tcW w:w="7951" w:type="dxa"/>
            <w:gridSpan w:val="3"/>
          </w:tcPr>
          <w:p w:rsidR="00B47FDC" w:rsidRPr="00D712F9" w:rsidRDefault="006401D3" w:rsidP="006401D3">
            <w:pPr>
              <w:rPr>
                <w:b/>
                <w:szCs w:val="24"/>
                <w:lang w:val="en-US"/>
              </w:rPr>
            </w:pPr>
            <w:r>
              <w:rPr>
                <w:szCs w:val="24"/>
                <w:lang w:val="en-US"/>
              </w:rPr>
              <w:t>M</w:t>
            </w:r>
            <w:r w:rsidR="00B47FDC" w:rsidRPr="00D712F9">
              <w:rPr>
                <w:szCs w:val="24"/>
                <w:lang w:val="en-US"/>
              </w:rPr>
              <w:t>onitoriz</w:t>
            </w:r>
            <w:r>
              <w:rPr>
                <w:szCs w:val="24"/>
                <w:lang w:val="en-US"/>
              </w:rPr>
              <w:t>area</w:t>
            </w:r>
            <w:r w:rsidR="00B47FDC" w:rsidRPr="00D712F9">
              <w:rPr>
                <w:szCs w:val="24"/>
                <w:lang w:val="en-US"/>
              </w:rPr>
              <w:t xml:space="preserve"> și promov</w:t>
            </w:r>
            <w:r>
              <w:rPr>
                <w:szCs w:val="24"/>
                <w:lang w:val="en-US"/>
              </w:rPr>
              <w:t>area</w:t>
            </w:r>
            <w:r w:rsidR="00B47FDC" w:rsidRPr="00D712F9">
              <w:rPr>
                <w:szCs w:val="24"/>
                <w:lang w:val="en-US"/>
              </w:rPr>
              <w:t xml:space="preserve"> elabor</w:t>
            </w:r>
            <w:r>
              <w:rPr>
                <w:szCs w:val="24"/>
                <w:lang w:val="en-US"/>
              </w:rPr>
              <w:t xml:space="preserve">ării </w:t>
            </w:r>
            <w:r w:rsidR="00B47FDC" w:rsidRPr="00D712F9">
              <w:rPr>
                <w:szCs w:val="24"/>
                <w:lang w:val="en-US"/>
              </w:rPr>
              <w:t>de către cadrele didactice a proiectelor didactice în conformitate cu principiile educației centrate pe copil și pe formarea de competențe. În instituție au loc formări interne ale cadrelor didactice pentru facilitarea aplicării documentelor de politici educaționale în conformitate cu cadrul normativ. Procesul educațional se desfășoară în conformitate cu prevederile Curriculum</w:t>
            </w:r>
            <w:r>
              <w:rPr>
                <w:szCs w:val="24"/>
                <w:lang w:val="en-US"/>
              </w:rPr>
              <w:t>ului pentru educația timpurie.</w:t>
            </w:r>
          </w:p>
        </w:tc>
      </w:tr>
      <w:tr w:rsidR="00B47FDC" w:rsidRPr="00D712F9" w:rsidTr="00BB7F01">
        <w:trPr>
          <w:trHeight w:val="457"/>
        </w:trPr>
        <w:tc>
          <w:tcPr>
            <w:tcW w:w="1492" w:type="dxa"/>
          </w:tcPr>
          <w:p w:rsidR="00B47FDC" w:rsidRPr="00D712F9" w:rsidRDefault="00B47FDC" w:rsidP="0090377F">
            <w:pPr>
              <w:rPr>
                <w:b/>
                <w:szCs w:val="24"/>
                <w:lang w:val="en-US"/>
              </w:rPr>
            </w:pPr>
            <w:r w:rsidRPr="00D712F9">
              <w:rPr>
                <w:b/>
                <w:szCs w:val="24"/>
                <w:lang w:val="en-US"/>
              </w:rPr>
              <w:t>Pondere/</w:t>
            </w:r>
          </w:p>
          <w:p w:rsidR="00B47FDC" w:rsidRPr="00D712F9" w:rsidRDefault="00B47FDC" w:rsidP="0090377F">
            <w:pPr>
              <w:rPr>
                <w:b/>
                <w:szCs w:val="24"/>
                <w:lang w:val="en-US"/>
              </w:rPr>
            </w:pPr>
            <w:r w:rsidRPr="00D712F9">
              <w:rPr>
                <w:b/>
                <w:szCs w:val="24"/>
                <w:lang w:val="en-US"/>
              </w:rPr>
              <w:t>punctaj</w:t>
            </w:r>
          </w:p>
        </w:tc>
        <w:tc>
          <w:tcPr>
            <w:tcW w:w="1466" w:type="dxa"/>
          </w:tcPr>
          <w:p w:rsidR="00B47FDC" w:rsidRPr="00D712F9" w:rsidRDefault="00B47FDC" w:rsidP="0090377F">
            <w:pPr>
              <w:rPr>
                <w:b/>
                <w:szCs w:val="24"/>
                <w:lang w:val="en-US"/>
              </w:rPr>
            </w:pPr>
            <w:r w:rsidRPr="00D712F9">
              <w:rPr>
                <w:b/>
                <w:szCs w:val="24"/>
                <w:lang w:val="en-US"/>
              </w:rPr>
              <w:t>Pondere:</w:t>
            </w:r>
            <w:r w:rsidR="00BB7F01">
              <w:rPr>
                <w:b/>
                <w:szCs w:val="24"/>
                <w:lang w:val="en-US"/>
              </w:rPr>
              <w:t>2</w:t>
            </w:r>
          </w:p>
        </w:tc>
        <w:tc>
          <w:tcPr>
            <w:tcW w:w="3969" w:type="dxa"/>
          </w:tcPr>
          <w:p w:rsidR="00B47FDC" w:rsidRPr="00D712F9" w:rsidRDefault="00B47FDC" w:rsidP="0090377F">
            <w:pPr>
              <w:rPr>
                <w:b/>
                <w:szCs w:val="24"/>
                <w:lang w:val="en-US"/>
              </w:rPr>
            </w:pPr>
            <w:r w:rsidRPr="00D712F9">
              <w:rPr>
                <w:b/>
                <w:szCs w:val="24"/>
                <w:lang w:val="en-US"/>
              </w:rPr>
              <w:t>Evaluarea conform criteriilor:</w:t>
            </w:r>
            <w:r w:rsidR="00BB7F01">
              <w:rPr>
                <w:b/>
                <w:szCs w:val="24"/>
                <w:lang w:val="en-US"/>
              </w:rPr>
              <w:t>1</w:t>
            </w:r>
          </w:p>
          <w:p w:rsidR="00B47FDC" w:rsidRPr="00D712F9" w:rsidRDefault="00B47FDC" w:rsidP="0090377F">
            <w:pPr>
              <w:jc w:val="center"/>
              <w:rPr>
                <w:b/>
                <w:szCs w:val="24"/>
                <w:lang w:val="en-US"/>
              </w:rPr>
            </w:pPr>
          </w:p>
        </w:tc>
        <w:tc>
          <w:tcPr>
            <w:tcW w:w="2516" w:type="dxa"/>
          </w:tcPr>
          <w:p w:rsidR="00B47FDC" w:rsidRPr="00D712F9" w:rsidRDefault="00B47FDC" w:rsidP="00821CE2">
            <w:pPr>
              <w:rPr>
                <w:b/>
                <w:szCs w:val="24"/>
                <w:lang w:val="en-US"/>
              </w:rPr>
            </w:pPr>
            <w:r w:rsidRPr="00D712F9">
              <w:rPr>
                <w:b/>
                <w:szCs w:val="24"/>
                <w:lang w:val="en-US"/>
              </w:rPr>
              <w:t>Punctaj acordat:</w:t>
            </w:r>
            <w:r w:rsidR="00821CE2">
              <w:rPr>
                <w:b/>
                <w:szCs w:val="24"/>
                <w:lang w:val="en-US"/>
              </w:rPr>
              <w:t>2</w:t>
            </w:r>
          </w:p>
        </w:tc>
      </w:tr>
    </w:tbl>
    <w:p w:rsidR="00B368FE" w:rsidRDefault="00B368FE" w:rsidP="00B47FDC">
      <w:pPr>
        <w:rPr>
          <w:b/>
          <w:bCs/>
          <w:szCs w:val="24"/>
          <w:lang w:val="en-US"/>
        </w:rPr>
      </w:pPr>
    </w:p>
    <w:p w:rsidR="0035304D" w:rsidRDefault="0035304D" w:rsidP="00B47FDC">
      <w:pPr>
        <w:rPr>
          <w:b/>
          <w:bCs/>
          <w:szCs w:val="24"/>
          <w:lang w:val="en-US"/>
        </w:rPr>
      </w:pPr>
    </w:p>
    <w:p w:rsidR="0035304D" w:rsidRDefault="0035304D" w:rsidP="00B47FDC">
      <w:pPr>
        <w:rPr>
          <w:b/>
          <w:bCs/>
          <w:szCs w:val="24"/>
          <w:lang w:val="en-US"/>
        </w:rPr>
      </w:pPr>
    </w:p>
    <w:p w:rsidR="0035304D" w:rsidRDefault="0035304D" w:rsidP="00B47FDC">
      <w:pPr>
        <w:rPr>
          <w:b/>
          <w:bCs/>
          <w:szCs w:val="24"/>
          <w:lang w:val="en-US"/>
        </w:rPr>
      </w:pPr>
    </w:p>
    <w:p w:rsidR="00B47FDC" w:rsidRPr="006C6593" w:rsidRDefault="00B47FDC" w:rsidP="00B47FDC">
      <w:pPr>
        <w:rPr>
          <w:i/>
          <w:szCs w:val="24"/>
          <w:lang w:val="en-US"/>
        </w:rPr>
      </w:pPr>
      <w:r w:rsidRPr="00D712F9">
        <w:rPr>
          <w:b/>
          <w:bCs/>
          <w:szCs w:val="24"/>
          <w:lang w:val="en-US"/>
        </w:rPr>
        <w:t>Indicator 4.2.6.</w:t>
      </w:r>
      <w:r w:rsidRPr="00D712F9">
        <w:rPr>
          <w:b/>
          <w:szCs w:val="24"/>
          <w:lang w:val="en-US"/>
        </w:rPr>
        <w:t xml:space="preserve"> </w:t>
      </w:r>
      <w:r w:rsidRPr="006C6593">
        <w:rPr>
          <w:i/>
          <w:szCs w:val="24"/>
          <w:lang w:val="en-US"/>
        </w:rPr>
        <w:t>Organizarea și desfășurarea evaluării rezultatelor învățării, în conformitate cu standardele și referențialul de evaluare aprobate, urmărind progresul în dezvoltarea copilului</w:t>
      </w:r>
    </w:p>
    <w:tbl>
      <w:tblPr>
        <w:tblpPr w:leftFromText="180" w:rightFromText="180" w:vertAnchor="text" w:horzAnchor="margin"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B47FDC" w:rsidRPr="00D712F9" w:rsidTr="0090377F">
        <w:trPr>
          <w:trHeight w:val="843"/>
        </w:trPr>
        <w:tc>
          <w:tcPr>
            <w:tcW w:w="1492" w:type="dxa"/>
          </w:tcPr>
          <w:p w:rsidR="00B47FDC" w:rsidRPr="00D712F9" w:rsidRDefault="00B47FDC" w:rsidP="0090377F">
            <w:pPr>
              <w:rPr>
                <w:b/>
                <w:szCs w:val="24"/>
                <w:lang w:val="en-US"/>
              </w:rPr>
            </w:pPr>
            <w:r w:rsidRPr="00D712F9">
              <w:rPr>
                <w:b/>
                <w:szCs w:val="24"/>
                <w:lang w:val="en-US"/>
              </w:rPr>
              <w:t>Dovezi</w:t>
            </w:r>
          </w:p>
        </w:tc>
        <w:tc>
          <w:tcPr>
            <w:tcW w:w="7951" w:type="dxa"/>
            <w:gridSpan w:val="3"/>
          </w:tcPr>
          <w:p w:rsidR="00B47FDC" w:rsidRPr="00D712F9" w:rsidRDefault="00B47FDC" w:rsidP="00FE59F4">
            <w:pPr>
              <w:pStyle w:val="Listparagraf"/>
              <w:numPr>
                <w:ilvl w:val="0"/>
                <w:numId w:val="20"/>
              </w:numPr>
              <w:ind w:left="238" w:hanging="238"/>
              <w:rPr>
                <w:szCs w:val="24"/>
              </w:rPr>
            </w:pPr>
            <w:r w:rsidRPr="00D712F9">
              <w:rPr>
                <w:szCs w:val="24"/>
              </w:rPr>
              <w:t>Fișa de monitorizare și evaluare a dezvoltării copilului, care conține indicatori comportamentali, observabili și măsurabili, elaborați în conformitate cu Standardele de Învățare și Dezvoltare a copilului de la naștere până la 7 ani;</w:t>
            </w:r>
          </w:p>
          <w:p w:rsidR="00B47FDC" w:rsidRPr="00D712F9" w:rsidRDefault="00B47FDC" w:rsidP="00FE59F4">
            <w:pPr>
              <w:pStyle w:val="Listparagraf"/>
              <w:numPr>
                <w:ilvl w:val="0"/>
                <w:numId w:val="20"/>
              </w:numPr>
              <w:ind w:left="238" w:hanging="238"/>
              <w:rPr>
                <w:szCs w:val="24"/>
              </w:rPr>
            </w:pPr>
            <w:r w:rsidRPr="00D712F9">
              <w:rPr>
                <w:szCs w:val="24"/>
              </w:rPr>
              <w:t>Portofoliul copilului cu obiecte concrete, rezultate ”materiale” ale copilului (desene, picturi, colaje, puzzle sau construcții elaborate, fișe de lucru individual );</w:t>
            </w:r>
          </w:p>
          <w:p w:rsidR="00B47FDC" w:rsidRPr="00D712F9" w:rsidRDefault="00B47FDC" w:rsidP="00FE59F4">
            <w:pPr>
              <w:pStyle w:val="Listparagraf"/>
              <w:numPr>
                <w:ilvl w:val="0"/>
                <w:numId w:val="20"/>
              </w:numPr>
              <w:ind w:left="238" w:hanging="238"/>
              <w:rPr>
                <w:szCs w:val="24"/>
              </w:rPr>
            </w:pPr>
            <w:r w:rsidRPr="00D712F9">
              <w:rPr>
                <w:szCs w:val="24"/>
              </w:rPr>
              <w:t>Fișe de evaluare iniţială și finală a copiilor prezente în toate grupele de vârstă;</w:t>
            </w:r>
          </w:p>
          <w:p w:rsidR="00B47FDC" w:rsidRPr="00D712F9" w:rsidRDefault="00B47FDC" w:rsidP="00FE59F4">
            <w:pPr>
              <w:pStyle w:val="Listparagraf"/>
              <w:numPr>
                <w:ilvl w:val="0"/>
                <w:numId w:val="20"/>
              </w:numPr>
              <w:ind w:left="238" w:hanging="238"/>
              <w:rPr>
                <w:szCs w:val="24"/>
              </w:rPr>
            </w:pPr>
            <w:r w:rsidRPr="00D712F9">
              <w:rPr>
                <w:szCs w:val="24"/>
              </w:rPr>
              <w:t xml:space="preserve">  Rapoarte, privind rezultatele monitorizării și evaluării copiilor în baza SÎDC, discutate și aprobate la ședința Consiliului Pedagogic.</w:t>
            </w:r>
          </w:p>
        </w:tc>
      </w:tr>
      <w:tr w:rsidR="00B47FDC" w:rsidRPr="00D712F9" w:rsidTr="0090377F">
        <w:trPr>
          <w:trHeight w:val="843"/>
        </w:trPr>
        <w:tc>
          <w:tcPr>
            <w:tcW w:w="1492" w:type="dxa"/>
          </w:tcPr>
          <w:p w:rsidR="00B47FDC" w:rsidRPr="00D712F9" w:rsidRDefault="00B47FDC" w:rsidP="0090377F">
            <w:pPr>
              <w:rPr>
                <w:b/>
                <w:szCs w:val="24"/>
                <w:lang w:val="en-US"/>
              </w:rPr>
            </w:pPr>
            <w:r w:rsidRPr="00D712F9">
              <w:rPr>
                <w:b/>
                <w:szCs w:val="24"/>
                <w:lang w:val="en-US"/>
              </w:rPr>
              <w:t>Constatări</w:t>
            </w:r>
          </w:p>
        </w:tc>
        <w:tc>
          <w:tcPr>
            <w:tcW w:w="7951" w:type="dxa"/>
            <w:gridSpan w:val="3"/>
          </w:tcPr>
          <w:p w:rsidR="00B47FDC" w:rsidRPr="00D712F9" w:rsidRDefault="00B47FDC" w:rsidP="002670A3">
            <w:pPr>
              <w:rPr>
                <w:szCs w:val="24"/>
                <w:lang w:val="en-US"/>
              </w:rPr>
            </w:pPr>
            <w:r w:rsidRPr="00D712F9">
              <w:rPr>
                <w:szCs w:val="24"/>
                <w:lang w:val="en-US"/>
              </w:rPr>
              <w:t xml:space="preserve">Instituția desfășoară procesul de evaluare a rezultatelor învățării în conformitate cu cerințele metodologice aprobate. </w:t>
            </w:r>
            <w:r w:rsidRPr="00D712F9">
              <w:rPr>
                <w:szCs w:val="24"/>
              </w:rPr>
              <w:t xml:space="preserve"> </w:t>
            </w:r>
            <w:r w:rsidRPr="00D712F9">
              <w:rPr>
                <w:szCs w:val="24"/>
                <w:lang w:val="en-US"/>
              </w:rPr>
              <w:t>Evaluarea dezvoltării copiilor se realizează de către cadrul didactic în baza Metodologiei de monitorizare și ev</w:t>
            </w:r>
            <w:r w:rsidR="002670A3">
              <w:rPr>
                <w:szCs w:val="24"/>
                <w:lang w:val="en-US"/>
              </w:rPr>
              <w:t xml:space="preserve">aluare a dezvoltării copilului </w:t>
            </w:r>
            <w:r w:rsidRPr="00D712F9">
              <w:rPr>
                <w:szCs w:val="24"/>
                <w:lang w:val="en-US"/>
              </w:rPr>
              <w:t>conform Standardelor de învățare și dezvoltare a copilului (</w:t>
            </w:r>
            <w:r w:rsidR="002670A3">
              <w:rPr>
                <w:szCs w:val="24"/>
                <w:lang w:val="en-US"/>
              </w:rPr>
              <w:t>vârsta1</w:t>
            </w:r>
            <w:proofErr w:type="gramStart"/>
            <w:r w:rsidR="002670A3">
              <w:rPr>
                <w:szCs w:val="24"/>
                <w:lang w:val="en-US"/>
              </w:rPr>
              <w:t>,5</w:t>
            </w:r>
            <w:proofErr w:type="gramEnd"/>
            <w:r w:rsidR="002670A3">
              <w:rPr>
                <w:szCs w:val="24"/>
                <w:lang w:val="en-US"/>
              </w:rPr>
              <w:t>-7 ani) elaborat de ME</w:t>
            </w:r>
            <w:r w:rsidRPr="00D712F9">
              <w:rPr>
                <w:szCs w:val="24"/>
                <w:lang w:val="en-US"/>
              </w:rPr>
              <w:t xml:space="preserve">C. </w:t>
            </w:r>
          </w:p>
        </w:tc>
      </w:tr>
      <w:tr w:rsidR="00B47FDC" w:rsidRPr="00D712F9" w:rsidTr="00BB7F01">
        <w:trPr>
          <w:trHeight w:val="500"/>
        </w:trPr>
        <w:tc>
          <w:tcPr>
            <w:tcW w:w="1492" w:type="dxa"/>
          </w:tcPr>
          <w:p w:rsidR="00B47FDC" w:rsidRPr="00D712F9" w:rsidRDefault="00B47FDC" w:rsidP="0090377F">
            <w:pPr>
              <w:rPr>
                <w:b/>
                <w:szCs w:val="24"/>
                <w:lang w:val="en-US"/>
              </w:rPr>
            </w:pPr>
            <w:r w:rsidRPr="00D712F9">
              <w:rPr>
                <w:b/>
                <w:szCs w:val="24"/>
                <w:lang w:val="en-US"/>
              </w:rPr>
              <w:t>Pondere/</w:t>
            </w:r>
          </w:p>
          <w:p w:rsidR="00B47FDC" w:rsidRPr="00D712F9" w:rsidRDefault="00B47FDC" w:rsidP="0090377F">
            <w:pPr>
              <w:rPr>
                <w:b/>
                <w:szCs w:val="24"/>
                <w:lang w:val="en-US"/>
              </w:rPr>
            </w:pPr>
            <w:r w:rsidRPr="00D712F9">
              <w:rPr>
                <w:b/>
                <w:szCs w:val="24"/>
                <w:lang w:val="en-US"/>
              </w:rPr>
              <w:t>punctaj</w:t>
            </w:r>
          </w:p>
        </w:tc>
        <w:tc>
          <w:tcPr>
            <w:tcW w:w="1466" w:type="dxa"/>
          </w:tcPr>
          <w:p w:rsidR="00B47FDC" w:rsidRPr="00D712F9" w:rsidRDefault="00B47FDC" w:rsidP="0090377F">
            <w:pPr>
              <w:rPr>
                <w:b/>
                <w:szCs w:val="24"/>
                <w:lang w:val="en-US"/>
              </w:rPr>
            </w:pPr>
            <w:r w:rsidRPr="00D712F9">
              <w:rPr>
                <w:b/>
                <w:szCs w:val="24"/>
                <w:lang w:val="en-US"/>
              </w:rPr>
              <w:t>Pondere:</w:t>
            </w:r>
            <w:r w:rsidR="00BB7F01">
              <w:rPr>
                <w:b/>
                <w:szCs w:val="24"/>
                <w:lang w:val="en-US"/>
              </w:rPr>
              <w:t>2</w:t>
            </w:r>
          </w:p>
        </w:tc>
        <w:tc>
          <w:tcPr>
            <w:tcW w:w="3969" w:type="dxa"/>
          </w:tcPr>
          <w:p w:rsidR="00B47FDC" w:rsidRPr="00D712F9" w:rsidRDefault="00B47FDC" w:rsidP="0090377F">
            <w:pPr>
              <w:rPr>
                <w:b/>
                <w:szCs w:val="24"/>
                <w:lang w:val="en-US"/>
              </w:rPr>
            </w:pPr>
            <w:r w:rsidRPr="00D712F9">
              <w:rPr>
                <w:b/>
                <w:szCs w:val="24"/>
                <w:lang w:val="en-US"/>
              </w:rPr>
              <w:t>Evaluarea conform criteriilor:</w:t>
            </w:r>
            <w:r w:rsidR="00BB7F01">
              <w:rPr>
                <w:b/>
                <w:szCs w:val="24"/>
                <w:lang w:val="en-US"/>
              </w:rPr>
              <w:t>1</w:t>
            </w:r>
          </w:p>
          <w:p w:rsidR="00B47FDC" w:rsidRPr="00D712F9" w:rsidRDefault="00B47FDC" w:rsidP="0090377F">
            <w:pPr>
              <w:jc w:val="center"/>
              <w:rPr>
                <w:b/>
                <w:szCs w:val="24"/>
                <w:lang w:val="en-US"/>
              </w:rPr>
            </w:pPr>
          </w:p>
        </w:tc>
        <w:tc>
          <w:tcPr>
            <w:tcW w:w="2516" w:type="dxa"/>
          </w:tcPr>
          <w:p w:rsidR="00B47FDC" w:rsidRPr="00D712F9" w:rsidRDefault="00B47FDC" w:rsidP="0090377F">
            <w:pPr>
              <w:rPr>
                <w:b/>
                <w:szCs w:val="24"/>
                <w:lang w:val="en-US"/>
              </w:rPr>
            </w:pPr>
            <w:r w:rsidRPr="00D712F9">
              <w:rPr>
                <w:b/>
                <w:szCs w:val="24"/>
                <w:lang w:val="en-US"/>
              </w:rPr>
              <w:t>Punctaj acordat:</w:t>
            </w:r>
            <w:r w:rsidR="00BB7F01">
              <w:rPr>
                <w:b/>
                <w:szCs w:val="24"/>
                <w:lang w:val="en-US"/>
              </w:rPr>
              <w:t>2</w:t>
            </w:r>
          </w:p>
        </w:tc>
      </w:tr>
    </w:tbl>
    <w:p w:rsidR="00B47FDC" w:rsidRPr="00D712F9" w:rsidRDefault="00B47FDC" w:rsidP="00B47FDC">
      <w:pPr>
        <w:rPr>
          <w:b/>
          <w:szCs w:val="24"/>
          <w:lang w:val="en-US"/>
        </w:rPr>
      </w:pPr>
    </w:p>
    <w:p w:rsidR="00BB7F01" w:rsidRDefault="00BB7F01" w:rsidP="00B47FDC">
      <w:pPr>
        <w:rPr>
          <w:b/>
          <w:szCs w:val="24"/>
          <w:lang w:val="en-US"/>
        </w:rPr>
      </w:pPr>
    </w:p>
    <w:p w:rsidR="00B47FDC" w:rsidRPr="006C6593" w:rsidRDefault="00B47FDC" w:rsidP="00B47FDC">
      <w:pPr>
        <w:rPr>
          <w:i/>
          <w:szCs w:val="24"/>
          <w:lang w:val="en-US"/>
        </w:rPr>
      </w:pPr>
      <w:r w:rsidRPr="00D712F9">
        <w:rPr>
          <w:b/>
          <w:szCs w:val="24"/>
          <w:lang w:val="en-US"/>
        </w:rPr>
        <w:t xml:space="preserve">Indicator 4.2.7. </w:t>
      </w:r>
      <w:r w:rsidRPr="006C6593">
        <w:rPr>
          <w:i/>
          <w:szCs w:val="24"/>
          <w:lang w:val="en-US"/>
        </w:rPr>
        <w:t>Organizarea și desfășurarea activităților extracurriculare în concordanță cu misiunea instituției, cu obiectivele din curriculum și din documentele de planificare strategică și operațională</w:t>
      </w:r>
    </w:p>
    <w:tbl>
      <w:tblPr>
        <w:tblpPr w:leftFromText="180" w:rightFromText="180" w:vertAnchor="text" w:horzAnchor="margin"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4096"/>
        <w:gridCol w:w="2389"/>
      </w:tblGrid>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Dovezi</w:t>
            </w:r>
          </w:p>
        </w:tc>
        <w:tc>
          <w:tcPr>
            <w:tcW w:w="7951" w:type="dxa"/>
            <w:gridSpan w:val="3"/>
          </w:tcPr>
          <w:p w:rsidR="00B368FE" w:rsidRPr="00FA28B0" w:rsidRDefault="00FA28B0" w:rsidP="00FA28B0">
            <w:pPr>
              <w:jc w:val="left"/>
              <w:rPr>
                <w:szCs w:val="24"/>
              </w:rPr>
            </w:pPr>
            <w:r>
              <w:rPr>
                <w:szCs w:val="24"/>
              </w:rPr>
              <w:t xml:space="preserve">  - </w:t>
            </w:r>
            <w:r w:rsidR="00B368FE" w:rsidRPr="00FA28B0">
              <w:rPr>
                <w:szCs w:val="24"/>
              </w:rPr>
              <w:t xml:space="preserve">Planul strategic de dezvoltare, </w:t>
            </w:r>
          </w:p>
          <w:p w:rsidR="00B368FE" w:rsidRDefault="00B368FE" w:rsidP="00FA28B0">
            <w:pPr>
              <w:pStyle w:val="Listparagraf"/>
              <w:numPr>
                <w:ilvl w:val="0"/>
                <w:numId w:val="20"/>
              </w:numPr>
              <w:ind w:left="238" w:hanging="142"/>
              <w:jc w:val="left"/>
              <w:rPr>
                <w:szCs w:val="24"/>
              </w:rPr>
            </w:pPr>
            <w:r w:rsidRPr="00D712F9">
              <w:rPr>
                <w:szCs w:val="24"/>
              </w:rPr>
              <w:t xml:space="preserve">Planul anual de activitate, </w:t>
            </w:r>
          </w:p>
          <w:p w:rsidR="00B368FE" w:rsidRPr="00D712F9" w:rsidRDefault="00B368FE" w:rsidP="00FA28B0">
            <w:pPr>
              <w:pStyle w:val="Listparagraf"/>
              <w:numPr>
                <w:ilvl w:val="0"/>
                <w:numId w:val="20"/>
              </w:numPr>
              <w:ind w:left="238" w:hanging="142"/>
              <w:jc w:val="left"/>
              <w:rPr>
                <w:szCs w:val="24"/>
              </w:rPr>
            </w:pPr>
            <w:r w:rsidRPr="00D712F9">
              <w:rPr>
                <w:szCs w:val="24"/>
              </w:rPr>
              <w:t>Agenda educatorului;</w:t>
            </w:r>
          </w:p>
          <w:p w:rsidR="00FE3F3B" w:rsidRPr="00FE3F3B" w:rsidRDefault="00FE3F3B" w:rsidP="00FE3F3B">
            <w:r>
              <w:t>-</w:t>
            </w:r>
            <w:r w:rsidR="00B368FE" w:rsidRPr="00D712F9">
              <w:t xml:space="preserve">Activitățile extracurriculare: </w:t>
            </w:r>
            <w:r w:rsidRPr="00FE3F3B">
              <w:rPr>
                <w:szCs w:val="24"/>
              </w:rPr>
              <w:t>„Ziua bunicuțelor”,</w:t>
            </w:r>
            <w:r>
              <w:t xml:space="preserve"> </w:t>
            </w:r>
            <w:r w:rsidRPr="00FE3F3B">
              <w:rPr>
                <w:szCs w:val="24"/>
              </w:rPr>
              <w:t>,,Toamna de aur”,</w:t>
            </w:r>
            <w:r>
              <w:t xml:space="preserve"> </w:t>
            </w:r>
            <w:r w:rsidRPr="00FE3F3B">
              <w:rPr>
                <w:szCs w:val="24"/>
              </w:rPr>
              <w:t>„E toamnă iar în calendar”,</w:t>
            </w:r>
            <w:r>
              <w:t xml:space="preserve"> </w:t>
            </w:r>
            <w:r w:rsidRPr="00FE3F3B">
              <w:rPr>
                <w:szCs w:val="24"/>
              </w:rPr>
              <w:t>„Toamna cea bogată”,</w:t>
            </w:r>
            <w:r>
              <w:t xml:space="preserve"> </w:t>
            </w:r>
            <w:r w:rsidRPr="00FE3F3B">
              <w:rPr>
                <w:szCs w:val="24"/>
              </w:rPr>
              <w:t>„Povestea lui Dovleac”,</w:t>
            </w:r>
            <w:r>
              <w:t xml:space="preserve"> </w:t>
            </w:r>
            <w:r w:rsidRPr="00FE3F3B">
              <w:rPr>
                <w:szCs w:val="24"/>
              </w:rPr>
              <w:t>Întâlnire cu scriitoarea, Ada Zaporojanu,</w:t>
            </w:r>
            <w:r>
              <w:t xml:space="preserve"> </w:t>
            </w:r>
            <w:r w:rsidRPr="00FE3F3B">
              <w:rPr>
                <w:szCs w:val="24"/>
              </w:rPr>
              <w:t>„Vine, vine Anul Nou”,</w:t>
            </w:r>
            <w:r>
              <w:t xml:space="preserve"> </w:t>
            </w:r>
            <w:r w:rsidRPr="00FE3F3B">
              <w:rPr>
                <w:szCs w:val="24"/>
              </w:rPr>
              <w:t>„Fulguleț micuț de nea”,</w:t>
            </w:r>
            <w:r>
              <w:t xml:space="preserve"> </w:t>
            </w:r>
            <w:r w:rsidRPr="00FE3F3B">
              <w:rPr>
                <w:szCs w:val="24"/>
              </w:rPr>
              <w:t>,,Cerne iarna, cerne, cerne” ,</w:t>
            </w:r>
            <w:r>
              <w:t xml:space="preserve"> </w:t>
            </w:r>
            <w:r w:rsidRPr="00FE3F3B">
              <w:rPr>
                <w:szCs w:val="24"/>
              </w:rPr>
              <w:t>„Ce frumoasă este iarna”,</w:t>
            </w:r>
            <w:r>
              <w:t xml:space="preserve"> </w:t>
            </w:r>
            <w:r w:rsidRPr="00FE3F3B">
              <w:rPr>
                <w:szCs w:val="24"/>
              </w:rPr>
              <w:t>„Leru-i ler și flori de măr”,</w:t>
            </w:r>
          </w:p>
          <w:p w:rsidR="00FE3F3B" w:rsidRPr="00FE3F3B" w:rsidRDefault="00FE3F3B" w:rsidP="00FE3F3B">
            <w:pPr>
              <w:rPr>
                <w:szCs w:val="24"/>
              </w:rPr>
            </w:pPr>
            <w:r w:rsidRPr="00FE3F3B">
              <w:rPr>
                <w:szCs w:val="24"/>
              </w:rPr>
              <w:t>„Pădurea în așteptarea lui Moș Crăciun”, Grigore Vieru-poet al neamulu”,</w:t>
            </w:r>
            <w:r>
              <w:rPr>
                <w:szCs w:val="24"/>
              </w:rPr>
              <w:t xml:space="preserve"> </w:t>
            </w:r>
            <w:r w:rsidRPr="00FE3F3B">
              <w:rPr>
                <w:szCs w:val="24"/>
              </w:rPr>
              <w:t>,,Azi e ziua mamelor”,</w:t>
            </w:r>
            <w:r>
              <w:rPr>
                <w:szCs w:val="24"/>
              </w:rPr>
              <w:t xml:space="preserve"> </w:t>
            </w:r>
            <w:r w:rsidRPr="00FE3F3B">
              <w:rPr>
                <w:szCs w:val="24"/>
              </w:rPr>
              <w:t>„Mărțișoare, flori de dor”,</w:t>
            </w:r>
            <w:r>
              <w:rPr>
                <w:szCs w:val="24"/>
              </w:rPr>
              <w:t xml:space="preserve"> </w:t>
            </w:r>
            <w:r w:rsidRPr="00FE3F3B">
              <w:rPr>
                <w:szCs w:val="24"/>
              </w:rPr>
              <w:t>„Flori pentru mama”,</w:t>
            </w:r>
            <w:r>
              <w:rPr>
                <w:szCs w:val="24"/>
              </w:rPr>
              <w:t xml:space="preserve"> </w:t>
            </w:r>
            <w:r w:rsidRPr="00FE3F3B">
              <w:rPr>
                <w:szCs w:val="24"/>
              </w:rPr>
              <w:t>„Mamă bună, scumpa mea”,</w:t>
            </w:r>
            <w:r>
              <w:rPr>
                <w:szCs w:val="24"/>
              </w:rPr>
              <w:t xml:space="preserve"> </w:t>
            </w:r>
            <w:r w:rsidRPr="00FE3F3B">
              <w:rPr>
                <w:szCs w:val="24"/>
              </w:rPr>
              <w:t>„A înviat domnul Iisus, bucurie ne-a adus”,</w:t>
            </w:r>
            <w:r>
              <w:rPr>
                <w:szCs w:val="24"/>
              </w:rPr>
              <w:t xml:space="preserve"> </w:t>
            </w:r>
            <w:r w:rsidRPr="00FE3F3B">
              <w:rPr>
                <w:szCs w:val="24"/>
              </w:rPr>
              <w:t>„Păsărele, nemurele”,</w:t>
            </w:r>
          </w:p>
          <w:p w:rsidR="00B368FE" w:rsidRPr="00E921DC" w:rsidRDefault="00FE3F3B" w:rsidP="00FE3F3B">
            <w:pPr>
              <w:rPr>
                <w:szCs w:val="24"/>
              </w:rPr>
            </w:pPr>
            <w:r w:rsidRPr="00FE3F3B">
              <w:rPr>
                <w:szCs w:val="24"/>
              </w:rPr>
              <w:t>„Carnavalul insectelor”,</w:t>
            </w:r>
            <w:r>
              <w:rPr>
                <w:szCs w:val="24"/>
              </w:rPr>
              <w:t xml:space="preserve"> </w:t>
            </w:r>
            <w:r w:rsidRPr="00FE3F3B">
              <w:rPr>
                <w:szCs w:val="24"/>
              </w:rPr>
              <w:t>„Pe Pămâ</w:t>
            </w:r>
            <w:r>
              <w:rPr>
                <w:szCs w:val="24"/>
              </w:rPr>
              <w:t>ntul mare, un copil i-o floare”.</w:t>
            </w:r>
          </w:p>
        </w:tc>
      </w:tr>
      <w:tr w:rsidR="00B368FE" w:rsidRPr="00D712F9" w:rsidTr="00B368FE">
        <w:trPr>
          <w:trHeight w:val="596"/>
        </w:trPr>
        <w:tc>
          <w:tcPr>
            <w:tcW w:w="1492" w:type="dxa"/>
          </w:tcPr>
          <w:p w:rsidR="00B368FE" w:rsidRPr="00D712F9" w:rsidRDefault="00B368FE" w:rsidP="00B368FE">
            <w:pPr>
              <w:rPr>
                <w:b/>
                <w:szCs w:val="24"/>
                <w:lang w:val="en-US"/>
              </w:rPr>
            </w:pPr>
            <w:r w:rsidRPr="00D712F9">
              <w:rPr>
                <w:b/>
                <w:szCs w:val="24"/>
                <w:lang w:val="en-US"/>
              </w:rPr>
              <w:t>Constatări</w:t>
            </w:r>
          </w:p>
        </w:tc>
        <w:tc>
          <w:tcPr>
            <w:tcW w:w="7951" w:type="dxa"/>
            <w:gridSpan w:val="3"/>
          </w:tcPr>
          <w:p w:rsidR="00B368FE" w:rsidRPr="00D712F9" w:rsidRDefault="00B368FE" w:rsidP="00B368FE">
            <w:pPr>
              <w:rPr>
                <w:b/>
                <w:szCs w:val="24"/>
                <w:lang w:val="en-US"/>
              </w:rPr>
            </w:pPr>
            <w:r w:rsidRPr="00D712F9">
              <w:rPr>
                <w:szCs w:val="24"/>
                <w:lang w:val="en-US"/>
              </w:rPr>
              <w:t>Instituția organizează și desfășoară pe parcursul anului, activități extracurriculare conforme misiunii, obiectivelor din curriculum și documentele de planificare</w:t>
            </w:r>
            <w:r>
              <w:rPr>
                <w:szCs w:val="24"/>
                <w:lang w:val="en-US"/>
              </w:rPr>
              <w:t>.</w:t>
            </w:r>
          </w:p>
        </w:tc>
      </w:tr>
      <w:tr w:rsidR="00B368FE" w:rsidRPr="00D712F9" w:rsidTr="00BB7F01">
        <w:trPr>
          <w:trHeight w:val="558"/>
        </w:trPr>
        <w:tc>
          <w:tcPr>
            <w:tcW w:w="1492" w:type="dxa"/>
          </w:tcPr>
          <w:p w:rsidR="00B368FE" w:rsidRPr="00D712F9" w:rsidRDefault="00B368FE" w:rsidP="00B368FE">
            <w:pPr>
              <w:rPr>
                <w:b/>
                <w:szCs w:val="24"/>
                <w:lang w:val="en-US"/>
              </w:rPr>
            </w:pPr>
            <w:r w:rsidRPr="00D712F9">
              <w:rPr>
                <w:b/>
                <w:szCs w:val="24"/>
                <w:lang w:val="en-US"/>
              </w:rPr>
              <w:lastRenderedPageBreak/>
              <w:t>Pondere/</w:t>
            </w:r>
          </w:p>
          <w:p w:rsidR="00B368FE" w:rsidRPr="00D712F9" w:rsidRDefault="00B368FE" w:rsidP="00B368FE">
            <w:pPr>
              <w:rPr>
                <w:b/>
                <w:szCs w:val="24"/>
                <w:lang w:val="en-US"/>
              </w:rPr>
            </w:pPr>
            <w:r w:rsidRPr="00D712F9">
              <w:rPr>
                <w:b/>
                <w:szCs w:val="24"/>
                <w:lang w:val="en-US"/>
              </w:rPr>
              <w:t>punctaj</w:t>
            </w:r>
          </w:p>
        </w:tc>
        <w:tc>
          <w:tcPr>
            <w:tcW w:w="1466" w:type="dxa"/>
          </w:tcPr>
          <w:p w:rsidR="00B368FE" w:rsidRPr="00D712F9" w:rsidRDefault="00B368FE" w:rsidP="00B368FE">
            <w:pPr>
              <w:rPr>
                <w:b/>
                <w:szCs w:val="24"/>
                <w:lang w:val="en-US"/>
              </w:rPr>
            </w:pPr>
            <w:r>
              <w:rPr>
                <w:b/>
                <w:szCs w:val="24"/>
                <w:lang w:val="en-US"/>
              </w:rPr>
              <w:t>Pondere:</w:t>
            </w:r>
            <w:r w:rsidR="00BB7F01">
              <w:rPr>
                <w:b/>
                <w:szCs w:val="24"/>
                <w:lang w:val="en-US"/>
              </w:rPr>
              <w:t>2</w:t>
            </w:r>
          </w:p>
        </w:tc>
        <w:tc>
          <w:tcPr>
            <w:tcW w:w="4096" w:type="dxa"/>
          </w:tcPr>
          <w:p w:rsidR="00B368FE" w:rsidRPr="00D712F9" w:rsidRDefault="00B368FE" w:rsidP="00B368FE">
            <w:pPr>
              <w:rPr>
                <w:b/>
                <w:szCs w:val="24"/>
                <w:lang w:val="en-US"/>
              </w:rPr>
            </w:pPr>
            <w:r>
              <w:rPr>
                <w:b/>
                <w:szCs w:val="24"/>
                <w:lang w:val="en-US"/>
              </w:rPr>
              <w:t>Evaluarea conform criteriilor:</w:t>
            </w:r>
            <w:r w:rsidR="00BB7F01">
              <w:rPr>
                <w:b/>
                <w:szCs w:val="24"/>
                <w:lang w:val="en-US"/>
              </w:rPr>
              <w:t>1</w:t>
            </w:r>
          </w:p>
        </w:tc>
        <w:tc>
          <w:tcPr>
            <w:tcW w:w="2389" w:type="dxa"/>
          </w:tcPr>
          <w:p w:rsidR="00B368FE" w:rsidRPr="00D712F9" w:rsidRDefault="00B368FE" w:rsidP="00821CE2">
            <w:pPr>
              <w:rPr>
                <w:b/>
                <w:szCs w:val="24"/>
                <w:lang w:val="en-US"/>
              </w:rPr>
            </w:pPr>
            <w:r w:rsidRPr="00D712F9">
              <w:rPr>
                <w:b/>
                <w:szCs w:val="24"/>
                <w:lang w:val="en-US"/>
              </w:rPr>
              <w:t>Punctaj acordat:</w:t>
            </w:r>
            <w:r w:rsidR="00821CE2">
              <w:rPr>
                <w:b/>
                <w:szCs w:val="24"/>
                <w:lang w:val="en-US"/>
              </w:rPr>
              <w:t>2</w:t>
            </w:r>
          </w:p>
        </w:tc>
      </w:tr>
    </w:tbl>
    <w:p w:rsidR="00B47FDC" w:rsidRPr="00D712F9" w:rsidRDefault="00B47FDC" w:rsidP="00B47FDC">
      <w:pPr>
        <w:rPr>
          <w:b/>
          <w:i/>
          <w:szCs w:val="24"/>
          <w:lang w:val="en-US"/>
        </w:rPr>
      </w:pPr>
      <w:r w:rsidRPr="00D712F9">
        <w:rPr>
          <w:b/>
          <w:szCs w:val="24"/>
          <w:lang w:val="en-US"/>
        </w:rPr>
        <w:lastRenderedPageBreak/>
        <w:t xml:space="preserve">Indicator 4.2.8. </w:t>
      </w:r>
      <w:r w:rsidRPr="006C6593">
        <w:rPr>
          <w:i/>
          <w:szCs w:val="24"/>
          <w:lang w:val="en-US"/>
        </w:rPr>
        <w:t>Asigurarea sprij</w:t>
      </w:r>
      <w:r w:rsidR="00BB7F01">
        <w:rPr>
          <w:i/>
          <w:szCs w:val="24"/>
          <w:lang w:val="en-US"/>
        </w:rPr>
        <w:t>inului individual pentru elevi/</w:t>
      </w:r>
      <w:r w:rsidRPr="006C6593">
        <w:rPr>
          <w:i/>
          <w:szCs w:val="24"/>
          <w:lang w:val="en-US"/>
        </w:rPr>
        <w:t xml:space="preserve">copii, întru </w:t>
      </w:r>
      <w:proofErr w:type="gramStart"/>
      <w:r w:rsidRPr="006C6593">
        <w:rPr>
          <w:i/>
          <w:szCs w:val="24"/>
          <w:lang w:val="en-US"/>
        </w:rPr>
        <w:t>a</w:t>
      </w:r>
      <w:proofErr w:type="gramEnd"/>
      <w:r w:rsidRPr="006C6593">
        <w:rPr>
          <w:i/>
          <w:szCs w:val="24"/>
          <w:lang w:val="en-US"/>
        </w:rPr>
        <w:t xml:space="preserve"> obține rezultate în conformitate cu standardele și referențialul de evaluare aprobate (inclusiv pentru elevii cu CES care beneficiază de curriculum modificat și/ sau PEI)</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4096"/>
        <w:gridCol w:w="2389"/>
      </w:tblGrid>
      <w:tr w:rsidR="00B47FDC" w:rsidRPr="00D712F9" w:rsidTr="0090377F">
        <w:trPr>
          <w:trHeight w:val="843"/>
        </w:trPr>
        <w:tc>
          <w:tcPr>
            <w:tcW w:w="1492" w:type="dxa"/>
          </w:tcPr>
          <w:p w:rsidR="00B47FDC" w:rsidRPr="00D712F9" w:rsidRDefault="00B47FDC" w:rsidP="0090377F">
            <w:pPr>
              <w:rPr>
                <w:b/>
                <w:szCs w:val="24"/>
                <w:lang w:val="en-US"/>
              </w:rPr>
            </w:pPr>
            <w:r w:rsidRPr="00D712F9">
              <w:rPr>
                <w:b/>
                <w:szCs w:val="24"/>
                <w:lang w:val="en-US"/>
              </w:rPr>
              <w:t>Dovezi</w:t>
            </w:r>
          </w:p>
        </w:tc>
        <w:tc>
          <w:tcPr>
            <w:tcW w:w="7951" w:type="dxa"/>
            <w:gridSpan w:val="3"/>
          </w:tcPr>
          <w:p w:rsidR="00B47FDC" w:rsidRPr="00D712F9" w:rsidRDefault="00B47FDC" w:rsidP="00FE59F4">
            <w:pPr>
              <w:pStyle w:val="Listparagraf"/>
              <w:numPr>
                <w:ilvl w:val="0"/>
                <w:numId w:val="22"/>
              </w:numPr>
              <w:tabs>
                <w:tab w:val="clear" w:pos="709"/>
              </w:tabs>
              <w:ind w:left="313" w:hanging="283"/>
              <w:rPr>
                <w:szCs w:val="24"/>
              </w:rPr>
            </w:pPr>
            <w:r w:rsidRPr="00D712F9">
              <w:rPr>
                <w:szCs w:val="24"/>
              </w:rPr>
              <w:t xml:space="preserve">Tabelul generalizator de evaluare al copilului; </w:t>
            </w:r>
          </w:p>
          <w:p w:rsidR="00B47FDC" w:rsidRPr="00D712F9" w:rsidRDefault="00B47FDC" w:rsidP="00FE59F4">
            <w:pPr>
              <w:pStyle w:val="Listparagraf"/>
              <w:numPr>
                <w:ilvl w:val="0"/>
                <w:numId w:val="22"/>
              </w:numPr>
              <w:tabs>
                <w:tab w:val="clear" w:pos="709"/>
              </w:tabs>
              <w:ind w:left="313" w:hanging="283"/>
              <w:rPr>
                <w:szCs w:val="24"/>
              </w:rPr>
            </w:pPr>
            <w:r w:rsidRPr="00D712F9">
              <w:rPr>
                <w:szCs w:val="24"/>
              </w:rPr>
              <w:t xml:space="preserve">Fișele de monitorizare a dezvoltării copiilor, în conformitate cu Standardele de învățare și dezvoltare a copiilor; </w:t>
            </w:r>
          </w:p>
          <w:p w:rsidR="00B47FDC" w:rsidRPr="00D712F9" w:rsidRDefault="00B47FDC" w:rsidP="00FE59F4">
            <w:pPr>
              <w:pStyle w:val="Listparagraf"/>
              <w:numPr>
                <w:ilvl w:val="0"/>
                <w:numId w:val="22"/>
              </w:numPr>
              <w:tabs>
                <w:tab w:val="clear" w:pos="709"/>
              </w:tabs>
              <w:ind w:left="313" w:hanging="283"/>
              <w:rPr>
                <w:szCs w:val="24"/>
              </w:rPr>
            </w:pPr>
            <w:r w:rsidRPr="00D712F9">
              <w:rPr>
                <w:szCs w:val="24"/>
              </w:rPr>
              <w:t>Portofoliile copiilor;</w:t>
            </w:r>
          </w:p>
          <w:p w:rsidR="00B47FDC" w:rsidRPr="00D712F9" w:rsidRDefault="00B47FDC" w:rsidP="00FE59F4">
            <w:pPr>
              <w:pStyle w:val="Listparagraf"/>
              <w:numPr>
                <w:ilvl w:val="0"/>
                <w:numId w:val="22"/>
              </w:numPr>
              <w:tabs>
                <w:tab w:val="clear" w:pos="709"/>
              </w:tabs>
              <w:ind w:left="313" w:hanging="283"/>
              <w:rPr>
                <w:szCs w:val="24"/>
              </w:rPr>
            </w:pPr>
            <w:r w:rsidRPr="00D712F9">
              <w:rPr>
                <w:szCs w:val="24"/>
              </w:rPr>
              <w:t>Rapoartele de evaluare a dezvoltării copiilor;</w:t>
            </w:r>
          </w:p>
          <w:p w:rsidR="00B47FDC" w:rsidRPr="001C76D5" w:rsidRDefault="001C76D5" w:rsidP="00FE59F4">
            <w:pPr>
              <w:pStyle w:val="Listparagraf"/>
              <w:numPr>
                <w:ilvl w:val="0"/>
                <w:numId w:val="22"/>
              </w:numPr>
              <w:tabs>
                <w:tab w:val="clear" w:pos="709"/>
              </w:tabs>
              <w:ind w:left="317" w:hanging="317"/>
              <w:rPr>
                <w:szCs w:val="24"/>
              </w:rPr>
            </w:pPr>
            <w:r>
              <w:rPr>
                <w:szCs w:val="24"/>
              </w:rPr>
              <w:t>Proiectarea</w:t>
            </w:r>
            <w:r w:rsidR="00B47FDC" w:rsidRPr="00D712F9">
              <w:rPr>
                <w:szCs w:val="24"/>
              </w:rPr>
              <w:t xml:space="preserve"> acti</w:t>
            </w:r>
            <w:r>
              <w:rPr>
                <w:szCs w:val="24"/>
              </w:rPr>
              <w:t>vităților individuale cu copiii.</w:t>
            </w:r>
          </w:p>
        </w:tc>
      </w:tr>
      <w:tr w:rsidR="00B47FDC" w:rsidRPr="00D712F9" w:rsidTr="0090377F">
        <w:trPr>
          <w:trHeight w:val="843"/>
        </w:trPr>
        <w:tc>
          <w:tcPr>
            <w:tcW w:w="1492" w:type="dxa"/>
          </w:tcPr>
          <w:p w:rsidR="00B47FDC" w:rsidRPr="00D712F9" w:rsidRDefault="00B47FDC" w:rsidP="0090377F">
            <w:pPr>
              <w:rPr>
                <w:b/>
                <w:szCs w:val="24"/>
                <w:lang w:val="en-US"/>
              </w:rPr>
            </w:pPr>
            <w:r w:rsidRPr="00D712F9">
              <w:rPr>
                <w:b/>
                <w:szCs w:val="24"/>
                <w:lang w:val="en-US"/>
              </w:rPr>
              <w:t>Constatări</w:t>
            </w:r>
          </w:p>
        </w:tc>
        <w:tc>
          <w:tcPr>
            <w:tcW w:w="7951" w:type="dxa"/>
            <w:gridSpan w:val="3"/>
          </w:tcPr>
          <w:p w:rsidR="00B47FDC" w:rsidRPr="00D712F9" w:rsidRDefault="00B47FDC" w:rsidP="006B3E3D">
            <w:pPr>
              <w:rPr>
                <w:b/>
                <w:szCs w:val="24"/>
                <w:lang w:val="en-US"/>
              </w:rPr>
            </w:pPr>
            <w:r w:rsidRPr="00D712F9">
              <w:rPr>
                <w:szCs w:val="24"/>
                <w:lang w:val="en-US"/>
              </w:rPr>
              <w:t xml:space="preserve">Instituția asigură sprijinul individual pentru fiecare copil în cadrul procesului educațional. Cadrele didactice asigură implicarea tuturor copiilor, în procesul educațional pentru obținerea rezultatelor învățării conform SÎDC. </w:t>
            </w:r>
          </w:p>
        </w:tc>
      </w:tr>
      <w:tr w:rsidR="00B47FDC" w:rsidRPr="00D712F9" w:rsidTr="00BB7F01">
        <w:trPr>
          <w:trHeight w:val="362"/>
        </w:trPr>
        <w:tc>
          <w:tcPr>
            <w:tcW w:w="1492" w:type="dxa"/>
          </w:tcPr>
          <w:p w:rsidR="00B47FDC" w:rsidRPr="00D712F9" w:rsidRDefault="00B47FDC" w:rsidP="0090377F">
            <w:pPr>
              <w:rPr>
                <w:b/>
                <w:szCs w:val="24"/>
                <w:lang w:val="en-US"/>
              </w:rPr>
            </w:pPr>
            <w:r w:rsidRPr="00D712F9">
              <w:rPr>
                <w:b/>
                <w:szCs w:val="24"/>
                <w:lang w:val="en-US"/>
              </w:rPr>
              <w:t>Pondere/</w:t>
            </w:r>
          </w:p>
          <w:p w:rsidR="00B47FDC" w:rsidRPr="00D712F9" w:rsidRDefault="00B47FDC" w:rsidP="0090377F">
            <w:pPr>
              <w:rPr>
                <w:b/>
                <w:szCs w:val="24"/>
                <w:lang w:val="en-US"/>
              </w:rPr>
            </w:pPr>
            <w:r w:rsidRPr="00D712F9">
              <w:rPr>
                <w:b/>
                <w:szCs w:val="24"/>
                <w:lang w:val="en-US"/>
              </w:rPr>
              <w:t>punctaj</w:t>
            </w:r>
          </w:p>
        </w:tc>
        <w:tc>
          <w:tcPr>
            <w:tcW w:w="1466" w:type="dxa"/>
          </w:tcPr>
          <w:p w:rsidR="00B47FDC" w:rsidRPr="00D712F9" w:rsidRDefault="00B47FDC" w:rsidP="0090377F">
            <w:pPr>
              <w:rPr>
                <w:b/>
                <w:szCs w:val="24"/>
                <w:lang w:val="en-US"/>
              </w:rPr>
            </w:pPr>
            <w:r>
              <w:rPr>
                <w:b/>
                <w:szCs w:val="24"/>
                <w:lang w:val="en-US"/>
              </w:rPr>
              <w:t>Pondere:</w:t>
            </w:r>
            <w:r w:rsidR="00BB7F01">
              <w:rPr>
                <w:b/>
                <w:szCs w:val="24"/>
                <w:lang w:val="en-US"/>
              </w:rPr>
              <w:t>2</w:t>
            </w:r>
          </w:p>
        </w:tc>
        <w:tc>
          <w:tcPr>
            <w:tcW w:w="4096" w:type="dxa"/>
          </w:tcPr>
          <w:p w:rsidR="00B47FDC" w:rsidRPr="00D712F9" w:rsidRDefault="00B47FDC" w:rsidP="0090377F">
            <w:pPr>
              <w:rPr>
                <w:b/>
                <w:szCs w:val="24"/>
                <w:lang w:val="en-US"/>
              </w:rPr>
            </w:pPr>
            <w:r>
              <w:rPr>
                <w:b/>
                <w:szCs w:val="24"/>
                <w:lang w:val="en-US"/>
              </w:rPr>
              <w:t>Evaluarea conform criteriilor:</w:t>
            </w:r>
            <w:r w:rsidR="00BB7F01">
              <w:rPr>
                <w:b/>
                <w:szCs w:val="24"/>
                <w:lang w:val="en-US"/>
              </w:rPr>
              <w:t>1</w:t>
            </w:r>
          </w:p>
        </w:tc>
        <w:tc>
          <w:tcPr>
            <w:tcW w:w="2389" w:type="dxa"/>
          </w:tcPr>
          <w:p w:rsidR="00B47FDC" w:rsidRPr="00D712F9" w:rsidRDefault="00B47FDC" w:rsidP="0090377F">
            <w:pPr>
              <w:rPr>
                <w:b/>
                <w:szCs w:val="24"/>
                <w:lang w:val="en-US"/>
              </w:rPr>
            </w:pPr>
            <w:r w:rsidRPr="00D712F9">
              <w:rPr>
                <w:b/>
                <w:szCs w:val="24"/>
                <w:lang w:val="en-US"/>
              </w:rPr>
              <w:t>Punctaj acordat:</w:t>
            </w:r>
            <w:r w:rsidR="00BB7F01">
              <w:rPr>
                <w:b/>
                <w:szCs w:val="24"/>
                <w:lang w:val="en-US"/>
              </w:rPr>
              <w:t>1,</w:t>
            </w:r>
            <w:r w:rsidR="00821CE2">
              <w:rPr>
                <w:b/>
                <w:szCs w:val="24"/>
                <w:lang w:val="en-US"/>
              </w:rPr>
              <w:t>7</w:t>
            </w:r>
            <w:r w:rsidR="00BB7F01">
              <w:rPr>
                <w:b/>
                <w:szCs w:val="24"/>
                <w:lang w:val="en-US"/>
              </w:rPr>
              <w:t>5</w:t>
            </w:r>
          </w:p>
        </w:tc>
      </w:tr>
      <w:tr w:rsidR="005C0C68" w:rsidRPr="00D712F9" w:rsidTr="0010263C">
        <w:trPr>
          <w:trHeight w:val="362"/>
        </w:trPr>
        <w:tc>
          <w:tcPr>
            <w:tcW w:w="2958" w:type="dxa"/>
            <w:gridSpan w:val="2"/>
          </w:tcPr>
          <w:p w:rsidR="005C0C68" w:rsidRDefault="005C0C68" w:rsidP="0090377F">
            <w:pPr>
              <w:rPr>
                <w:b/>
                <w:szCs w:val="24"/>
                <w:lang w:val="en-US"/>
              </w:rPr>
            </w:pPr>
            <w:r w:rsidRPr="005C0C68">
              <w:rPr>
                <w:b/>
                <w:szCs w:val="24"/>
                <w:lang w:val="en-US"/>
              </w:rPr>
              <w:t>Total standard</w:t>
            </w:r>
          </w:p>
        </w:tc>
        <w:tc>
          <w:tcPr>
            <w:tcW w:w="4096" w:type="dxa"/>
          </w:tcPr>
          <w:p w:rsidR="005C0C68" w:rsidRDefault="005C0C68" w:rsidP="0090377F">
            <w:pPr>
              <w:rPr>
                <w:b/>
                <w:szCs w:val="24"/>
                <w:lang w:val="en-US"/>
              </w:rPr>
            </w:pPr>
          </w:p>
        </w:tc>
        <w:tc>
          <w:tcPr>
            <w:tcW w:w="2389" w:type="dxa"/>
          </w:tcPr>
          <w:p w:rsidR="005C0C68" w:rsidRPr="00D712F9" w:rsidRDefault="005C0C68" w:rsidP="00033B22">
            <w:pPr>
              <w:rPr>
                <w:b/>
                <w:szCs w:val="24"/>
                <w:lang w:val="en-US"/>
              </w:rPr>
            </w:pPr>
            <w:r>
              <w:rPr>
                <w:b/>
                <w:szCs w:val="24"/>
                <w:lang w:val="en-US"/>
              </w:rPr>
              <w:t>1</w:t>
            </w:r>
            <w:r w:rsidR="00A16BFA">
              <w:rPr>
                <w:b/>
                <w:szCs w:val="24"/>
                <w:lang w:val="en-US"/>
              </w:rPr>
              <w:t>3,</w:t>
            </w:r>
            <w:r w:rsidR="00033B22">
              <w:rPr>
                <w:b/>
                <w:szCs w:val="24"/>
                <w:lang w:val="en-US"/>
              </w:rPr>
              <w:t>5</w:t>
            </w:r>
          </w:p>
        </w:tc>
      </w:tr>
    </w:tbl>
    <w:p w:rsidR="00B47FDC" w:rsidRPr="00D712F9" w:rsidRDefault="00B47FDC" w:rsidP="00B47FDC">
      <w:pPr>
        <w:rPr>
          <w:b/>
          <w:szCs w:val="24"/>
          <w:lang w:val="en-US"/>
        </w:rPr>
      </w:pPr>
      <w:r w:rsidRPr="00D712F9">
        <w:rPr>
          <w:b/>
          <w:szCs w:val="24"/>
          <w:lang w:val="en-US"/>
        </w:rPr>
        <w:t xml:space="preserve">Standard 4.3. Toți copiii demonstrează angajament și implicare eficientă în procesul educațional </w:t>
      </w:r>
    </w:p>
    <w:p w:rsidR="00B47FDC" w:rsidRPr="00D712F9" w:rsidRDefault="00B47FDC" w:rsidP="00B47FDC">
      <w:pPr>
        <w:rPr>
          <w:b/>
          <w:szCs w:val="24"/>
          <w:lang w:val="en-US"/>
        </w:rPr>
      </w:pPr>
      <w:r w:rsidRPr="00D712F9">
        <w:rPr>
          <w:b/>
          <w:szCs w:val="24"/>
          <w:lang w:val="en-US"/>
        </w:rPr>
        <w:t xml:space="preserve">Domeniu: Management </w:t>
      </w:r>
    </w:p>
    <w:p w:rsidR="00B47FDC" w:rsidRPr="006C6593" w:rsidRDefault="00B47FDC" w:rsidP="00B47FDC">
      <w:pPr>
        <w:rPr>
          <w:szCs w:val="24"/>
          <w:lang w:val="en-US"/>
        </w:rPr>
      </w:pPr>
      <w:r w:rsidRPr="00D712F9">
        <w:rPr>
          <w:b/>
          <w:szCs w:val="24"/>
          <w:lang w:val="en-US"/>
        </w:rPr>
        <w:t xml:space="preserve">Indicator 4.3.1. </w:t>
      </w:r>
      <w:r w:rsidRPr="006C6593">
        <w:rPr>
          <w:i/>
          <w:szCs w:val="24"/>
          <w:lang w:val="en-US"/>
        </w:rPr>
        <w:t>Asigurarea accesului elevilor/ copiilor la resursele educaționale (bibliotecă, laboratoare, ateliere, sală de festivități, de sport etc.) și a participării copiilor și părinților în procesul decizional privitor la optimizarea resurselor</w:t>
      </w:r>
    </w:p>
    <w:tbl>
      <w:tblPr>
        <w:tblpPr w:leftFromText="180" w:rightFromText="180"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DC0628" w:rsidRPr="00D712F9" w:rsidTr="00DC0628">
        <w:trPr>
          <w:trHeight w:val="843"/>
        </w:trPr>
        <w:tc>
          <w:tcPr>
            <w:tcW w:w="1492" w:type="dxa"/>
          </w:tcPr>
          <w:p w:rsidR="00DC0628" w:rsidRPr="00D712F9" w:rsidRDefault="00DC0628" w:rsidP="00DC0628">
            <w:pPr>
              <w:rPr>
                <w:b/>
                <w:szCs w:val="24"/>
                <w:lang w:val="en-US"/>
              </w:rPr>
            </w:pPr>
            <w:r w:rsidRPr="00D712F9">
              <w:rPr>
                <w:b/>
                <w:szCs w:val="24"/>
                <w:lang w:val="en-US"/>
              </w:rPr>
              <w:t>Dovezi</w:t>
            </w:r>
          </w:p>
        </w:tc>
        <w:tc>
          <w:tcPr>
            <w:tcW w:w="7951" w:type="dxa"/>
            <w:gridSpan w:val="3"/>
          </w:tcPr>
          <w:p w:rsidR="00DC0628" w:rsidRPr="00D712F9" w:rsidRDefault="00DC0628" w:rsidP="00FE59F4">
            <w:pPr>
              <w:pStyle w:val="Listparagraf"/>
              <w:numPr>
                <w:ilvl w:val="0"/>
                <w:numId w:val="20"/>
              </w:numPr>
              <w:tabs>
                <w:tab w:val="clear" w:pos="709"/>
                <w:tab w:val="left" w:pos="238"/>
              </w:tabs>
              <w:ind w:hanging="840"/>
              <w:rPr>
                <w:szCs w:val="24"/>
              </w:rPr>
            </w:pPr>
            <w:r w:rsidRPr="00D712F9">
              <w:rPr>
                <w:szCs w:val="24"/>
              </w:rPr>
              <w:t>Clădirea instituției este în 2 nivele;</w:t>
            </w:r>
          </w:p>
          <w:p w:rsidR="00DC0628" w:rsidRPr="00D712F9" w:rsidRDefault="00DC0628" w:rsidP="00FE59F4">
            <w:pPr>
              <w:pStyle w:val="Listparagraf"/>
              <w:numPr>
                <w:ilvl w:val="0"/>
                <w:numId w:val="20"/>
              </w:numPr>
              <w:tabs>
                <w:tab w:val="clear" w:pos="709"/>
                <w:tab w:val="left" w:pos="238"/>
              </w:tabs>
              <w:ind w:hanging="840"/>
              <w:rPr>
                <w:szCs w:val="24"/>
              </w:rPr>
            </w:pPr>
            <w:r w:rsidRPr="00D712F9">
              <w:rPr>
                <w:szCs w:val="24"/>
              </w:rPr>
              <w:t xml:space="preserve"> </w:t>
            </w:r>
            <w:proofErr w:type="gramStart"/>
            <w:r w:rsidRPr="00D712F9">
              <w:rPr>
                <w:szCs w:val="24"/>
              </w:rPr>
              <w:t>6 săli</w:t>
            </w:r>
            <w:proofErr w:type="gramEnd"/>
            <w:r w:rsidRPr="00D712F9">
              <w:rPr>
                <w:szCs w:val="24"/>
              </w:rPr>
              <w:t xml:space="preserve"> de grupă: 2 cu dormitoare separate.</w:t>
            </w:r>
          </w:p>
          <w:p w:rsidR="00DC0628" w:rsidRPr="00D712F9" w:rsidRDefault="00DC0628" w:rsidP="00FE59F4">
            <w:pPr>
              <w:pStyle w:val="Listparagraf"/>
              <w:numPr>
                <w:ilvl w:val="0"/>
                <w:numId w:val="20"/>
              </w:numPr>
              <w:tabs>
                <w:tab w:val="clear" w:pos="709"/>
                <w:tab w:val="left" w:pos="238"/>
              </w:tabs>
              <w:ind w:hanging="840"/>
              <w:rPr>
                <w:szCs w:val="24"/>
              </w:rPr>
            </w:pPr>
            <w:r w:rsidRPr="00D712F9">
              <w:rPr>
                <w:szCs w:val="24"/>
              </w:rPr>
              <w:t>O sală festivă combinată cu sala de sport;</w:t>
            </w:r>
          </w:p>
          <w:p w:rsidR="00DC0628" w:rsidRPr="00D712F9" w:rsidRDefault="00DC0628" w:rsidP="00FE59F4">
            <w:pPr>
              <w:pStyle w:val="Listparagraf"/>
              <w:numPr>
                <w:ilvl w:val="0"/>
                <w:numId w:val="20"/>
              </w:numPr>
              <w:tabs>
                <w:tab w:val="clear" w:pos="709"/>
                <w:tab w:val="left" w:pos="238"/>
              </w:tabs>
              <w:ind w:hanging="840"/>
              <w:rPr>
                <w:szCs w:val="24"/>
              </w:rPr>
            </w:pPr>
            <w:r w:rsidRPr="00D712F9">
              <w:rPr>
                <w:szCs w:val="24"/>
              </w:rPr>
              <w:t xml:space="preserve"> Cabinetul metodic;</w:t>
            </w:r>
          </w:p>
          <w:p w:rsidR="00DC0628" w:rsidRPr="00D712F9" w:rsidRDefault="00DC0628" w:rsidP="00FE59F4">
            <w:pPr>
              <w:pStyle w:val="Listparagraf"/>
              <w:numPr>
                <w:ilvl w:val="0"/>
                <w:numId w:val="20"/>
              </w:numPr>
              <w:tabs>
                <w:tab w:val="clear" w:pos="709"/>
                <w:tab w:val="left" w:pos="238"/>
              </w:tabs>
              <w:ind w:hanging="840"/>
              <w:rPr>
                <w:szCs w:val="24"/>
              </w:rPr>
            </w:pPr>
            <w:r w:rsidRPr="00D712F9">
              <w:rPr>
                <w:szCs w:val="24"/>
              </w:rPr>
              <w:t xml:space="preserve">Cabinetul medical; </w:t>
            </w:r>
          </w:p>
          <w:p w:rsidR="00DC0628" w:rsidRPr="00D712F9" w:rsidRDefault="00DC0628" w:rsidP="00FE59F4">
            <w:pPr>
              <w:pStyle w:val="Listparagraf"/>
              <w:numPr>
                <w:ilvl w:val="0"/>
                <w:numId w:val="20"/>
              </w:numPr>
              <w:tabs>
                <w:tab w:val="clear" w:pos="709"/>
                <w:tab w:val="left" w:pos="238"/>
              </w:tabs>
              <w:ind w:hanging="840"/>
              <w:rPr>
                <w:szCs w:val="24"/>
              </w:rPr>
            </w:pPr>
            <w:r w:rsidRPr="00D712F9">
              <w:rPr>
                <w:szCs w:val="24"/>
              </w:rPr>
              <w:t>Planul de activitate al instituției, apr</w:t>
            </w:r>
            <w:r w:rsidR="00B3554A">
              <w:rPr>
                <w:szCs w:val="24"/>
              </w:rPr>
              <w:t>obat la ședința CA nr. 01 din 09</w:t>
            </w:r>
            <w:r>
              <w:rPr>
                <w:szCs w:val="24"/>
              </w:rPr>
              <w:t>.09</w:t>
            </w:r>
            <w:r w:rsidR="00B3554A">
              <w:rPr>
                <w:szCs w:val="24"/>
              </w:rPr>
              <w:t>.2022</w:t>
            </w:r>
            <w:r w:rsidRPr="00D712F9">
              <w:rPr>
                <w:szCs w:val="24"/>
              </w:rPr>
              <w:t xml:space="preserve">; </w:t>
            </w:r>
          </w:p>
          <w:p w:rsidR="00DC0628" w:rsidRPr="00D712F9" w:rsidRDefault="00DC0628" w:rsidP="00FE59F4">
            <w:pPr>
              <w:pStyle w:val="Listparagraf"/>
              <w:numPr>
                <w:ilvl w:val="0"/>
                <w:numId w:val="20"/>
              </w:numPr>
              <w:tabs>
                <w:tab w:val="clear" w:pos="709"/>
                <w:tab w:val="left" w:pos="238"/>
              </w:tabs>
              <w:ind w:hanging="840"/>
              <w:rPr>
                <w:szCs w:val="24"/>
              </w:rPr>
            </w:pPr>
            <w:r w:rsidRPr="00D712F9">
              <w:rPr>
                <w:szCs w:val="24"/>
              </w:rPr>
              <w:t xml:space="preserve">Resursele educaționale din sălile de grupă; </w:t>
            </w:r>
          </w:p>
          <w:p w:rsidR="00DC0628" w:rsidRPr="00D712F9" w:rsidRDefault="00DC0628" w:rsidP="00FE59F4">
            <w:pPr>
              <w:pStyle w:val="Listparagraf"/>
              <w:numPr>
                <w:ilvl w:val="0"/>
                <w:numId w:val="20"/>
              </w:numPr>
              <w:tabs>
                <w:tab w:val="clear" w:pos="709"/>
                <w:tab w:val="left" w:pos="238"/>
              </w:tabs>
              <w:ind w:hanging="840"/>
              <w:rPr>
                <w:szCs w:val="24"/>
              </w:rPr>
            </w:pPr>
            <w:r w:rsidRPr="00D712F9">
              <w:rPr>
                <w:szCs w:val="24"/>
              </w:rPr>
              <w:t xml:space="preserve"> Demersuri către DETS Botanica privind necesități de dotare/ amenajare a mediului educațional.</w:t>
            </w:r>
          </w:p>
          <w:p w:rsidR="00DC0628" w:rsidRPr="00E07F10" w:rsidRDefault="00DC0628" w:rsidP="00E07F10">
            <w:pPr>
              <w:tabs>
                <w:tab w:val="left" w:pos="238"/>
              </w:tabs>
              <w:rPr>
                <w:rFonts w:eastAsia="Times New Roman"/>
                <w:bCs/>
                <w:color w:val="000000"/>
                <w:szCs w:val="24"/>
              </w:rPr>
            </w:pPr>
            <w:r w:rsidRPr="00E07F10">
              <w:rPr>
                <w:rFonts w:eastAsia="Times New Roman"/>
                <w:bCs/>
                <w:color w:val="000000"/>
                <w:szCs w:val="24"/>
              </w:rPr>
              <w:t>Activități de voluntariat din partea părinților:</w:t>
            </w:r>
            <w:r w:rsidR="00E07F10" w:rsidRPr="00E07F10">
              <w:rPr>
                <w:rFonts w:eastAsia="Times New Roman"/>
                <w:bCs/>
                <w:color w:val="000000"/>
                <w:szCs w:val="24"/>
              </w:rPr>
              <w:t xml:space="preserve"> </w:t>
            </w:r>
            <w:r w:rsidRPr="00E07F10">
              <w:rPr>
                <w:rFonts w:eastAsia="Times New Roman"/>
                <w:bCs/>
                <w:color w:val="000000"/>
                <w:szCs w:val="24"/>
              </w:rPr>
              <w:t>Pregătirea activităților extracurriculare;</w:t>
            </w:r>
            <w:r w:rsidR="00B3554A">
              <w:rPr>
                <w:rFonts w:eastAsia="Times New Roman"/>
                <w:bCs/>
                <w:color w:val="000000"/>
                <w:szCs w:val="24"/>
              </w:rPr>
              <w:t xml:space="preserve"> </w:t>
            </w:r>
            <w:r w:rsidRPr="00E07F10">
              <w:rPr>
                <w:rFonts w:eastAsia="Times New Roman"/>
                <w:bCs/>
                <w:color w:val="000000"/>
                <w:szCs w:val="24"/>
              </w:rPr>
              <w:t xml:space="preserve">Implicarea în procesul educațional prin </w:t>
            </w:r>
            <w:r w:rsidR="00E07F10">
              <w:rPr>
                <w:rFonts w:eastAsia="Times New Roman"/>
                <w:bCs/>
                <w:color w:val="000000"/>
                <w:szCs w:val="24"/>
              </w:rPr>
              <w:t xml:space="preserve">diverse </w:t>
            </w:r>
            <w:r w:rsidRPr="00E07F10">
              <w:rPr>
                <w:rFonts w:eastAsia="Times New Roman"/>
                <w:bCs/>
                <w:color w:val="000000"/>
                <w:szCs w:val="24"/>
              </w:rPr>
              <w:t>propuner</w:t>
            </w:r>
            <w:r w:rsidR="00E07F10">
              <w:rPr>
                <w:rFonts w:eastAsia="Times New Roman"/>
                <w:bCs/>
                <w:color w:val="000000"/>
                <w:szCs w:val="24"/>
              </w:rPr>
              <w:t>i.</w:t>
            </w:r>
          </w:p>
        </w:tc>
      </w:tr>
      <w:tr w:rsidR="00DC0628" w:rsidRPr="00D712F9" w:rsidTr="00DC0628">
        <w:trPr>
          <w:trHeight w:val="843"/>
        </w:trPr>
        <w:tc>
          <w:tcPr>
            <w:tcW w:w="1492" w:type="dxa"/>
          </w:tcPr>
          <w:p w:rsidR="00DC0628" w:rsidRPr="00D712F9" w:rsidRDefault="00DC0628" w:rsidP="00DC0628">
            <w:pPr>
              <w:rPr>
                <w:b/>
                <w:szCs w:val="24"/>
                <w:lang w:val="en-US"/>
              </w:rPr>
            </w:pPr>
            <w:r w:rsidRPr="00D712F9">
              <w:rPr>
                <w:b/>
                <w:szCs w:val="24"/>
                <w:lang w:val="en-US"/>
              </w:rPr>
              <w:t>Constatări</w:t>
            </w:r>
          </w:p>
        </w:tc>
        <w:tc>
          <w:tcPr>
            <w:tcW w:w="7951" w:type="dxa"/>
            <w:gridSpan w:val="3"/>
          </w:tcPr>
          <w:p w:rsidR="00DC0628" w:rsidRPr="00D712F9" w:rsidRDefault="00DC0628" w:rsidP="00DC0628">
            <w:pPr>
              <w:rPr>
                <w:b/>
                <w:szCs w:val="24"/>
                <w:lang w:val="en-US"/>
              </w:rPr>
            </w:pPr>
            <w:r w:rsidRPr="00D712F9">
              <w:rPr>
                <w:szCs w:val="24"/>
                <w:lang w:val="en-US"/>
              </w:rPr>
              <w:t xml:space="preserve">Centrele de activitate din grupe sunt asigurate cu materiale didactice procurate și confecționate de cadrele didactice, de părinți împreună cu copiii. Toate materialele didactice sunt accesibile copiilor și sunt plasate la nivelul acestora. Jucăriile, materialele și echipamentele pentru dezvoltarea și învățarea copiilor corespund vârstei, nivelului de dezvoltare a copilului și sunt inofensive prin forme, dimensiuni sau natura materialului. Sala de festivități funcţionează cu destinație dublă și este dotată cu mobilier şi echipament muzical. </w:t>
            </w:r>
          </w:p>
        </w:tc>
      </w:tr>
      <w:tr w:rsidR="00DC0628" w:rsidRPr="00D712F9" w:rsidTr="005C0C68">
        <w:trPr>
          <w:trHeight w:val="530"/>
        </w:trPr>
        <w:tc>
          <w:tcPr>
            <w:tcW w:w="1492" w:type="dxa"/>
          </w:tcPr>
          <w:p w:rsidR="00DC0628" w:rsidRPr="00D712F9" w:rsidRDefault="00DC0628" w:rsidP="00DC0628">
            <w:pPr>
              <w:rPr>
                <w:b/>
                <w:szCs w:val="24"/>
                <w:lang w:val="en-US"/>
              </w:rPr>
            </w:pPr>
            <w:r w:rsidRPr="00D712F9">
              <w:rPr>
                <w:b/>
                <w:szCs w:val="24"/>
                <w:lang w:val="en-US"/>
              </w:rPr>
              <w:t>Pondere/</w:t>
            </w:r>
          </w:p>
          <w:p w:rsidR="00DC0628" w:rsidRPr="00D712F9" w:rsidRDefault="00DC0628" w:rsidP="00DC0628">
            <w:pPr>
              <w:rPr>
                <w:b/>
                <w:szCs w:val="24"/>
                <w:lang w:val="en-US"/>
              </w:rPr>
            </w:pPr>
            <w:r w:rsidRPr="00D712F9">
              <w:rPr>
                <w:b/>
                <w:szCs w:val="24"/>
                <w:lang w:val="en-US"/>
              </w:rPr>
              <w:t>punctaj</w:t>
            </w:r>
          </w:p>
        </w:tc>
        <w:tc>
          <w:tcPr>
            <w:tcW w:w="1466" w:type="dxa"/>
          </w:tcPr>
          <w:p w:rsidR="00DC0628" w:rsidRPr="00D712F9" w:rsidRDefault="00DC0628" w:rsidP="00DC0628">
            <w:pPr>
              <w:rPr>
                <w:b/>
                <w:szCs w:val="24"/>
                <w:lang w:val="en-US"/>
              </w:rPr>
            </w:pPr>
            <w:r>
              <w:rPr>
                <w:b/>
                <w:szCs w:val="24"/>
                <w:lang w:val="en-US"/>
              </w:rPr>
              <w:t>Pondere:</w:t>
            </w:r>
            <w:r w:rsidR="005C0C68">
              <w:rPr>
                <w:b/>
                <w:szCs w:val="24"/>
                <w:lang w:val="en-US"/>
              </w:rPr>
              <w:t>2</w:t>
            </w:r>
          </w:p>
        </w:tc>
        <w:tc>
          <w:tcPr>
            <w:tcW w:w="3969" w:type="dxa"/>
          </w:tcPr>
          <w:p w:rsidR="00DC0628" w:rsidRPr="00D712F9" w:rsidRDefault="00DC0628" w:rsidP="00DC0628">
            <w:pPr>
              <w:rPr>
                <w:b/>
                <w:szCs w:val="24"/>
                <w:lang w:val="en-US"/>
              </w:rPr>
            </w:pPr>
            <w:r w:rsidRPr="00D712F9">
              <w:rPr>
                <w:b/>
                <w:szCs w:val="24"/>
                <w:lang w:val="en-US"/>
              </w:rPr>
              <w:t>Evaluarea conform criteriilor:</w:t>
            </w:r>
            <w:r w:rsidR="005C0C68">
              <w:rPr>
                <w:b/>
                <w:szCs w:val="24"/>
                <w:lang w:val="en-US"/>
              </w:rPr>
              <w:t>1</w:t>
            </w:r>
          </w:p>
          <w:p w:rsidR="00DC0628" w:rsidRPr="00D712F9" w:rsidRDefault="00DC0628" w:rsidP="00DC0628">
            <w:pPr>
              <w:jc w:val="center"/>
              <w:rPr>
                <w:b/>
                <w:szCs w:val="24"/>
                <w:lang w:val="en-US"/>
              </w:rPr>
            </w:pPr>
          </w:p>
        </w:tc>
        <w:tc>
          <w:tcPr>
            <w:tcW w:w="2516" w:type="dxa"/>
          </w:tcPr>
          <w:p w:rsidR="00DC0628" w:rsidRPr="00D712F9" w:rsidRDefault="00DC0628" w:rsidP="001C05F5">
            <w:pPr>
              <w:rPr>
                <w:b/>
                <w:szCs w:val="24"/>
                <w:lang w:val="en-US"/>
              </w:rPr>
            </w:pPr>
            <w:r w:rsidRPr="00D712F9">
              <w:rPr>
                <w:b/>
                <w:szCs w:val="24"/>
                <w:lang w:val="en-US"/>
              </w:rPr>
              <w:t>Punctaj acordat:</w:t>
            </w:r>
            <w:r w:rsidR="001C05F5">
              <w:rPr>
                <w:b/>
                <w:szCs w:val="24"/>
                <w:lang w:val="en-US"/>
              </w:rPr>
              <w:t>2</w:t>
            </w:r>
          </w:p>
        </w:tc>
      </w:tr>
    </w:tbl>
    <w:p w:rsidR="00B47FDC" w:rsidRPr="00D712F9" w:rsidRDefault="00B47FDC" w:rsidP="00B47FDC">
      <w:pPr>
        <w:rPr>
          <w:b/>
          <w:szCs w:val="24"/>
          <w:lang w:val="en-US"/>
        </w:rPr>
      </w:pPr>
      <w:r w:rsidRPr="00D712F9">
        <w:rPr>
          <w:b/>
          <w:szCs w:val="24"/>
          <w:lang w:val="en-US"/>
        </w:rPr>
        <w:t xml:space="preserve">Domeniu: Capacitate instituțională </w:t>
      </w:r>
    </w:p>
    <w:p w:rsidR="00B47FDC" w:rsidRPr="006C6593" w:rsidRDefault="00B47FDC" w:rsidP="00B47FDC">
      <w:pPr>
        <w:rPr>
          <w:i/>
          <w:szCs w:val="24"/>
          <w:lang w:val="en-US"/>
        </w:rPr>
      </w:pPr>
      <w:r w:rsidRPr="00D712F9">
        <w:rPr>
          <w:b/>
          <w:szCs w:val="24"/>
          <w:lang w:val="en-US"/>
        </w:rPr>
        <w:t xml:space="preserve">Indicator 4.3.2. </w:t>
      </w:r>
      <w:r w:rsidRPr="006C6593">
        <w:rPr>
          <w:i/>
          <w:szCs w:val="24"/>
          <w:lang w:val="en-US"/>
        </w:rPr>
        <w:t>Existența bazei de date privind performanțele elevilor/ copiilor și mecanismele de valorificare a potențialului creativ al acestora, inclusiv rezultatele parcurgerii curriculumului modificat sau a PEI</w: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CF49C8" w:rsidRPr="00D712F9" w:rsidTr="00CF49C8">
        <w:trPr>
          <w:trHeight w:val="843"/>
        </w:trPr>
        <w:tc>
          <w:tcPr>
            <w:tcW w:w="1492" w:type="dxa"/>
          </w:tcPr>
          <w:p w:rsidR="00CF49C8" w:rsidRPr="00D712F9" w:rsidRDefault="00CF49C8" w:rsidP="00CF49C8">
            <w:pPr>
              <w:rPr>
                <w:b/>
                <w:szCs w:val="24"/>
                <w:lang w:val="en-US"/>
              </w:rPr>
            </w:pPr>
            <w:r w:rsidRPr="00D712F9">
              <w:rPr>
                <w:b/>
                <w:szCs w:val="24"/>
                <w:lang w:val="en-US"/>
              </w:rPr>
              <w:t>Dovezi</w:t>
            </w:r>
          </w:p>
        </w:tc>
        <w:tc>
          <w:tcPr>
            <w:tcW w:w="7951" w:type="dxa"/>
            <w:gridSpan w:val="3"/>
          </w:tcPr>
          <w:p w:rsidR="00CF49C8" w:rsidRPr="00D712F9" w:rsidRDefault="00CF49C8" w:rsidP="00FE59F4">
            <w:pPr>
              <w:pStyle w:val="Listparagraf"/>
              <w:numPr>
                <w:ilvl w:val="0"/>
                <w:numId w:val="23"/>
              </w:numPr>
              <w:tabs>
                <w:tab w:val="clear" w:pos="709"/>
              </w:tabs>
              <w:ind w:left="313" w:hanging="283"/>
              <w:rPr>
                <w:bCs/>
                <w:color w:val="000000"/>
                <w:szCs w:val="24"/>
              </w:rPr>
            </w:pPr>
            <w:r w:rsidRPr="00D712F9">
              <w:rPr>
                <w:bCs/>
                <w:color w:val="000000"/>
                <w:szCs w:val="24"/>
              </w:rPr>
              <w:t>Portofoliile copiilor;</w:t>
            </w:r>
          </w:p>
          <w:p w:rsidR="00CF49C8" w:rsidRPr="00D712F9" w:rsidRDefault="00CF49C8" w:rsidP="00FE59F4">
            <w:pPr>
              <w:pStyle w:val="Listparagraf"/>
              <w:numPr>
                <w:ilvl w:val="0"/>
                <w:numId w:val="23"/>
              </w:numPr>
              <w:tabs>
                <w:tab w:val="clear" w:pos="709"/>
              </w:tabs>
              <w:ind w:left="313" w:hanging="283"/>
              <w:rPr>
                <w:bCs/>
                <w:color w:val="000000"/>
                <w:szCs w:val="24"/>
              </w:rPr>
            </w:pPr>
            <w:r w:rsidRPr="00D712F9">
              <w:rPr>
                <w:bCs/>
                <w:color w:val="000000"/>
                <w:szCs w:val="24"/>
              </w:rPr>
              <w:t>Fișă de monitorizare a fiecărui copil;</w:t>
            </w:r>
          </w:p>
          <w:p w:rsidR="00CF49C8" w:rsidRPr="00D712F9" w:rsidRDefault="00CF49C8" w:rsidP="00FE59F4">
            <w:pPr>
              <w:pStyle w:val="Listparagraf"/>
              <w:numPr>
                <w:ilvl w:val="0"/>
                <w:numId w:val="23"/>
              </w:numPr>
              <w:tabs>
                <w:tab w:val="clear" w:pos="709"/>
              </w:tabs>
              <w:ind w:left="313" w:hanging="283"/>
              <w:rPr>
                <w:bCs/>
                <w:color w:val="000000"/>
                <w:szCs w:val="24"/>
              </w:rPr>
            </w:pPr>
            <w:r w:rsidRPr="00D712F9">
              <w:rPr>
                <w:bCs/>
                <w:color w:val="000000"/>
                <w:szCs w:val="24"/>
              </w:rPr>
              <w:lastRenderedPageBreak/>
              <w:t>Raportul anual de activitate al cadrului did</w:t>
            </w:r>
            <w:r w:rsidR="00B3554A">
              <w:rPr>
                <w:bCs/>
                <w:color w:val="000000"/>
                <w:szCs w:val="24"/>
              </w:rPr>
              <w:t>actic pentru anul de studii 2022-2023</w:t>
            </w:r>
            <w:r w:rsidRPr="00D712F9">
              <w:rPr>
                <w:bCs/>
                <w:color w:val="000000"/>
                <w:szCs w:val="24"/>
              </w:rPr>
              <w:t>, cap. 2 Gradul de pregătire al copiilor;</w:t>
            </w:r>
          </w:p>
          <w:p w:rsidR="00CF49C8" w:rsidRPr="00D712F9" w:rsidRDefault="00CF49C8" w:rsidP="00FE59F4">
            <w:pPr>
              <w:pStyle w:val="Listparagraf"/>
              <w:numPr>
                <w:ilvl w:val="0"/>
                <w:numId w:val="23"/>
              </w:numPr>
              <w:tabs>
                <w:tab w:val="clear" w:pos="709"/>
              </w:tabs>
              <w:ind w:left="313" w:hanging="283"/>
              <w:rPr>
                <w:bCs/>
                <w:color w:val="000000"/>
                <w:szCs w:val="24"/>
              </w:rPr>
            </w:pPr>
            <w:r w:rsidRPr="00D712F9">
              <w:rPr>
                <w:bCs/>
                <w:color w:val="000000"/>
                <w:szCs w:val="24"/>
              </w:rPr>
              <w:t>Raportul anual privind rezultatele evaluării copiilor din fiecare grupă de vârstă în baza Instrumentului de monitorizare și evaluare a dezvoltării copilului elaborat în baza SÎDC;</w:t>
            </w:r>
          </w:p>
          <w:p w:rsidR="00CF49C8" w:rsidRPr="00D712F9" w:rsidRDefault="00CF49C8" w:rsidP="00FE59F4">
            <w:pPr>
              <w:pStyle w:val="Listparagraf"/>
              <w:numPr>
                <w:ilvl w:val="0"/>
                <w:numId w:val="23"/>
              </w:numPr>
              <w:tabs>
                <w:tab w:val="clear" w:pos="709"/>
              </w:tabs>
              <w:ind w:left="313" w:hanging="283"/>
              <w:rPr>
                <w:bCs/>
                <w:color w:val="000000"/>
                <w:szCs w:val="24"/>
              </w:rPr>
            </w:pPr>
            <w:r w:rsidRPr="00D712F9">
              <w:rPr>
                <w:bCs/>
                <w:color w:val="000000"/>
                <w:szCs w:val="24"/>
              </w:rPr>
              <w:t>Tabele generalizatoare privind rezultatele evaluării dezvoltării copiilor per grupă.</w:t>
            </w:r>
          </w:p>
        </w:tc>
      </w:tr>
      <w:tr w:rsidR="00CF49C8" w:rsidRPr="00D712F9" w:rsidTr="00CF49C8">
        <w:trPr>
          <w:trHeight w:val="843"/>
        </w:trPr>
        <w:tc>
          <w:tcPr>
            <w:tcW w:w="1492" w:type="dxa"/>
          </w:tcPr>
          <w:p w:rsidR="00CF49C8" w:rsidRPr="00D712F9" w:rsidRDefault="00CF49C8" w:rsidP="00CF49C8">
            <w:pPr>
              <w:rPr>
                <w:b/>
                <w:szCs w:val="24"/>
                <w:lang w:val="en-US"/>
              </w:rPr>
            </w:pPr>
            <w:r w:rsidRPr="00D712F9">
              <w:rPr>
                <w:b/>
                <w:szCs w:val="24"/>
                <w:lang w:val="en-US"/>
              </w:rPr>
              <w:lastRenderedPageBreak/>
              <w:t>Constatări</w:t>
            </w:r>
          </w:p>
        </w:tc>
        <w:tc>
          <w:tcPr>
            <w:tcW w:w="7951" w:type="dxa"/>
            <w:gridSpan w:val="3"/>
          </w:tcPr>
          <w:p w:rsidR="00CF49C8" w:rsidRPr="00D712F9" w:rsidRDefault="00CF49C8" w:rsidP="00CF49C8">
            <w:pPr>
              <w:rPr>
                <w:b/>
                <w:szCs w:val="24"/>
                <w:lang w:val="en-US"/>
              </w:rPr>
            </w:pPr>
            <w:r w:rsidRPr="00D712F9">
              <w:rPr>
                <w:bCs/>
                <w:szCs w:val="24"/>
              </w:rPr>
              <w:t>Monitorizarea și evaluarea dezvoltării copiilor în toate grupele de vârstă, se realizează în baza Standardelor de învățare și dezvoltare a copilului, c</w:t>
            </w:r>
            <w:r>
              <w:rPr>
                <w:bCs/>
                <w:szCs w:val="24"/>
              </w:rPr>
              <w:t>onform exemplului propus de MEC</w:t>
            </w:r>
            <w:r w:rsidRPr="00D712F9">
              <w:rPr>
                <w:bCs/>
                <w:szCs w:val="24"/>
              </w:rPr>
              <w:t xml:space="preserve"> în Scrisoarea metodică anuală. </w:t>
            </w:r>
          </w:p>
        </w:tc>
      </w:tr>
      <w:tr w:rsidR="00CF49C8" w:rsidRPr="00D712F9" w:rsidTr="005C0C68">
        <w:trPr>
          <w:trHeight w:val="530"/>
        </w:trPr>
        <w:tc>
          <w:tcPr>
            <w:tcW w:w="1492" w:type="dxa"/>
          </w:tcPr>
          <w:p w:rsidR="00CF49C8" w:rsidRPr="00D712F9" w:rsidRDefault="00CF49C8" w:rsidP="00CF49C8">
            <w:pPr>
              <w:rPr>
                <w:b/>
                <w:szCs w:val="24"/>
                <w:lang w:val="en-US"/>
              </w:rPr>
            </w:pPr>
            <w:r w:rsidRPr="00D712F9">
              <w:rPr>
                <w:b/>
                <w:szCs w:val="24"/>
                <w:lang w:val="en-US"/>
              </w:rPr>
              <w:t>Pondere/</w:t>
            </w:r>
          </w:p>
          <w:p w:rsidR="00CF49C8" w:rsidRPr="00D712F9" w:rsidRDefault="00CF49C8" w:rsidP="00CF49C8">
            <w:pPr>
              <w:rPr>
                <w:b/>
                <w:szCs w:val="24"/>
                <w:lang w:val="en-US"/>
              </w:rPr>
            </w:pPr>
            <w:r w:rsidRPr="00D712F9">
              <w:rPr>
                <w:b/>
                <w:szCs w:val="24"/>
                <w:lang w:val="en-US"/>
              </w:rPr>
              <w:t>punctaj</w:t>
            </w:r>
          </w:p>
        </w:tc>
        <w:tc>
          <w:tcPr>
            <w:tcW w:w="1466" w:type="dxa"/>
          </w:tcPr>
          <w:p w:rsidR="00CF49C8" w:rsidRPr="00D712F9" w:rsidRDefault="00CF49C8" w:rsidP="00CF49C8">
            <w:pPr>
              <w:rPr>
                <w:b/>
                <w:szCs w:val="24"/>
                <w:lang w:val="en-US"/>
              </w:rPr>
            </w:pPr>
            <w:r w:rsidRPr="00D712F9">
              <w:rPr>
                <w:b/>
                <w:szCs w:val="24"/>
                <w:lang w:val="en-US"/>
              </w:rPr>
              <w:t>Pondere:</w:t>
            </w:r>
            <w:r w:rsidR="005C0C68">
              <w:rPr>
                <w:b/>
                <w:szCs w:val="24"/>
                <w:lang w:val="en-US"/>
              </w:rPr>
              <w:t>2</w:t>
            </w:r>
          </w:p>
        </w:tc>
        <w:tc>
          <w:tcPr>
            <w:tcW w:w="3969" w:type="dxa"/>
          </w:tcPr>
          <w:p w:rsidR="00CF49C8" w:rsidRPr="00D712F9" w:rsidRDefault="00CF49C8" w:rsidP="00CF49C8">
            <w:pPr>
              <w:rPr>
                <w:b/>
                <w:szCs w:val="24"/>
                <w:lang w:val="en-US"/>
              </w:rPr>
            </w:pPr>
            <w:r w:rsidRPr="00D712F9">
              <w:rPr>
                <w:b/>
                <w:szCs w:val="24"/>
                <w:lang w:val="en-US"/>
              </w:rPr>
              <w:t>Evaluarea conform criteriilor:</w:t>
            </w:r>
            <w:r w:rsidR="005C0C68">
              <w:rPr>
                <w:b/>
                <w:szCs w:val="24"/>
                <w:lang w:val="en-US"/>
              </w:rPr>
              <w:t>1</w:t>
            </w:r>
          </w:p>
          <w:p w:rsidR="00CF49C8" w:rsidRPr="00D712F9" w:rsidRDefault="00CF49C8" w:rsidP="00CF49C8">
            <w:pPr>
              <w:jc w:val="center"/>
              <w:rPr>
                <w:b/>
                <w:szCs w:val="24"/>
                <w:lang w:val="en-US"/>
              </w:rPr>
            </w:pPr>
          </w:p>
        </w:tc>
        <w:tc>
          <w:tcPr>
            <w:tcW w:w="2516" w:type="dxa"/>
          </w:tcPr>
          <w:p w:rsidR="00CF49C8" w:rsidRPr="00D712F9" w:rsidRDefault="00CF49C8" w:rsidP="005C0C68">
            <w:pPr>
              <w:rPr>
                <w:b/>
                <w:szCs w:val="24"/>
                <w:lang w:val="en-US"/>
              </w:rPr>
            </w:pPr>
            <w:r w:rsidRPr="00D712F9">
              <w:rPr>
                <w:b/>
                <w:szCs w:val="24"/>
                <w:lang w:val="en-US"/>
              </w:rPr>
              <w:t>Punctaj acordat:</w:t>
            </w:r>
            <w:r w:rsidR="005C0C68">
              <w:rPr>
                <w:b/>
                <w:szCs w:val="24"/>
                <w:lang w:val="en-US"/>
              </w:rPr>
              <w:t>2</w:t>
            </w:r>
          </w:p>
        </w:tc>
      </w:tr>
    </w:tbl>
    <w:p w:rsidR="00761AB4" w:rsidRDefault="00761AB4" w:rsidP="00B47FDC">
      <w:pPr>
        <w:rPr>
          <w:b/>
          <w:szCs w:val="24"/>
          <w:lang w:val="en-US"/>
        </w:rPr>
      </w:pPr>
    </w:p>
    <w:p w:rsidR="00B47FDC" w:rsidRPr="00D712F9" w:rsidRDefault="00B47FDC" w:rsidP="00B47FDC">
      <w:pPr>
        <w:rPr>
          <w:b/>
          <w:i/>
          <w:szCs w:val="24"/>
          <w:lang w:val="en-US"/>
        </w:rPr>
      </w:pPr>
      <w:r w:rsidRPr="00D712F9">
        <w:rPr>
          <w:b/>
          <w:szCs w:val="24"/>
          <w:lang w:val="en-US"/>
        </w:rPr>
        <w:lastRenderedPageBreak/>
        <w:t xml:space="preserve">Indicator 4.3.3. </w:t>
      </w:r>
      <w:r w:rsidRPr="006C6593">
        <w:rPr>
          <w:i/>
          <w:szCs w:val="24"/>
          <w:lang w:val="en-US"/>
        </w:rPr>
        <w:t>Realizarea unei politici obiective, echitabile și transparente de promovare a succesului copilului</w:t>
      </w:r>
    </w:p>
    <w:tbl>
      <w:tblPr>
        <w:tblpPr w:leftFromText="180" w:rightFromText="180" w:vertAnchor="text" w:horzAnchor="margin"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4096"/>
        <w:gridCol w:w="2389"/>
      </w:tblGrid>
      <w:tr w:rsidR="00B47FDC" w:rsidRPr="00D712F9" w:rsidTr="0090377F">
        <w:trPr>
          <w:trHeight w:val="843"/>
        </w:trPr>
        <w:tc>
          <w:tcPr>
            <w:tcW w:w="1492" w:type="dxa"/>
          </w:tcPr>
          <w:p w:rsidR="00B47FDC" w:rsidRPr="00D712F9" w:rsidRDefault="00B47FDC" w:rsidP="0090377F">
            <w:pPr>
              <w:rPr>
                <w:b/>
                <w:szCs w:val="24"/>
                <w:lang w:val="en-US"/>
              </w:rPr>
            </w:pPr>
            <w:r w:rsidRPr="00D712F9">
              <w:rPr>
                <w:b/>
                <w:szCs w:val="24"/>
                <w:lang w:val="en-US"/>
              </w:rPr>
              <w:t>Dovezi</w:t>
            </w:r>
          </w:p>
        </w:tc>
        <w:tc>
          <w:tcPr>
            <w:tcW w:w="7951" w:type="dxa"/>
            <w:gridSpan w:val="3"/>
          </w:tcPr>
          <w:p w:rsidR="00B47FDC" w:rsidRPr="00EB3567" w:rsidRDefault="00B47FDC" w:rsidP="00EB3567">
            <w:pPr>
              <w:rPr>
                <w:szCs w:val="24"/>
              </w:rPr>
            </w:pPr>
            <w:r w:rsidRPr="00EB3567">
              <w:rPr>
                <w:szCs w:val="24"/>
              </w:rPr>
              <w:t>Regulamentul de</w:t>
            </w:r>
            <w:r w:rsidR="00B3554A">
              <w:rPr>
                <w:szCs w:val="24"/>
              </w:rPr>
              <w:t xml:space="preserve"> organizare și funcționare a IÎP</w:t>
            </w:r>
            <w:r w:rsidRPr="00EB3567">
              <w:rPr>
                <w:szCs w:val="24"/>
              </w:rPr>
              <w:t xml:space="preserve"> nr.79 prevede că organizarea procesului educațional are următoarele atribuții specifice: </w:t>
            </w:r>
          </w:p>
          <w:p w:rsidR="00B47FDC" w:rsidRPr="00EB3567" w:rsidRDefault="00B47FDC" w:rsidP="00EB3567">
            <w:pPr>
              <w:rPr>
                <w:szCs w:val="24"/>
              </w:rPr>
            </w:pPr>
            <w:r w:rsidRPr="00EB3567">
              <w:rPr>
                <w:szCs w:val="24"/>
              </w:rPr>
              <w:t>1. asigură organizarea și desfășurarea procesului educațional la  nivelul standardelor educaț</w:t>
            </w:r>
            <w:r w:rsidR="00C303F5" w:rsidRPr="00EB3567">
              <w:rPr>
                <w:szCs w:val="24"/>
              </w:rPr>
              <w:t>ionale de stat, aprobate de ME</w:t>
            </w:r>
            <w:r w:rsidRPr="00EB3567">
              <w:rPr>
                <w:szCs w:val="24"/>
              </w:rPr>
              <w:t xml:space="preserve">C; </w:t>
            </w:r>
          </w:p>
          <w:p w:rsidR="00C303F5" w:rsidRDefault="00B47FDC" w:rsidP="0090377F">
            <w:pPr>
              <w:pStyle w:val="Listparagraf"/>
              <w:rPr>
                <w:szCs w:val="24"/>
              </w:rPr>
            </w:pPr>
            <w:r w:rsidRPr="00D712F9">
              <w:rPr>
                <w:szCs w:val="24"/>
              </w:rPr>
              <w:t>2. asigură dezvoltarea global</w:t>
            </w:r>
            <w:r w:rsidR="00C303F5">
              <w:rPr>
                <w:szCs w:val="24"/>
              </w:rPr>
              <w:t>ă/holistă sănătoasă a copilului;</w:t>
            </w:r>
          </w:p>
          <w:p w:rsidR="00C303F5" w:rsidRDefault="00B47FDC" w:rsidP="0090377F">
            <w:pPr>
              <w:pStyle w:val="Listparagraf"/>
              <w:rPr>
                <w:szCs w:val="24"/>
              </w:rPr>
            </w:pPr>
            <w:r w:rsidRPr="00D712F9">
              <w:rPr>
                <w:szCs w:val="24"/>
              </w:rPr>
              <w:t>3. asigură atingerea potențialului maxim de dezvoltare de care dispune, fiecare copil</w:t>
            </w:r>
            <w:r w:rsidR="00C303F5">
              <w:rPr>
                <w:szCs w:val="24"/>
              </w:rPr>
              <w:t>;</w:t>
            </w:r>
          </w:p>
          <w:p w:rsidR="00B47FDC" w:rsidRPr="00D712F9" w:rsidRDefault="00B47FDC" w:rsidP="00C303F5">
            <w:pPr>
              <w:pStyle w:val="Listparagraf"/>
              <w:rPr>
                <w:szCs w:val="24"/>
              </w:rPr>
            </w:pPr>
            <w:r w:rsidRPr="00D712F9">
              <w:rPr>
                <w:szCs w:val="24"/>
              </w:rPr>
              <w:t xml:space="preserve"> Managementul educațional prevede planificarea: </w:t>
            </w:r>
          </w:p>
          <w:p w:rsidR="00B47FDC" w:rsidRPr="00D712F9" w:rsidRDefault="00C303F5" w:rsidP="00FE59F4">
            <w:pPr>
              <w:pStyle w:val="Listparagraf"/>
              <w:numPr>
                <w:ilvl w:val="0"/>
                <w:numId w:val="25"/>
              </w:numPr>
              <w:rPr>
                <w:szCs w:val="24"/>
              </w:rPr>
            </w:pPr>
            <w:r>
              <w:rPr>
                <w:szCs w:val="24"/>
              </w:rPr>
              <w:t>Consiliul Pedagogic</w:t>
            </w:r>
            <w:r w:rsidR="00B47FDC" w:rsidRPr="00D712F9">
              <w:rPr>
                <w:szCs w:val="24"/>
              </w:rPr>
              <w:t xml:space="preserve">; </w:t>
            </w:r>
          </w:p>
          <w:p w:rsidR="00B47FDC" w:rsidRPr="00D712F9" w:rsidRDefault="00B47FDC" w:rsidP="00FE59F4">
            <w:pPr>
              <w:pStyle w:val="Listparagraf"/>
              <w:numPr>
                <w:ilvl w:val="0"/>
                <w:numId w:val="25"/>
              </w:numPr>
              <w:rPr>
                <w:szCs w:val="24"/>
              </w:rPr>
            </w:pPr>
            <w:r w:rsidRPr="00D712F9">
              <w:rPr>
                <w:szCs w:val="24"/>
              </w:rPr>
              <w:t xml:space="preserve">Consiiliul de Administrație; </w:t>
            </w:r>
          </w:p>
          <w:p w:rsidR="00B47FDC" w:rsidRPr="00D712F9" w:rsidRDefault="00B47FDC" w:rsidP="00FE59F4">
            <w:pPr>
              <w:pStyle w:val="Listparagraf"/>
              <w:numPr>
                <w:ilvl w:val="0"/>
                <w:numId w:val="25"/>
              </w:numPr>
              <w:rPr>
                <w:szCs w:val="24"/>
              </w:rPr>
            </w:pPr>
            <w:r w:rsidRPr="00D712F9">
              <w:rPr>
                <w:szCs w:val="24"/>
              </w:rPr>
              <w:t xml:space="preserve">Comisia de etică; </w:t>
            </w:r>
          </w:p>
          <w:p w:rsidR="00B47FDC" w:rsidRPr="00D712F9" w:rsidRDefault="00B47FDC" w:rsidP="00FE59F4">
            <w:pPr>
              <w:pStyle w:val="Listparagraf"/>
              <w:numPr>
                <w:ilvl w:val="0"/>
                <w:numId w:val="25"/>
              </w:numPr>
              <w:rPr>
                <w:szCs w:val="24"/>
              </w:rPr>
            </w:pPr>
            <w:r w:rsidRPr="00D712F9">
              <w:rPr>
                <w:szCs w:val="24"/>
              </w:rPr>
              <w:t xml:space="preserve">Comisia multidisciplinară intrainstituțională și a coordonatorului ANET; </w:t>
            </w:r>
          </w:p>
          <w:p w:rsidR="00B47FDC" w:rsidRPr="00D712F9" w:rsidRDefault="00B47FDC" w:rsidP="00FE59F4">
            <w:pPr>
              <w:pStyle w:val="Listparagraf"/>
              <w:numPr>
                <w:ilvl w:val="0"/>
                <w:numId w:val="25"/>
              </w:numPr>
              <w:rPr>
                <w:szCs w:val="24"/>
              </w:rPr>
            </w:pPr>
            <w:r w:rsidRPr="00D712F9">
              <w:rPr>
                <w:szCs w:val="24"/>
              </w:rPr>
              <w:t xml:space="preserve">Comisia pentru Protecția civilă, securitatea și sănătatea în muncă; </w:t>
            </w:r>
          </w:p>
          <w:p w:rsidR="00B47FDC" w:rsidRPr="00D712F9" w:rsidRDefault="00B47FDC" w:rsidP="00FE59F4">
            <w:pPr>
              <w:pStyle w:val="Listparagraf"/>
              <w:numPr>
                <w:ilvl w:val="0"/>
                <w:numId w:val="25"/>
              </w:numPr>
              <w:rPr>
                <w:szCs w:val="24"/>
              </w:rPr>
            </w:pPr>
            <w:r w:rsidRPr="00D712F9">
              <w:rPr>
                <w:szCs w:val="24"/>
              </w:rPr>
              <w:t xml:space="preserve">Comisia de evaluare internă a educației; </w:t>
            </w:r>
          </w:p>
          <w:p w:rsidR="00B47FDC" w:rsidRPr="00D712F9" w:rsidRDefault="00B47FDC" w:rsidP="00FE59F4">
            <w:pPr>
              <w:pStyle w:val="Listparagraf"/>
              <w:numPr>
                <w:ilvl w:val="0"/>
                <w:numId w:val="20"/>
              </w:numPr>
              <w:rPr>
                <w:szCs w:val="24"/>
              </w:rPr>
            </w:pPr>
            <w:r w:rsidRPr="00D712F9">
              <w:rPr>
                <w:szCs w:val="24"/>
              </w:rPr>
              <w:t xml:space="preserve"> Parteneriatul educațional prevede planificarea: </w:t>
            </w:r>
          </w:p>
          <w:p w:rsidR="00B47FDC" w:rsidRPr="00D712F9" w:rsidRDefault="00B47FDC" w:rsidP="00FE59F4">
            <w:pPr>
              <w:pStyle w:val="Listparagraf"/>
              <w:numPr>
                <w:ilvl w:val="0"/>
                <w:numId w:val="26"/>
              </w:numPr>
              <w:rPr>
                <w:szCs w:val="24"/>
              </w:rPr>
            </w:pPr>
            <w:r w:rsidRPr="00D712F9">
              <w:rPr>
                <w:szCs w:val="24"/>
              </w:rPr>
              <w:t xml:space="preserve">Parteneriat cu familia; </w:t>
            </w:r>
          </w:p>
          <w:p w:rsidR="00B47FDC" w:rsidRPr="00D712F9" w:rsidRDefault="00B47FDC" w:rsidP="00FE59F4">
            <w:pPr>
              <w:pStyle w:val="Listparagraf"/>
              <w:numPr>
                <w:ilvl w:val="0"/>
                <w:numId w:val="26"/>
              </w:numPr>
              <w:rPr>
                <w:szCs w:val="24"/>
              </w:rPr>
            </w:pPr>
            <w:r w:rsidRPr="00D712F9">
              <w:rPr>
                <w:szCs w:val="24"/>
              </w:rPr>
              <w:t xml:space="preserve">Consiliul reprezentativ al părinților; </w:t>
            </w:r>
          </w:p>
          <w:p w:rsidR="00B47FDC" w:rsidRPr="00D712F9" w:rsidRDefault="00B47FDC" w:rsidP="00FE59F4">
            <w:pPr>
              <w:pStyle w:val="Listparagraf"/>
              <w:numPr>
                <w:ilvl w:val="0"/>
                <w:numId w:val="26"/>
              </w:numPr>
              <w:rPr>
                <w:szCs w:val="24"/>
              </w:rPr>
            </w:pPr>
            <w:r w:rsidRPr="00D712F9">
              <w:rPr>
                <w:szCs w:val="24"/>
              </w:rPr>
              <w:t xml:space="preserve">Parteneriat cu școala; </w:t>
            </w:r>
          </w:p>
          <w:p w:rsidR="00B47FDC" w:rsidRPr="00EB3567" w:rsidRDefault="00B47FDC" w:rsidP="00FE59F4">
            <w:pPr>
              <w:pStyle w:val="Listparagraf"/>
              <w:numPr>
                <w:ilvl w:val="0"/>
                <w:numId w:val="26"/>
              </w:numPr>
              <w:rPr>
                <w:szCs w:val="24"/>
              </w:rPr>
            </w:pPr>
            <w:r w:rsidRPr="00D712F9">
              <w:rPr>
                <w:szCs w:val="24"/>
              </w:rPr>
              <w:t>Parteneriate cu alți agenți economici;</w:t>
            </w:r>
          </w:p>
        </w:tc>
      </w:tr>
      <w:tr w:rsidR="00B47FDC" w:rsidRPr="00D712F9" w:rsidTr="0060600B">
        <w:trPr>
          <w:trHeight w:val="522"/>
        </w:trPr>
        <w:tc>
          <w:tcPr>
            <w:tcW w:w="1492" w:type="dxa"/>
          </w:tcPr>
          <w:p w:rsidR="00B47FDC" w:rsidRPr="00D712F9" w:rsidRDefault="00B47FDC" w:rsidP="0090377F">
            <w:pPr>
              <w:rPr>
                <w:b/>
                <w:szCs w:val="24"/>
                <w:lang w:val="en-US"/>
              </w:rPr>
            </w:pPr>
            <w:r w:rsidRPr="00D712F9">
              <w:rPr>
                <w:b/>
                <w:szCs w:val="24"/>
                <w:lang w:val="en-US"/>
              </w:rPr>
              <w:t>Constatări</w:t>
            </w:r>
          </w:p>
        </w:tc>
        <w:tc>
          <w:tcPr>
            <w:tcW w:w="7951" w:type="dxa"/>
            <w:gridSpan w:val="3"/>
          </w:tcPr>
          <w:p w:rsidR="00B47FDC" w:rsidRPr="00D712F9" w:rsidRDefault="00B47FDC" w:rsidP="0060600B">
            <w:pPr>
              <w:rPr>
                <w:b/>
                <w:szCs w:val="24"/>
                <w:lang w:val="en-US"/>
              </w:rPr>
            </w:pPr>
            <w:r w:rsidRPr="00D712F9">
              <w:rPr>
                <w:szCs w:val="24"/>
                <w:lang w:val="en-US"/>
              </w:rPr>
              <w:t>Instituția asigură o politica de promovare a succesului prin diverse activități planificate în Planul anual de activitate</w:t>
            </w:r>
            <w:r w:rsidR="0060600B">
              <w:rPr>
                <w:szCs w:val="24"/>
                <w:lang w:val="en-US"/>
              </w:rPr>
              <w:t>.</w:t>
            </w:r>
            <w:r w:rsidRPr="00D712F9">
              <w:rPr>
                <w:szCs w:val="24"/>
                <w:lang w:val="en-US"/>
              </w:rPr>
              <w:t xml:space="preserve"> </w:t>
            </w:r>
          </w:p>
        </w:tc>
      </w:tr>
      <w:tr w:rsidR="00B47FDC" w:rsidRPr="00D712F9" w:rsidTr="005C0C68">
        <w:trPr>
          <w:trHeight w:val="492"/>
        </w:trPr>
        <w:tc>
          <w:tcPr>
            <w:tcW w:w="1492" w:type="dxa"/>
          </w:tcPr>
          <w:p w:rsidR="00B47FDC" w:rsidRPr="00D712F9" w:rsidRDefault="00B47FDC" w:rsidP="0090377F">
            <w:pPr>
              <w:rPr>
                <w:b/>
                <w:szCs w:val="24"/>
                <w:lang w:val="en-US"/>
              </w:rPr>
            </w:pPr>
            <w:r w:rsidRPr="00D712F9">
              <w:rPr>
                <w:b/>
                <w:szCs w:val="24"/>
                <w:lang w:val="en-US"/>
              </w:rPr>
              <w:t>Pondere/</w:t>
            </w:r>
          </w:p>
          <w:p w:rsidR="00B47FDC" w:rsidRPr="00D712F9" w:rsidRDefault="00B47FDC" w:rsidP="0090377F">
            <w:pPr>
              <w:rPr>
                <w:b/>
                <w:szCs w:val="24"/>
                <w:lang w:val="en-US"/>
              </w:rPr>
            </w:pPr>
            <w:r w:rsidRPr="00D712F9">
              <w:rPr>
                <w:b/>
                <w:szCs w:val="24"/>
                <w:lang w:val="en-US"/>
              </w:rPr>
              <w:t>punctaj</w:t>
            </w:r>
          </w:p>
        </w:tc>
        <w:tc>
          <w:tcPr>
            <w:tcW w:w="1466" w:type="dxa"/>
          </w:tcPr>
          <w:p w:rsidR="00B47FDC" w:rsidRPr="00D712F9" w:rsidRDefault="00B47FDC" w:rsidP="0090377F">
            <w:pPr>
              <w:rPr>
                <w:b/>
                <w:szCs w:val="24"/>
                <w:lang w:val="en-US"/>
              </w:rPr>
            </w:pPr>
            <w:r w:rsidRPr="00D712F9">
              <w:rPr>
                <w:b/>
                <w:szCs w:val="24"/>
                <w:lang w:val="en-US"/>
              </w:rPr>
              <w:t>Pondere:</w:t>
            </w:r>
            <w:r w:rsidR="005C0C68">
              <w:rPr>
                <w:b/>
                <w:szCs w:val="24"/>
                <w:lang w:val="en-US"/>
              </w:rPr>
              <w:t>2</w:t>
            </w:r>
          </w:p>
        </w:tc>
        <w:tc>
          <w:tcPr>
            <w:tcW w:w="4096" w:type="dxa"/>
          </w:tcPr>
          <w:p w:rsidR="00B47FDC" w:rsidRPr="00D712F9" w:rsidRDefault="00B47FDC" w:rsidP="0090377F">
            <w:pPr>
              <w:rPr>
                <w:b/>
                <w:szCs w:val="24"/>
                <w:lang w:val="en-US"/>
              </w:rPr>
            </w:pPr>
            <w:r>
              <w:rPr>
                <w:b/>
                <w:szCs w:val="24"/>
                <w:lang w:val="en-US"/>
              </w:rPr>
              <w:t>Evaluarea conform criteriilor:</w:t>
            </w:r>
            <w:r w:rsidR="005C0C68">
              <w:rPr>
                <w:b/>
                <w:szCs w:val="24"/>
                <w:lang w:val="en-US"/>
              </w:rPr>
              <w:t>1</w:t>
            </w:r>
          </w:p>
        </w:tc>
        <w:tc>
          <w:tcPr>
            <w:tcW w:w="2389" w:type="dxa"/>
          </w:tcPr>
          <w:p w:rsidR="00B47FDC" w:rsidRPr="00D712F9" w:rsidRDefault="00B47FDC" w:rsidP="0090377F">
            <w:pPr>
              <w:rPr>
                <w:b/>
                <w:szCs w:val="24"/>
                <w:lang w:val="en-US"/>
              </w:rPr>
            </w:pPr>
            <w:r w:rsidRPr="00D712F9">
              <w:rPr>
                <w:b/>
                <w:szCs w:val="24"/>
                <w:lang w:val="en-US"/>
              </w:rPr>
              <w:t>Punctaj acordat:</w:t>
            </w:r>
            <w:r w:rsidR="005C0C68">
              <w:rPr>
                <w:b/>
                <w:szCs w:val="24"/>
                <w:lang w:val="en-US"/>
              </w:rPr>
              <w:t>1,5</w:t>
            </w:r>
          </w:p>
        </w:tc>
      </w:tr>
    </w:tbl>
    <w:p w:rsidR="00B47FDC" w:rsidRPr="00D712F9" w:rsidRDefault="00B47FDC" w:rsidP="00B47FDC">
      <w:pPr>
        <w:rPr>
          <w:b/>
          <w:szCs w:val="24"/>
          <w:lang w:val="en-US"/>
        </w:rPr>
      </w:pPr>
    </w:p>
    <w:p w:rsidR="00B47FDC" w:rsidRPr="00D712F9" w:rsidRDefault="00B47FDC" w:rsidP="00B47FDC">
      <w:pPr>
        <w:rPr>
          <w:b/>
          <w:szCs w:val="24"/>
          <w:lang w:val="en-US"/>
        </w:rPr>
      </w:pPr>
      <w:r w:rsidRPr="00D712F9">
        <w:rPr>
          <w:b/>
          <w:szCs w:val="24"/>
          <w:lang w:val="en-US"/>
        </w:rPr>
        <w:t xml:space="preserve">Domeniu: Curriculum/ proces educațional </w:t>
      </w:r>
    </w:p>
    <w:p w:rsidR="00B47FDC" w:rsidRPr="00D712F9" w:rsidRDefault="00B47FDC" w:rsidP="00B47FDC">
      <w:pPr>
        <w:rPr>
          <w:b/>
          <w:i/>
          <w:szCs w:val="24"/>
          <w:lang w:val="en-US"/>
        </w:rPr>
      </w:pPr>
      <w:r w:rsidRPr="00D712F9">
        <w:rPr>
          <w:b/>
          <w:szCs w:val="24"/>
          <w:lang w:val="en-US"/>
        </w:rPr>
        <w:t xml:space="preserve">Indicator 4.3.4. </w:t>
      </w:r>
      <w:r w:rsidRPr="006C6593">
        <w:rPr>
          <w:i/>
          <w:szCs w:val="24"/>
          <w:lang w:val="en-US"/>
        </w:rPr>
        <w:t>Încadrarea copiilor în învățarea interactivă prin cooperare, subliniindule capacitățile de dezvoltare individuală, și consultarea lor în privința conceperii și aplicării CDȘ [partea finală de după ultima virgulă nu se referă la IET]</w:t>
      </w: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Dovezi</w:t>
            </w:r>
          </w:p>
        </w:tc>
        <w:tc>
          <w:tcPr>
            <w:tcW w:w="7951" w:type="dxa"/>
            <w:gridSpan w:val="3"/>
          </w:tcPr>
          <w:p w:rsidR="00B368FE" w:rsidRPr="00D712F9" w:rsidRDefault="00B368FE" w:rsidP="00FE59F4">
            <w:pPr>
              <w:pStyle w:val="Listparagraf"/>
              <w:numPr>
                <w:ilvl w:val="0"/>
                <w:numId w:val="20"/>
              </w:numPr>
              <w:tabs>
                <w:tab w:val="clear" w:pos="709"/>
                <w:tab w:val="left" w:pos="96"/>
              </w:tabs>
              <w:ind w:hanging="885"/>
              <w:rPr>
                <w:szCs w:val="24"/>
              </w:rPr>
            </w:pPr>
            <w:r w:rsidRPr="00D712F9">
              <w:rPr>
                <w:szCs w:val="24"/>
              </w:rPr>
              <w:t>Planificarea tematică din fiecare grupă, conform vârstei copiilor;</w:t>
            </w:r>
          </w:p>
          <w:p w:rsidR="00B368FE" w:rsidRPr="00D712F9" w:rsidRDefault="00B368FE" w:rsidP="00FE59F4">
            <w:pPr>
              <w:pStyle w:val="Listparagraf"/>
              <w:numPr>
                <w:ilvl w:val="0"/>
                <w:numId w:val="20"/>
              </w:numPr>
              <w:tabs>
                <w:tab w:val="clear" w:pos="709"/>
                <w:tab w:val="left" w:pos="96"/>
              </w:tabs>
              <w:ind w:hanging="885"/>
              <w:rPr>
                <w:szCs w:val="24"/>
              </w:rPr>
            </w:pPr>
            <w:r w:rsidRPr="00D712F9">
              <w:rPr>
                <w:szCs w:val="24"/>
              </w:rPr>
              <w:t xml:space="preserve">Organizarea și desfășurarea activităților integrate în toate grupurile de vârstă; </w:t>
            </w:r>
          </w:p>
          <w:p w:rsidR="00B368FE" w:rsidRPr="00D712F9" w:rsidRDefault="00B368FE" w:rsidP="00FE59F4">
            <w:pPr>
              <w:pStyle w:val="Listparagraf"/>
              <w:numPr>
                <w:ilvl w:val="0"/>
                <w:numId w:val="20"/>
              </w:numPr>
              <w:tabs>
                <w:tab w:val="clear" w:pos="709"/>
                <w:tab w:val="left" w:pos="96"/>
              </w:tabs>
              <w:ind w:hanging="885"/>
              <w:rPr>
                <w:szCs w:val="24"/>
              </w:rPr>
            </w:pPr>
            <w:r w:rsidRPr="00D712F9">
              <w:rPr>
                <w:szCs w:val="24"/>
              </w:rPr>
              <w:t xml:space="preserve">Elaborarea sarcinilor didactice orientate pe abilitățile individuale ale copiilor; </w:t>
            </w:r>
          </w:p>
          <w:p w:rsidR="00B368FE" w:rsidRPr="00D712F9" w:rsidRDefault="00B368FE" w:rsidP="00FE59F4">
            <w:pPr>
              <w:pStyle w:val="Listparagraf"/>
              <w:numPr>
                <w:ilvl w:val="0"/>
                <w:numId w:val="20"/>
              </w:numPr>
              <w:tabs>
                <w:tab w:val="clear" w:pos="709"/>
                <w:tab w:val="left" w:pos="96"/>
              </w:tabs>
              <w:ind w:hanging="885"/>
              <w:rPr>
                <w:szCs w:val="24"/>
              </w:rPr>
            </w:pPr>
            <w:r w:rsidRPr="00D712F9">
              <w:rPr>
                <w:szCs w:val="24"/>
              </w:rPr>
              <w:t xml:space="preserve"> Fișe de asistențe la activități; </w:t>
            </w:r>
          </w:p>
          <w:p w:rsidR="00B368FE" w:rsidRPr="00D712F9" w:rsidRDefault="00B368FE" w:rsidP="00FE59F4">
            <w:pPr>
              <w:pStyle w:val="Listparagraf"/>
              <w:numPr>
                <w:ilvl w:val="0"/>
                <w:numId w:val="20"/>
              </w:numPr>
              <w:tabs>
                <w:tab w:val="clear" w:pos="709"/>
                <w:tab w:val="left" w:pos="96"/>
              </w:tabs>
              <w:ind w:hanging="885"/>
              <w:rPr>
                <w:szCs w:val="24"/>
              </w:rPr>
            </w:pPr>
            <w:r w:rsidRPr="00D712F9">
              <w:rPr>
                <w:szCs w:val="24"/>
              </w:rPr>
              <w:t>Proiecte didactice ale activităților curricular</w:t>
            </w:r>
            <w:r w:rsidR="00B3554A">
              <w:rPr>
                <w:szCs w:val="24"/>
              </w:rPr>
              <w:t>e pentru anul de studii 2022-2023</w:t>
            </w:r>
            <w:r w:rsidRPr="00D712F9">
              <w:rPr>
                <w:szCs w:val="24"/>
              </w:rPr>
              <w:t>.</w:t>
            </w:r>
          </w:p>
          <w:p w:rsidR="00B368FE" w:rsidRDefault="00B368FE" w:rsidP="00FE59F4">
            <w:pPr>
              <w:pStyle w:val="Listparagraf"/>
              <w:numPr>
                <w:ilvl w:val="0"/>
                <w:numId w:val="20"/>
              </w:numPr>
              <w:tabs>
                <w:tab w:val="clear" w:pos="709"/>
                <w:tab w:val="left" w:pos="96"/>
              </w:tabs>
              <w:ind w:hanging="885"/>
              <w:rPr>
                <w:szCs w:val="24"/>
              </w:rPr>
            </w:pPr>
            <w:r w:rsidRPr="00D712F9">
              <w:rPr>
                <w:szCs w:val="24"/>
              </w:rPr>
              <w:t xml:space="preserve">Metode interactive folosite în </w:t>
            </w:r>
            <w:r>
              <w:rPr>
                <w:szCs w:val="24"/>
              </w:rPr>
              <w:t>cadrul activităților integrate;</w:t>
            </w:r>
          </w:p>
          <w:p w:rsidR="00B368FE" w:rsidRPr="00D712F9" w:rsidRDefault="00B368FE" w:rsidP="00FE59F4">
            <w:pPr>
              <w:pStyle w:val="Listparagraf"/>
              <w:numPr>
                <w:ilvl w:val="0"/>
                <w:numId w:val="20"/>
              </w:numPr>
              <w:tabs>
                <w:tab w:val="clear" w:pos="709"/>
                <w:tab w:val="left" w:pos="96"/>
              </w:tabs>
              <w:ind w:hanging="885"/>
              <w:rPr>
                <w:szCs w:val="24"/>
              </w:rPr>
            </w:pPr>
            <w:r w:rsidRPr="00D712F9">
              <w:rPr>
                <w:bCs/>
                <w:color w:val="000000"/>
                <w:szCs w:val="24"/>
              </w:rPr>
              <w:t>Desfășurarea învățământului la distanță.</w:t>
            </w:r>
          </w:p>
        </w:tc>
      </w:tr>
      <w:tr w:rsidR="00B368FE" w:rsidRPr="00D712F9" w:rsidTr="00B368FE">
        <w:trPr>
          <w:trHeight w:val="616"/>
        </w:trPr>
        <w:tc>
          <w:tcPr>
            <w:tcW w:w="1492" w:type="dxa"/>
          </w:tcPr>
          <w:p w:rsidR="00B368FE" w:rsidRPr="00D712F9" w:rsidRDefault="00B368FE" w:rsidP="00B368FE">
            <w:pPr>
              <w:rPr>
                <w:b/>
                <w:szCs w:val="24"/>
                <w:lang w:val="en-US"/>
              </w:rPr>
            </w:pPr>
            <w:r w:rsidRPr="00D712F9">
              <w:rPr>
                <w:b/>
                <w:szCs w:val="24"/>
                <w:lang w:val="en-US"/>
              </w:rPr>
              <w:t>Constatări</w:t>
            </w:r>
          </w:p>
        </w:tc>
        <w:tc>
          <w:tcPr>
            <w:tcW w:w="7951" w:type="dxa"/>
            <w:gridSpan w:val="3"/>
          </w:tcPr>
          <w:p w:rsidR="00B368FE" w:rsidRPr="00D712F9" w:rsidRDefault="00B368FE" w:rsidP="00B368FE">
            <w:pPr>
              <w:rPr>
                <w:b/>
                <w:szCs w:val="24"/>
                <w:lang w:val="en-US"/>
              </w:rPr>
            </w:pPr>
            <w:r w:rsidRPr="00D712F9">
              <w:rPr>
                <w:szCs w:val="24"/>
                <w:lang w:val="en-US"/>
              </w:rPr>
              <w:t xml:space="preserve">Instituția încadrează copiii în învățarea interactivă prin cooperare și învățare individuală. </w:t>
            </w:r>
          </w:p>
        </w:tc>
      </w:tr>
      <w:tr w:rsidR="00B368FE" w:rsidRPr="00D712F9" w:rsidTr="008907D6">
        <w:trPr>
          <w:trHeight w:val="404"/>
        </w:trPr>
        <w:tc>
          <w:tcPr>
            <w:tcW w:w="1492" w:type="dxa"/>
          </w:tcPr>
          <w:p w:rsidR="00B368FE" w:rsidRPr="00D712F9" w:rsidRDefault="00B368FE" w:rsidP="00B368FE">
            <w:pPr>
              <w:rPr>
                <w:b/>
                <w:szCs w:val="24"/>
                <w:lang w:val="en-US"/>
              </w:rPr>
            </w:pPr>
            <w:r w:rsidRPr="00D712F9">
              <w:rPr>
                <w:b/>
                <w:szCs w:val="24"/>
                <w:lang w:val="en-US"/>
              </w:rPr>
              <w:lastRenderedPageBreak/>
              <w:t>Pondere/</w:t>
            </w:r>
          </w:p>
          <w:p w:rsidR="00B368FE" w:rsidRPr="00D712F9" w:rsidRDefault="00B368FE" w:rsidP="00B368FE">
            <w:pPr>
              <w:rPr>
                <w:b/>
                <w:szCs w:val="24"/>
                <w:lang w:val="en-US"/>
              </w:rPr>
            </w:pPr>
            <w:r w:rsidRPr="00D712F9">
              <w:rPr>
                <w:b/>
                <w:szCs w:val="24"/>
                <w:lang w:val="en-US"/>
              </w:rPr>
              <w:t>punctaj</w:t>
            </w:r>
          </w:p>
        </w:tc>
        <w:tc>
          <w:tcPr>
            <w:tcW w:w="1466" w:type="dxa"/>
          </w:tcPr>
          <w:p w:rsidR="00B368FE" w:rsidRPr="00D712F9" w:rsidRDefault="00B368FE" w:rsidP="00B368FE">
            <w:pPr>
              <w:rPr>
                <w:b/>
                <w:szCs w:val="24"/>
                <w:lang w:val="en-US"/>
              </w:rPr>
            </w:pPr>
            <w:r>
              <w:rPr>
                <w:b/>
                <w:szCs w:val="24"/>
                <w:lang w:val="en-US"/>
              </w:rPr>
              <w:t>Pondere:</w:t>
            </w:r>
            <w:r w:rsidR="008907D6">
              <w:rPr>
                <w:b/>
                <w:szCs w:val="24"/>
                <w:lang w:val="en-US"/>
              </w:rPr>
              <w:t>2</w:t>
            </w:r>
          </w:p>
        </w:tc>
        <w:tc>
          <w:tcPr>
            <w:tcW w:w="3969" w:type="dxa"/>
          </w:tcPr>
          <w:p w:rsidR="00B368FE" w:rsidRPr="00D712F9" w:rsidRDefault="00B368FE" w:rsidP="00B368FE">
            <w:pPr>
              <w:rPr>
                <w:b/>
                <w:szCs w:val="24"/>
              </w:rPr>
            </w:pPr>
            <w:r w:rsidRPr="00D712F9">
              <w:rPr>
                <w:b/>
                <w:szCs w:val="24"/>
                <w:lang w:val="en-US"/>
              </w:rPr>
              <w:t>Evaluarea conform criteriilor</w:t>
            </w:r>
            <w:r w:rsidRPr="00D712F9">
              <w:rPr>
                <w:b/>
                <w:szCs w:val="24"/>
              </w:rPr>
              <w:t>:</w:t>
            </w:r>
            <w:r w:rsidR="008907D6">
              <w:rPr>
                <w:b/>
                <w:szCs w:val="24"/>
              </w:rPr>
              <w:t>1</w:t>
            </w:r>
          </w:p>
          <w:p w:rsidR="00B368FE" w:rsidRPr="00D712F9" w:rsidRDefault="00B368FE" w:rsidP="00B368FE">
            <w:pPr>
              <w:jc w:val="center"/>
              <w:rPr>
                <w:b/>
                <w:szCs w:val="24"/>
              </w:rPr>
            </w:pPr>
          </w:p>
        </w:tc>
        <w:tc>
          <w:tcPr>
            <w:tcW w:w="2516" w:type="dxa"/>
          </w:tcPr>
          <w:p w:rsidR="00B368FE" w:rsidRPr="00D712F9" w:rsidRDefault="00B368FE" w:rsidP="00B368FE">
            <w:pPr>
              <w:rPr>
                <w:b/>
                <w:szCs w:val="24"/>
                <w:lang w:val="en-US"/>
              </w:rPr>
            </w:pPr>
            <w:r w:rsidRPr="00D712F9">
              <w:rPr>
                <w:b/>
                <w:szCs w:val="24"/>
                <w:lang w:val="en-US"/>
              </w:rPr>
              <w:t>Punctaj acordat:</w:t>
            </w:r>
            <w:r w:rsidR="008907D6">
              <w:rPr>
                <w:b/>
                <w:szCs w:val="24"/>
                <w:lang w:val="en-US"/>
              </w:rPr>
              <w:t>1,5</w:t>
            </w:r>
          </w:p>
        </w:tc>
      </w:tr>
      <w:tr w:rsidR="008907D6" w:rsidRPr="00D712F9" w:rsidTr="0010263C">
        <w:trPr>
          <w:trHeight w:val="404"/>
        </w:trPr>
        <w:tc>
          <w:tcPr>
            <w:tcW w:w="2958" w:type="dxa"/>
            <w:gridSpan w:val="2"/>
          </w:tcPr>
          <w:p w:rsidR="008907D6" w:rsidRDefault="009F39B7" w:rsidP="00B368FE">
            <w:pPr>
              <w:rPr>
                <w:b/>
                <w:szCs w:val="24"/>
                <w:lang w:val="en-US"/>
              </w:rPr>
            </w:pPr>
            <w:r w:rsidRPr="009F39B7">
              <w:rPr>
                <w:b/>
                <w:szCs w:val="24"/>
                <w:lang w:val="en-US"/>
              </w:rPr>
              <w:t>Total standard</w:t>
            </w:r>
          </w:p>
        </w:tc>
        <w:tc>
          <w:tcPr>
            <w:tcW w:w="3969" w:type="dxa"/>
          </w:tcPr>
          <w:p w:rsidR="008907D6" w:rsidRPr="00D712F9" w:rsidRDefault="008907D6" w:rsidP="00B368FE">
            <w:pPr>
              <w:rPr>
                <w:b/>
                <w:szCs w:val="24"/>
                <w:lang w:val="en-US"/>
              </w:rPr>
            </w:pPr>
          </w:p>
        </w:tc>
        <w:tc>
          <w:tcPr>
            <w:tcW w:w="2516" w:type="dxa"/>
          </w:tcPr>
          <w:p w:rsidR="008907D6" w:rsidRPr="00D712F9" w:rsidRDefault="00761AB4" w:rsidP="00B368FE">
            <w:pPr>
              <w:rPr>
                <w:b/>
                <w:szCs w:val="24"/>
                <w:lang w:val="en-US"/>
              </w:rPr>
            </w:pPr>
            <w:r>
              <w:rPr>
                <w:b/>
                <w:szCs w:val="24"/>
                <w:lang w:val="en-US"/>
              </w:rPr>
              <w:t>7</w:t>
            </w:r>
          </w:p>
        </w:tc>
      </w:tr>
    </w:tbl>
    <w:p w:rsidR="00DF69DD" w:rsidRDefault="00DF69DD" w:rsidP="00B47FDC">
      <w:pPr>
        <w:rPr>
          <w:b/>
          <w:szCs w:val="24"/>
          <w:lang w:val="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8"/>
        <w:gridCol w:w="4111"/>
        <w:gridCol w:w="3289"/>
      </w:tblGrid>
      <w:tr w:rsidR="00DF69DD" w:rsidRPr="00E938A0" w:rsidTr="00DF69DD">
        <w:tc>
          <w:tcPr>
            <w:tcW w:w="2098" w:type="dxa"/>
            <w:vMerge w:val="restart"/>
          </w:tcPr>
          <w:p w:rsidR="00DF69DD" w:rsidRPr="00E938A0" w:rsidRDefault="00DF69DD" w:rsidP="0010263C">
            <w:pPr>
              <w:jc w:val="center"/>
            </w:pPr>
            <w:r w:rsidRPr="00E938A0">
              <w:lastRenderedPageBreak/>
              <w:t xml:space="preserve">Dimensiune </w:t>
            </w:r>
            <w:r>
              <w:t>IV</w:t>
            </w:r>
          </w:p>
          <w:p w:rsidR="00DF69DD" w:rsidRPr="00E938A0" w:rsidRDefault="00DF69DD" w:rsidP="0010263C">
            <w:pPr>
              <w:jc w:val="center"/>
            </w:pPr>
            <w:r w:rsidRPr="00E938A0">
              <w:rPr>
                <w:i/>
              </w:rPr>
              <w:t>[</w:t>
            </w:r>
            <w:r w:rsidRPr="00E938A0">
              <w:rPr>
                <w:i/>
                <w:sz w:val="20"/>
                <w:szCs w:val="20"/>
              </w:rPr>
              <w:t>Se va completa la finalul fiecărei dimensiuni</w:t>
            </w:r>
            <w:r w:rsidRPr="00E938A0">
              <w:rPr>
                <w:i/>
              </w:rPr>
              <w:t>]</w:t>
            </w:r>
          </w:p>
        </w:tc>
        <w:tc>
          <w:tcPr>
            <w:tcW w:w="4111" w:type="dxa"/>
          </w:tcPr>
          <w:p w:rsidR="00DF69DD" w:rsidRPr="00E938A0" w:rsidRDefault="00DF69DD" w:rsidP="0010263C">
            <w:pPr>
              <w:jc w:val="center"/>
            </w:pPr>
            <w:r w:rsidRPr="00E938A0">
              <w:t>Puncte forte</w:t>
            </w:r>
          </w:p>
        </w:tc>
        <w:tc>
          <w:tcPr>
            <w:tcW w:w="3289" w:type="dxa"/>
          </w:tcPr>
          <w:p w:rsidR="00DF69DD" w:rsidRPr="00E938A0" w:rsidRDefault="00DF69DD" w:rsidP="0010263C">
            <w:pPr>
              <w:jc w:val="center"/>
            </w:pPr>
            <w:r w:rsidRPr="00E938A0">
              <w:t>Puncte slabe</w:t>
            </w:r>
          </w:p>
        </w:tc>
      </w:tr>
      <w:tr w:rsidR="00DF69DD" w:rsidRPr="00E938A0" w:rsidTr="00DF69DD">
        <w:tc>
          <w:tcPr>
            <w:tcW w:w="2098" w:type="dxa"/>
            <w:vMerge/>
          </w:tcPr>
          <w:p w:rsidR="00DF69DD" w:rsidRPr="00E938A0" w:rsidRDefault="00DF69DD" w:rsidP="0010263C"/>
        </w:tc>
        <w:tc>
          <w:tcPr>
            <w:tcW w:w="4111" w:type="dxa"/>
          </w:tcPr>
          <w:p w:rsidR="00931F95" w:rsidRDefault="00931F95" w:rsidP="00931F95">
            <w:pPr>
              <w:pStyle w:val="Listparagraf"/>
              <w:numPr>
                <w:ilvl w:val="0"/>
                <w:numId w:val="52"/>
              </w:numPr>
              <w:tabs>
                <w:tab w:val="clear" w:pos="709"/>
                <w:tab w:val="left" w:pos="346"/>
              </w:tabs>
              <w:ind w:left="346" w:hanging="284"/>
            </w:pPr>
            <w:r>
              <w:t>Accesul la documentele de politiciEducafionale.</w:t>
            </w:r>
          </w:p>
          <w:p w:rsidR="00931F95" w:rsidRDefault="00FF6F34" w:rsidP="00931F95">
            <w:pPr>
              <w:pStyle w:val="Listparagraf"/>
              <w:numPr>
                <w:ilvl w:val="0"/>
                <w:numId w:val="52"/>
              </w:numPr>
              <w:tabs>
                <w:tab w:val="clear" w:pos="709"/>
                <w:tab w:val="left" w:pos="346"/>
              </w:tabs>
              <w:ind w:left="346" w:hanging="284"/>
            </w:pPr>
            <w:r>
              <w:t>Tratarea echitabilă a copiilor prin aplicarea documentelor de politici</w:t>
            </w:r>
            <w:r w:rsidR="008C2979">
              <w:t>;</w:t>
            </w:r>
          </w:p>
          <w:p w:rsidR="00931F95" w:rsidRDefault="00931F95" w:rsidP="00931F95">
            <w:pPr>
              <w:pStyle w:val="Listparagraf"/>
              <w:numPr>
                <w:ilvl w:val="0"/>
                <w:numId w:val="52"/>
              </w:numPr>
              <w:tabs>
                <w:tab w:val="clear" w:pos="709"/>
                <w:tab w:val="left" w:pos="346"/>
              </w:tabs>
              <w:ind w:left="346" w:hanging="284"/>
            </w:pPr>
            <w:r>
              <w:t>Participarea cadrelor</w:t>
            </w:r>
            <w:r w:rsidRPr="00931F95">
              <w:t xml:space="preserve"> didactice </w:t>
            </w:r>
            <w:r>
              <w:t xml:space="preserve">o data </w:t>
            </w:r>
            <w:r>
              <w:t>la cursuri de formare continua de</w:t>
            </w:r>
            <w:r>
              <w:t xml:space="preserve"> </w:t>
            </w:r>
            <w:r>
              <w:t xml:space="preserve">nivel naţional şi </w:t>
            </w:r>
            <w:r>
              <w:t>instituţional</w:t>
            </w:r>
            <w:r>
              <w:t>.</w:t>
            </w:r>
          </w:p>
          <w:p w:rsidR="00931F95" w:rsidRDefault="00931F95" w:rsidP="00931F95">
            <w:pPr>
              <w:pStyle w:val="Listparagraf"/>
              <w:numPr>
                <w:ilvl w:val="0"/>
                <w:numId w:val="52"/>
              </w:numPr>
              <w:tabs>
                <w:tab w:val="clear" w:pos="709"/>
                <w:tab w:val="left" w:pos="346"/>
              </w:tabs>
              <w:ind w:left="346" w:hanging="284"/>
            </w:pPr>
            <w:r>
              <w:t>Dotarea</w:t>
            </w:r>
            <w:r>
              <w:t xml:space="preserve"> instituţiei cu mijloace didactice</w:t>
            </w:r>
            <w:r>
              <w:t xml:space="preserve"> necesare</w:t>
            </w:r>
            <w:r w:rsidR="009843D7">
              <w:t xml:space="preserve"> prioritar.</w:t>
            </w:r>
            <w:r>
              <w:t xml:space="preserve"> </w:t>
            </w:r>
          </w:p>
          <w:p w:rsidR="00DF69DD" w:rsidRPr="00E938A0" w:rsidRDefault="00931F95" w:rsidP="00931F95">
            <w:pPr>
              <w:pStyle w:val="Listparagraf"/>
              <w:numPr>
                <w:ilvl w:val="0"/>
                <w:numId w:val="52"/>
              </w:numPr>
              <w:tabs>
                <w:tab w:val="clear" w:pos="709"/>
                <w:tab w:val="left" w:pos="346"/>
              </w:tabs>
              <w:ind w:left="346" w:hanging="284"/>
            </w:pPr>
            <w:r>
              <w:t>Cadrele didactice c</w:t>
            </w:r>
            <w:r w:rsidRPr="00931F95">
              <w:t>u studii pedagogice superioare sau medii speciale.</w:t>
            </w:r>
          </w:p>
        </w:tc>
        <w:tc>
          <w:tcPr>
            <w:tcW w:w="3289" w:type="dxa"/>
          </w:tcPr>
          <w:p w:rsidR="00DF69DD" w:rsidRDefault="00FF6F34" w:rsidP="00FF6F34">
            <w:pPr>
              <w:pStyle w:val="Listparagraf"/>
              <w:numPr>
                <w:ilvl w:val="0"/>
                <w:numId w:val="1"/>
              </w:numPr>
              <w:ind w:left="204" w:hanging="142"/>
              <w:jc w:val="left"/>
            </w:pPr>
            <w:r>
              <w:t>Resurse umane fără experiență;</w:t>
            </w:r>
          </w:p>
          <w:p w:rsidR="000B35C9" w:rsidRDefault="00FF6F34" w:rsidP="000B35C9">
            <w:pPr>
              <w:pStyle w:val="Listparagraf"/>
              <w:numPr>
                <w:ilvl w:val="0"/>
                <w:numId w:val="1"/>
              </w:numPr>
              <w:ind w:left="204" w:hanging="142"/>
              <w:jc w:val="left"/>
            </w:pPr>
            <w:r>
              <w:t>Resurse</w:t>
            </w:r>
            <w:r w:rsidR="009843D7">
              <w:t xml:space="preserve"> financiare insuficiente pentru </w:t>
            </w:r>
            <w:r>
              <w:t>achizilionarea softurilor educafionale.</w:t>
            </w:r>
          </w:p>
          <w:p w:rsidR="000B35C9" w:rsidRDefault="000B35C9" w:rsidP="000B35C9">
            <w:pPr>
              <w:pStyle w:val="Listparagraf"/>
              <w:numPr>
                <w:ilvl w:val="0"/>
                <w:numId w:val="1"/>
              </w:numPr>
              <w:ind w:left="204" w:hanging="142"/>
              <w:jc w:val="left"/>
            </w:pPr>
            <w:r>
              <w:t>Nu toate cadrele didactice deţin</w:t>
            </w:r>
            <w:r>
              <w:t xml:space="preserve"> </w:t>
            </w:r>
            <w:proofErr w:type="gramStart"/>
            <w:r>
              <w:t>grad</w:t>
            </w:r>
            <w:proofErr w:type="gramEnd"/>
            <w:r>
              <w:t xml:space="preserve"> didactic.</w:t>
            </w:r>
          </w:p>
          <w:p w:rsidR="000B35C9" w:rsidRPr="00E938A0" w:rsidRDefault="000B35C9" w:rsidP="000B35C9">
            <w:pPr>
              <w:pStyle w:val="Listparagraf"/>
              <w:numPr>
                <w:ilvl w:val="0"/>
                <w:numId w:val="1"/>
              </w:numPr>
              <w:ind w:left="204" w:hanging="142"/>
              <w:jc w:val="left"/>
            </w:pPr>
            <w:r>
              <w:t>Instituţia nu are sală de sport.</w:t>
            </w:r>
          </w:p>
        </w:tc>
      </w:tr>
    </w:tbl>
    <w:p w:rsidR="00B47FDC" w:rsidRPr="00D712F9" w:rsidRDefault="00B47FDC" w:rsidP="00B47FDC">
      <w:pPr>
        <w:rPr>
          <w:b/>
          <w:szCs w:val="24"/>
          <w:lang w:val="en-US"/>
        </w:rPr>
      </w:pPr>
      <w:r w:rsidRPr="00D712F9">
        <w:rPr>
          <w:b/>
          <w:szCs w:val="24"/>
          <w:lang w:val="en-US"/>
        </w:rPr>
        <w:t xml:space="preserve">Dimensiune V. EDUCAȚIE SENSIBILĂ LA GEN </w:t>
      </w:r>
    </w:p>
    <w:p w:rsidR="00B47FDC" w:rsidRPr="00D712F9" w:rsidRDefault="00B47FDC" w:rsidP="00B47FDC">
      <w:pPr>
        <w:rPr>
          <w:b/>
          <w:szCs w:val="24"/>
          <w:lang w:val="en-US"/>
        </w:rPr>
      </w:pPr>
      <w:r w:rsidRPr="00D712F9">
        <w:rPr>
          <w:b/>
          <w:szCs w:val="24"/>
          <w:lang w:val="en-US"/>
        </w:rPr>
        <w:t xml:space="preserve">Standard 5.1. Copiii sunt educați, comunică și interacționează în conformitate cu principiile echității de gen </w:t>
      </w:r>
    </w:p>
    <w:p w:rsidR="00B47FDC" w:rsidRPr="00D712F9" w:rsidRDefault="00B47FDC" w:rsidP="00B47FDC">
      <w:pPr>
        <w:rPr>
          <w:b/>
          <w:szCs w:val="24"/>
          <w:lang w:val="en-US"/>
        </w:rPr>
      </w:pPr>
      <w:r w:rsidRPr="00D712F9">
        <w:rPr>
          <w:b/>
          <w:szCs w:val="24"/>
          <w:lang w:val="en-US"/>
        </w:rPr>
        <w:t xml:space="preserve">Domeniu: Management </w:t>
      </w:r>
    </w:p>
    <w:p w:rsidR="00B47FDC" w:rsidRPr="006C6593" w:rsidRDefault="00B47FDC" w:rsidP="00B47FDC">
      <w:pPr>
        <w:rPr>
          <w:szCs w:val="24"/>
          <w:lang w:val="en-US"/>
        </w:rPr>
      </w:pPr>
      <w:r w:rsidRPr="00D712F9">
        <w:rPr>
          <w:b/>
          <w:szCs w:val="24"/>
          <w:lang w:val="en-US"/>
        </w:rPr>
        <w:t xml:space="preserve">Indicator 5.1.1. </w:t>
      </w:r>
      <w:proofErr w:type="gramStart"/>
      <w:r w:rsidRPr="006C6593">
        <w:rPr>
          <w:i/>
          <w:szCs w:val="24"/>
          <w:lang w:val="en-US"/>
        </w:rPr>
        <w:t>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roofErr w:type="gramEnd"/>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4096"/>
        <w:gridCol w:w="2389"/>
      </w:tblGrid>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Dovezi</w:t>
            </w:r>
          </w:p>
        </w:tc>
        <w:tc>
          <w:tcPr>
            <w:tcW w:w="7951" w:type="dxa"/>
            <w:gridSpan w:val="3"/>
          </w:tcPr>
          <w:p w:rsidR="00B368FE" w:rsidRPr="0060600B" w:rsidRDefault="00B368FE" w:rsidP="00B368FE">
            <w:pPr>
              <w:pStyle w:val="Listparagraf"/>
              <w:tabs>
                <w:tab w:val="clear" w:pos="709"/>
                <w:tab w:val="left" w:pos="0"/>
              </w:tabs>
              <w:rPr>
                <w:szCs w:val="24"/>
              </w:rPr>
            </w:pPr>
            <w:r>
              <w:rPr>
                <w:szCs w:val="24"/>
              </w:rPr>
              <w:t>-</w:t>
            </w:r>
            <w:r w:rsidRPr="0060600B">
              <w:rPr>
                <w:szCs w:val="24"/>
              </w:rPr>
              <w:t xml:space="preserve">Regulamentului de </w:t>
            </w:r>
            <w:r w:rsidR="00B3554A">
              <w:rPr>
                <w:szCs w:val="24"/>
              </w:rPr>
              <w:t xml:space="preserve">organizare și funcționare a IÎP </w:t>
            </w:r>
            <w:r w:rsidRPr="0060600B">
              <w:rPr>
                <w:szCs w:val="24"/>
              </w:rPr>
              <w:t xml:space="preserve">nr.79, </w:t>
            </w:r>
          </w:p>
          <w:p w:rsidR="00B368FE" w:rsidRPr="00D712F9" w:rsidRDefault="00B368FE" w:rsidP="00B368FE">
            <w:pPr>
              <w:pStyle w:val="Listparagraf"/>
              <w:tabs>
                <w:tab w:val="clear" w:pos="709"/>
                <w:tab w:val="left" w:pos="0"/>
              </w:tabs>
              <w:rPr>
                <w:szCs w:val="24"/>
              </w:rPr>
            </w:pPr>
            <w:r>
              <w:rPr>
                <w:szCs w:val="24"/>
              </w:rPr>
              <w:t>-</w:t>
            </w:r>
            <w:r w:rsidR="00B3554A">
              <w:rPr>
                <w:szCs w:val="24"/>
              </w:rPr>
              <w:t xml:space="preserve">IÎP </w:t>
            </w:r>
            <w:r w:rsidRPr="00D712F9">
              <w:rPr>
                <w:szCs w:val="24"/>
              </w:rPr>
              <w:t xml:space="preserve">nr. 79 nu admite aplicarea oricăror </w:t>
            </w:r>
            <w:r>
              <w:rPr>
                <w:szCs w:val="24"/>
              </w:rPr>
              <w:t xml:space="preserve">forme de discriminare/sancțiune </w:t>
            </w:r>
            <w:r w:rsidRPr="00D712F9">
              <w:rPr>
                <w:szCs w:val="24"/>
              </w:rPr>
              <w:t>care lezează demnitatea umană și contravin drepturilor copilului;</w:t>
            </w:r>
          </w:p>
          <w:p w:rsidR="00B368FE" w:rsidRPr="00D712F9" w:rsidRDefault="00B368FE" w:rsidP="00B368FE">
            <w:pPr>
              <w:pStyle w:val="Listparagraf"/>
              <w:tabs>
                <w:tab w:val="clear" w:pos="709"/>
                <w:tab w:val="left" w:pos="0"/>
              </w:tabs>
              <w:rPr>
                <w:szCs w:val="24"/>
              </w:rPr>
            </w:pPr>
            <w:r>
              <w:rPr>
                <w:szCs w:val="24"/>
              </w:rPr>
              <w:t>-</w:t>
            </w:r>
            <w:r w:rsidRPr="00D712F9">
              <w:rPr>
                <w:szCs w:val="24"/>
              </w:rPr>
              <w:t xml:space="preserve">Agenda educatorului cu privire la structura grupei; </w:t>
            </w:r>
          </w:p>
          <w:p w:rsidR="00B368FE" w:rsidRPr="00D712F9" w:rsidRDefault="00B368FE" w:rsidP="00B368FE">
            <w:pPr>
              <w:pStyle w:val="Listparagraf"/>
              <w:tabs>
                <w:tab w:val="clear" w:pos="709"/>
                <w:tab w:val="left" w:pos="0"/>
              </w:tabs>
              <w:rPr>
                <w:szCs w:val="24"/>
              </w:rPr>
            </w:pPr>
            <w:r>
              <w:rPr>
                <w:szCs w:val="24"/>
              </w:rPr>
              <w:t>-</w:t>
            </w:r>
            <w:r w:rsidRPr="00D712F9">
              <w:rPr>
                <w:szCs w:val="24"/>
              </w:rPr>
              <w:t xml:space="preserve">Activități integrate, realizate la domeniul de activitate Eu familia și societatea, competența specifică nr. 3 din Curriculumul pentru educația timpurie; </w:t>
            </w:r>
          </w:p>
          <w:p w:rsidR="00B368FE" w:rsidRPr="00F651AF" w:rsidRDefault="00B368FE" w:rsidP="00B368FE">
            <w:pPr>
              <w:pStyle w:val="Listparagraf"/>
              <w:tabs>
                <w:tab w:val="clear" w:pos="709"/>
                <w:tab w:val="left" w:pos="0"/>
              </w:tabs>
              <w:rPr>
                <w:szCs w:val="24"/>
              </w:rPr>
            </w:pPr>
            <w:r>
              <w:rPr>
                <w:color w:val="000000"/>
                <w:szCs w:val="24"/>
              </w:rPr>
              <w:t>-</w:t>
            </w:r>
            <w:r w:rsidRPr="00D712F9">
              <w:rPr>
                <w:color w:val="000000"/>
                <w:szCs w:val="24"/>
              </w:rPr>
              <w:t>Consilierea părinților</w:t>
            </w:r>
            <w:r>
              <w:rPr>
                <w:color w:val="000000"/>
                <w:szCs w:val="24"/>
              </w:rPr>
              <w:t xml:space="preserve"> cu privire la educația de gen.</w:t>
            </w:r>
          </w:p>
        </w:tc>
      </w:tr>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Constatări</w:t>
            </w:r>
          </w:p>
        </w:tc>
        <w:tc>
          <w:tcPr>
            <w:tcW w:w="7951" w:type="dxa"/>
            <w:gridSpan w:val="3"/>
          </w:tcPr>
          <w:p w:rsidR="00B368FE" w:rsidRPr="00DC0628" w:rsidRDefault="00B368FE" w:rsidP="00B368FE">
            <w:pPr>
              <w:rPr>
                <w:szCs w:val="24"/>
                <w:lang w:val="en-US"/>
              </w:rPr>
            </w:pPr>
            <w:r w:rsidRPr="00D712F9">
              <w:rPr>
                <w:szCs w:val="24"/>
                <w:lang w:val="en-US"/>
              </w:rPr>
              <w:t>În instituție echitatea de gen este asigurată prin activități de prevenire a discriminării de gen planificate în planurile strategice și operaționale, prin proiectele thematice de promovare a echității de gen, prin inf</w:t>
            </w:r>
            <w:r>
              <w:rPr>
                <w:szCs w:val="24"/>
                <w:lang w:val="en-US"/>
              </w:rPr>
              <w:t>ormarea copiilor și părinților.</w:t>
            </w:r>
            <w:r w:rsidRPr="00D712F9">
              <w:rPr>
                <w:szCs w:val="24"/>
                <w:lang w:val="en-US"/>
              </w:rPr>
              <w:t>Cadrele didactice informează părinții despre relațiile copii -copii, copii-educator, copii-părinți.</w:t>
            </w:r>
          </w:p>
        </w:tc>
      </w:tr>
      <w:tr w:rsidR="00B368FE" w:rsidRPr="00D712F9" w:rsidTr="00EB2B88">
        <w:trPr>
          <w:trHeight w:val="574"/>
        </w:trPr>
        <w:tc>
          <w:tcPr>
            <w:tcW w:w="1492" w:type="dxa"/>
          </w:tcPr>
          <w:p w:rsidR="00B368FE" w:rsidRPr="00D712F9" w:rsidRDefault="00B368FE" w:rsidP="00B368FE">
            <w:pPr>
              <w:rPr>
                <w:b/>
                <w:szCs w:val="24"/>
                <w:lang w:val="en-US"/>
              </w:rPr>
            </w:pPr>
            <w:r w:rsidRPr="00D712F9">
              <w:rPr>
                <w:b/>
                <w:szCs w:val="24"/>
                <w:lang w:val="en-US"/>
              </w:rPr>
              <w:t>Pondere/</w:t>
            </w:r>
          </w:p>
          <w:p w:rsidR="00B368FE" w:rsidRPr="00D712F9" w:rsidRDefault="00B368FE" w:rsidP="00B368FE">
            <w:pPr>
              <w:rPr>
                <w:b/>
                <w:szCs w:val="24"/>
                <w:lang w:val="en-US"/>
              </w:rPr>
            </w:pPr>
            <w:r w:rsidRPr="00D712F9">
              <w:rPr>
                <w:b/>
                <w:szCs w:val="24"/>
                <w:lang w:val="en-US"/>
              </w:rPr>
              <w:t>punctaj</w:t>
            </w:r>
          </w:p>
        </w:tc>
        <w:tc>
          <w:tcPr>
            <w:tcW w:w="1466" w:type="dxa"/>
          </w:tcPr>
          <w:p w:rsidR="00B368FE" w:rsidRPr="00D712F9" w:rsidRDefault="00B368FE" w:rsidP="00B368FE">
            <w:pPr>
              <w:rPr>
                <w:b/>
                <w:szCs w:val="24"/>
                <w:lang w:val="en-US"/>
              </w:rPr>
            </w:pPr>
            <w:r>
              <w:rPr>
                <w:b/>
                <w:szCs w:val="24"/>
                <w:lang w:val="en-US"/>
              </w:rPr>
              <w:t>Pondere:</w:t>
            </w:r>
            <w:r w:rsidR="00D65A33">
              <w:rPr>
                <w:b/>
                <w:szCs w:val="24"/>
                <w:lang w:val="en-US"/>
              </w:rPr>
              <w:t>2</w:t>
            </w:r>
          </w:p>
        </w:tc>
        <w:tc>
          <w:tcPr>
            <w:tcW w:w="4096" w:type="dxa"/>
          </w:tcPr>
          <w:p w:rsidR="00B368FE" w:rsidRPr="00D712F9" w:rsidRDefault="00B368FE" w:rsidP="00B368FE">
            <w:pPr>
              <w:rPr>
                <w:b/>
                <w:szCs w:val="24"/>
                <w:lang w:val="en-US"/>
              </w:rPr>
            </w:pPr>
            <w:r>
              <w:rPr>
                <w:b/>
                <w:szCs w:val="24"/>
                <w:lang w:val="en-US"/>
              </w:rPr>
              <w:t>Evaluarea conform criteriilor:</w:t>
            </w:r>
            <w:r w:rsidR="00D65A33">
              <w:rPr>
                <w:b/>
                <w:szCs w:val="24"/>
                <w:lang w:val="en-US"/>
              </w:rPr>
              <w:t>2</w:t>
            </w:r>
          </w:p>
        </w:tc>
        <w:tc>
          <w:tcPr>
            <w:tcW w:w="2389" w:type="dxa"/>
          </w:tcPr>
          <w:p w:rsidR="00B368FE" w:rsidRPr="00D712F9" w:rsidRDefault="00B368FE" w:rsidP="00B368FE">
            <w:pPr>
              <w:rPr>
                <w:b/>
                <w:szCs w:val="24"/>
                <w:lang w:val="en-US"/>
              </w:rPr>
            </w:pPr>
            <w:r w:rsidRPr="00D712F9">
              <w:rPr>
                <w:b/>
                <w:szCs w:val="24"/>
                <w:lang w:val="en-US"/>
              </w:rPr>
              <w:t>Punctaj acordat:</w:t>
            </w:r>
            <w:r w:rsidR="00D65A33">
              <w:rPr>
                <w:b/>
                <w:szCs w:val="24"/>
                <w:lang w:val="en-US"/>
              </w:rPr>
              <w:t>2</w:t>
            </w:r>
          </w:p>
        </w:tc>
      </w:tr>
    </w:tbl>
    <w:p w:rsidR="00D65A33" w:rsidRDefault="00D65A33" w:rsidP="00B47FDC">
      <w:pPr>
        <w:rPr>
          <w:b/>
          <w:szCs w:val="24"/>
          <w:lang w:val="en-US"/>
        </w:rPr>
      </w:pPr>
    </w:p>
    <w:p w:rsidR="004D752F" w:rsidRDefault="004D752F" w:rsidP="00B47FDC">
      <w:pPr>
        <w:rPr>
          <w:b/>
          <w:szCs w:val="24"/>
          <w:lang w:val="en-US"/>
        </w:rPr>
      </w:pPr>
    </w:p>
    <w:p w:rsidR="00B47FDC" w:rsidRPr="00D712F9" w:rsidRDefault="00B47FDC" w:rsidP="00B47FDC">
      <w:pPr>
        <w:rPr>
          <w:b/>
          <w:szCs w:val="24"/>
          <w:lang w:val="en-US"/>
        </w:rPr>
      </w:pPr>
      <w:r w:rsidRPr="00D712F9">
        <w:rPr>
          <w:b/>
          <w:szCs w:val="24"/>
          <w:lang w:val="en-US"/>
        </w:rPr>
        <w:t xml:space="preserve">Domeniu: Capacitate instituțională </w:t>
      </w:r>
    </w:p>
    <w:p w:rsidR="00DC0628" w:rsidRPr="006C6593" w:rsidRDefault="00B47FDC" w:rsidP="00B47FDC">
      <w:pPr>
        <w:rPr>
          <w:i/>
          <w:szCs w:val="24"/>
          <w:lang w:val="en-US"/>
        </w:rPr>
      </w:pPr>
      <w:r w:rsidRPr="00D712F9">
        <w:rPr>
          <w:b/>
          <w:szCs w:val="24"/>
          <w:lang w:val="en-US"/>
        </w:rPr>
        <w:t xml:space="preserve">Indicator 5.1.2. </w:t>
      </w:r>
      <w:r w:rsidRPr="006C6593">
        <w:rPr>
          <w:i/>
          <w:szCs w:val="24"/>
          <w:lang w:val="en-US"/>
        </w:rPr>
        <w:t>Asigurarea planificării resurselor pentru organizarea activităților și a formării</w:t>
      </w:r>
    </w:p>
    <w:p w:rsidR="0060600B" w:rsidRPr="006C6593" w:rsidRDefault="00DC0628" w:rsidP="00B47FDC">
      <w:pPr>
        <w:rPr>
          <w:i/>
          <w:szCs w:val="24"/>
          <w:lang w:val="en-US"/>
        </w:rPr>
      </w:pPr>
      <w:proofErr w:type="gramStart"/>
      <w:r w:rsidRPr="006C6593">
        <w:rPr>
          <w:i/>
          <w:szCs w:val="24"/>
          <w:lang w:val="en-US"/>
        </w:rPr>
        <w:t>cadrelor</w:t>
      </w:r>
      <w:proofErr w:type="gramEnd"/>
      <w:r w:rsidRPr="006C6593">
        <w:rPr>
          <w:i/>
          <w:szCs w:val="24"/>
          <w:lang w:val="en-US"/>
        </w:rPr>
        <w:t xml:space="preserve"> didactice în privința echității de gen.</w:t>
      </w: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DC0628" w:rsidRPr="00D712F9" w:rsidTr="00DC0628">
        <w:trPr>
          <w:trHeight w:val="843"/>
        </w:trPr>
        <w:tc>
          <w:tcPr>
            <w:tcW w:w="1492" w:type="dxa"/>
          </w:tcPr>
          <w:p w:rsidR="00DC0628" w:rsidRPr="00D712F9" w:rsidRDefault="00DC0628" w:rsidP="00DC0628">
            <w:pPr>
              <w:rPr>
                <w:b/>
                <w:szCs w:val="24"/>
                <w:lang w:val="en-US"/>
              </w:rPr>
            </w:pPr>
            <w:r w:rsidRPr="00D712F9">
              <w:rPr>
                <w:b/>
                <w:szCs w:val="24"/>
                <w:lang w:val="en-US"/>
              </w:rPr>
              <w:t>Dovezi</w:t>
            </w:r>
          </w:p>
        </w:tc>
        <w:tc>
          <w:tcPr>
            <w:tcW w:w="7951" w:type="dxa"/>
            <w:gridSpan w:val="3"/>
          </w:tcPr>
          <w:p w:rsidR="00DC0628" w:rsidRPr="00D712F9" w:rsidRDefault="00DC0628" w:rsidP="00DC0628">
            <w:pPr>
              <w:rPr>
                <w:lang w:val="en-US"/>
              </w:rPr>
            </w:pPr>
            <w:r>
              <w:rPr>
                <w:lang w:val="en-US"/>
              </w:rPr>
              <w:t xml:space="preserve"> - </w:t>
            </w:r>
            <w:r w:rsidRPr="00D712F9">
              <w:rPr>
                <w:lang w:val="en-US"/>
              </w:rPr>
              <w:t xml:space="preserve">Condiții fizice asigurate de instituție privind promovarea echității de gen. </w:t>
            </w:r>
          </w:p>
          <w:p w:rsidR="00DC0628" w:rsidRPr="00D712F9" w:rsidRDefault="00DC0628" w:rsidP="00DC0628">
            <w:pPr>
              <w:rPr>
                <w:lang w:val="en-US"/>
              </w:rPr>
            </w:pPr>
            <w:r>
              <w:rPr>
                <w:lang w:val="en-US"/>
              </w:rPr>
              <w:t xml:space="preserve">- </w:t>
            </w:r>
            <w:r w:rsidRPr="00D712F9">
              <w:rPr>
                <w:lang w:val="en-US"/>
              </w:rPr>
              <w:t>Material informativ pentru părinți cu informații ce</w:t>
            </w:r>
            <w:r w:rsidR="00A858A9">
              <w:rPr>
                <w:lang w:val="en-US"/>
              </w:rPr>
              <w:t xml:space="preserve"> reflectă educația pentru gen; </w:t>
            </w:r>
          </w:p>
          <w:p w:rsidR="00DC0628" w:rsidRPr="00D712F9" w:rsidRDefault="00DC0628" w:rsidP="00DC0628">
            <w:pPr>
              <w:rPr>
                <w:lang w:val="en-US"/>
              </w:rPr>
            </w:pPr>
            <w:r>
              <w:rPr>
                <w:lang w:val="en-US"/>
              </w:rPr>
              <w:t xml:space="preserve">- </w:t>
            </w:r>
            <w:r w:rsidRPr="00D712F9">
              <w:rPr>
                <w:lang w:val="en-US"/>
              </w:rPr>
              <w:t>„Pregătirea copiilor pentru acceptarea diversității în cadrul unui grup”</w:t>
            </w:r>
          </w:p>
          <w:p w:rsidR="00DC0628" w:rsidRPr="00D712F9" w:rsidRDefault="00DC0628" w:rsidP="00DC0628">
            <w:pPr>
              <w:rPr>
                <w:lang w:val="en-US"/>
              </w:rPr>
            </w:pPr>
            <w:r>
              <w:rPr>
                <w:lang w:val="en-US"/>
              </w:rPr>
              <w:t xml:space="preserve">- </w:t>
            </w:r>
            <w:r w:rsidRPr="00D712F9">
              <w:rPr>
                <w:lang w:val="en-US"/>
              </w:rPr>
              <w:t>Ședințe cu angajații privind informarea și prevenirea echității de gen;</w:t>
            </w:r>
          </w:p>
          <w:p w:rsidR="00DC0628" w:rsidRPr="00D712F9" w:rsidRDefault="00DC0628" w:rsidP="00DC0628">
            <w:pPr>
              <w:rPr>
                <w:lang w:val="en-US"/>
              </w:rPr>
            </w:pPr>
            <w:r>
              <w:rPr>
                <w:lang w:val="en-US"/>
              </w:rPr>
              <w:t xml:space="preserve">- </w:t>
            </w:r>
            <w:r w:rsidRPr="00D712F9">
              <w:rPr>
                <w:lang w:val="en-US"/>
              </w:rPr>
              <w:t>Spații sanitare separate pentru fetițe și băieței</w:t>
            </w:r>
          </w:p>
        </w:tc>
      </w:tr>
      <w:tr w:rsidR="00DC0628" w:rsidRPr="00D712F9" w:rsidTr="00DC0628">
        <w:trPr>
          <w:trHeight w:val="843"/>
        </w:trPr>
        <w:tc>
          <w:tcPr>
            <w:tcW w:w="1492" w:type="dxa"/>
          </w:tcPr>
          <w:p w:rsidR="00DC0628" w:rsidRPr="00D712F9" w:rsidRDefault="00DC0628" w:rsidP="00DC0628">
            <w:pPr>
              <w:rPr>
                <w:b/>
                <w:szCs w:val="24"/>
                <w:lang w:val="en-US"/>
              </w:rPr>
            </w:pPr>
            <w:r w:rsidRPr="00D712F9">
              <w:rPr>
                <w:b/>
                <w:szCs w:val="24"/>
                <w:lang w:val="en-US"/>
              </w:rPr>
              <w:lastRenderedPageBreak/>
              <w:t>Constatări</w:t>
            </w:r>
          </w:p>
        </w:tc>
        <w:tc>
          <w:tcPr>
            <w:tcW w:w="7951" w:type="dxa"/>
            <w:gridSpan w:val="3"/>
          </w:tcPr>
          <w:p w:rsidR="00DC0628" w:rsidRPr="00D712F9" w:rsidRDefault="00DC0628" w:rsidP="00DC0628">
            <w:pPr>
              <w:rPr>
                <w:szCs w:val="24"/>
                <w:lang w:val="en-US"/>
              </w:rPr>
            </w:pPr>
            <w:r w:rsidRPr="00D712F9">
              <w:rPr>
                <w:szCs w:val="24"/>
                <w:lang w:val="en-US"/>
              </w:rPr>
              <w:t xml:space="preserve">Activitățile de formare a cadrelor didactice în privința echității de gen în instituție sunt realizate prin diverse activități. Sunt asigurate condiții fizice privind promovarea echității de gen: separarea WC de fete și băieți; nediferențierea în funcție de sex a culorilor la paturi, la seturile de lenjerie de pat, la mobilier. </w:t>
            </w:r>
            <w:r w:rsidRPr="00D712F9">
              <w:rPr>
                <w:rFonts w:eastAsia="Times New Roman"/>
                <w:szCs w:val="24"/>
                <w:lang w:val="en-US"/>
              </w:rPr>
              <w:t>Cadrele didactice pe parcursul zilei demonstrează comportament nediscriminatoriu în raport cu genul copiilor.</w:t>
            </w:r>
          </w:p>
        </w:tc>
      </w:tr>
      <w:tr w:rsidR="00DC0628" w:rsidRPr="00D712F9" w:rsidTr="00EB2B88">
        <w:trPr>
          <w:trHeight w:val="635"/>
        </w:trPr>
        <w:tc>
          <w:tcPr>
            <w:tcW w:w="1492" w:type="dxa"/>
          </w:tcPr>
          <w:p w:rsidR="00DC0628" w:rsidRPr="00D712F9" w:rsidRDefault="00DC0628" w:rsidP="00DC0628">
            <w:pPr>
              <w:rPr>
                <w:b/>
                <w:szCs w:val="24"/>
                <w:lang w:val="en-US"/>
              </w:rPr>
            </w:pPr>
            <w:r w:rsidRPr="00D712F9">
              <w:rPr>
                <w:b/>
                <w:szCs w:val="24"/>
                <w:lang w:val="en-US"/>
              </w:rPr>
              <w:t>Pondere/</w:t>
            </w:r>
          </w:p>
          <w:p w:rsidR="00DC0628" w:rsidRPr="00D712F9" w:rsidRDefault="00DC0628" w:rsidP="00DC0628">
            <w:pPr>
              <w:rPr>
                <w:b/>
                <w:szCs w:val="24"/>
                <w:lang w:val="en-US"/>
              </w:rPr>
            </w:pPr>
            <w:r w:rsidRPr="00D712F9">
              <w:rPr>
                <w:b/>
                <w:szCs w:val="24"/>
                <w:lang w:val="en-US"/>
              </w:rPr>
              <w:t>punctaj</w:t>
            </w:r>
          </w:p>
        </w:tc>
        <w:tc>
          <w:tcPr>
            <w:tcW w:w="1466" w:type="dxa"/>
          </w:tcPr>
          <w:p w:rsidR="00DC0628" w:rsidRPr="00D712F9" w:rsidRDefault="00DC0628" w:rsidP="00DC0628">
            <w:pPr>
              <w:rPr>
                <w:b/>
                <w:szCs w:val="24"/>
                <w:lang w:val="en-US"/>
              </w:rPr>
            </w:pPr>
            <w:r>
              <w:rPr>
                <w:b/>
                <w:szCs w:val="24"/>
                <w:lang w:val="en-US"/>
              </w:rPr>
              <w:t>Pondere:</w:t>
            </w:r>
            <w:r w:rsidR="00D65A33">
              <w:rPr>
                <w:b/>
                <w:szCs w:val="24"/>
                <w:lang w:val="en-US"/>
              </w:rPr>
              <w:t>2</w:t>
            </w:r>
          </w:p>
        </w:tc>
        <w:tc>
          <w:tcPr>
            <w:tcW w:w="3969" w:type="dxa"/>
          </w:tcPr>
          <w:p w:rsidR="00DC0628" w:rsidRPr="00D712F9" w:rsidRDefault="00DC0628" w:rsidP="00DC0628">
            <w:pPr>
              <w:rPr>
                <w:b/>
                <w:szCs w:val="24"/>
                <w:lang w:val="en-US"/>
              </w:rPr>
            </w:pPr>
            <w:r w:rsidRPr="00D712F9">
              <w:rPr>
                <w:b/>
                <w:szCs w:val="24"/>
                <w:lang w:val="en-US"/>
              </w:rPr>
              <w:t>Evaluarea conform criteriilor:</w:t>
            </w:r>
            <w:r w:rsidR="00D65A33">
              <w:rPr>
                <w:b/>
                <w:szCs w:val="24"/>
                <w:lang w:val="en-US"/>
              </w:rPr>
              <w:t>1</w:t>
            </w:r>
          </w:p>
          <w:p w:rsidR="00DC0628" w:rsidRPr="00D712F9" w:rsidRDefault="00DC0628" w:rsidP="00DC0628">
            <w:pPr>
              <w:jc w:val="center"/>
              <w:rPr>
                <w:b/>
                <w:szCs w:val="24"/>
                <w:lang w:val="en-US"/>
              </w:rPr>
            </w:pPr>
          </w:p>
        </w:tc>
        <w:tc>
          <w:tcPr>
            <w:tcW w:w="2516" w:type="dxa"/>
          </w:tcPr>
          <w:p w:rsidR="00DC0628" w:rsidRPr="00D712F9" w:rsidRDefault="00DC0628" w:rsidP="00DC0628">
            <w:pPr>
              <w:rPr>
                <w:b/>
                <w:szCs w:val="24"/>
                <w:lang w:val="en-US"/>
              </w:rPr>
            </w:pPr>
            <w:r w:rsidRPr="00D712F9">
              <w:rPr>
                <w:b/>
                <w:szCs w:val="24"/>
                <w:lang w:val="en-US"/>
              </w:rPr>
              <w:t>Punctaj acordat:</w:t>
            </w:r>
            <w:r w:rsidR="00D65A33">
              <w:rPr>
                <w:b/>
                <w:szCs w:val="24"/>
                <w:lang w:val="en-US"/>
              </w:rPr>
              <w:t>2</w:t>
            </w:r>
          </w:p>
        </w:tc>
      </w:tr>
    </w:tbl>
    <w:p w:rsidR="00B47FDC" w:rsidRPr="00F651AF" w:rsidRDefault="00B47FDC" w:rsidP="00B47FDC">
      <w:pPr>
        <w:rPr>
          <w:b/>
          <w:szCs w:val="24"/>
          <w:lang w:val="en-US"/>
        </w:rPr>
      </w:pPr>
      <w:r w:rsidRPr="00F651AF">
        <w:rPr>
          <w:b/>
          <w:szCs w:val="24"/>
          <w:lang w:val="en-US"/>
        </w:rPr>
        <w:lastRenderedPageBreak/>
        <w:t>Domeniu: Curriculum/ proces educațional</w:t>
      </w:r>
    </w:p>
    <w:p w:rsidR="00B47FDC" w:rsidRPr="006C6593" w:rsidRDefault="00B47FDC" w:rsidP="00B47FDC">
      <w:pPr>
        <w:rPr>
          <w:szCs w:val="24"/>
          <w:lang w:val="en-US"/>
        </w:rPr>
      </w:pPr>
      <w:r w:rsidRPr="00F651AF">
        <w:rPr>
          <w:b/>
          <w:szCs w:val="24"/>
          <w:lang w:val="en-US"/>
        </w:rPr>
        <w:lastRenderedPageBreak/>
        <w:t xml:space="preserve">Indicator 5.1.3. </w:t>
      </w:r>
      <w:r w:rsidRPr="006C6593">
        <w:rPr>
          <w:i/>
          <w:szCs w:val="24"/>
          <w:lang w:val="en-US"/>
        </w:rPr>
        <w:t>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466"/>
        <w:gridCol w:w="3969"/>
        <w:gridCol w:w="2516"/>
      </w:tblGrid>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Dovezi</w:t>
            </w:r>
          </w:p>
        </w:tc>
        <w:tc>
          <w:tcPr>
            <w:tcW w:w="7951" w:type="dxa"/>
            <w:gridSpan w:val="3"/>
          </w:tcPr>
          <w:p w:rsidR="00B368FE" w:rsidRPr="00D712F9" w:rsidRDefault="00B368FE" w:rsidP="00FE59F4">
            <w:pPr>
              <w:pStyle w:val="Listparagraf"/>
              <w:numPr>
                <w:ilvl w:val="0"/>
                <w:numId w:val="24"/>
              </w:numPr>
              <w:rPr>
                <w:szCs w:val="24"/>
              </w:rPr>
            </w:pPr>
            <w:r w:rsidRPr="00D712F9">
              <w:rPr>
                <w:szCs w:val="24"/>
              </w:rPr>
              <w:t>Regulament</w:t>
            </w:r>
            <w:r>
              <w:rPr>
                <w:szCs w:val="24"/>
              </w:rPr>
              <w:t>ul de organizare și funcționare</w:t>
            </w:r>
            <w:r w:rsidRPr="00D712F9">
              <w:rPr>
                <w:szCs w:val="24"/>
              </w:rPr>
              <w:t>;</w:t>
            </w:r>
          </w:p>
          <w:p w:rsidR="00B368FE" w:rsidRPr="00D712F9" w:rsidRDefault="00B368FE" w:rsidP="00FE59F4">
            <w:pPr>
              <w:pStyle w:val="Listparagraf"/>
              <w:numPr>
                <w:ilvl w:val="0"/>
                <w:numId w:val="24"/>
              </w:numPr>
              <w:rPr>
                <w:szCs w:val="24"/>
              </w:rPr>
            </w:pPr>
            <w:r w:rsidRPr="00D712F9">
              <w:rPr>
                <w:szCs w:val="24"/>
              </w:rPr>
              <w:t xml:space="preserve"> Fișa postului a angajaților; </w:t>
            </w:r>
          </w:p>
          <w:p w:rsidR="00B368FE" w:rsidRPr="00D712F9" w:rsidRDefault="00B368FE" w:rsidP="00FE59F4">
            <w:pPr>
              <w:pStyle w:val="Listparagraf"/>
              <w:numPr>
                <w:ilvl w:val="0"/>
                <w:numId w:val="24"/>
              </w:numPr>
              <w:rPr>
                <w:szCs w:val="24"/>
              </w:rPr>
            </w:pPr>
            <w:r w:rsidRPr="00D712F9">
              <w:rPr>
                <w:szCs w:val="24"/>
              </w:rPr>
              <w:t xml:space="preserve"> Proiecte tematice, zilnice, activități integrate, activități extracurriculare, jocuri, convorbiri cu părinții</w:t>
            </w:r>
            <w:r>
              <w:t xml:space="preserve"> </w:t>
            </w:r>
            <w:r>
              <w:rPr>
                <w:szCs w:val="24"/>
              </w:rPr>
              <w:t>copiilor și copiii</w:t>
            </w:r>
            <w:r w:rsidRPr="00D712F9">
              <w:rPr>
                <w:szCs w:val="24"/>
              </w:rPr>
              <w:t>.</w:t>
            </w:r>
          </w:p>
        </w:tc>
      </w:tr>
      <w:tr w:rsidR="00B368FE" w:rsidRPr="00D712F9" w:rsidTr="00B368FE">
        <w:trPr>
          <w:trHeight w:val="843"/>
        </w:trPr>
        <w:tc>
          <w:tcPr>
            <w:tcW w:w="1492" w:type="dxa"/>
          </w:tcPr>
          <w:p w:rsidR="00B368FE" w:rsidRPr="00D712F9" w:rsidRDefault="00B368FE" w:rsidP="00B368FE">
            <w:pPr>
              <w:rPr>
                <w:b/>
                <w:szCs w:val="24"/>
                <w:lang w:val="en-US"/>
              </w:rPr>
            </w:pPr>
            <w:r w:rsidRPr="00D712F9">
              <w:rPr>
                <w:b/>
                <w:szCs w:val="24"/>
                <w:lang w:val="en-US"/>
              </w:rPr>
              <w:t>Constatări</w:t>
            </w:r>
          </w:p>
        </w:tc>
        <w:tc>
          <w:tcPr>
            <w:tcW w:w="7951" w:type="dxa"/>
            <w:gridSpan w:val="3"/>
          </w:tcPr>
          <w:p w:rsidR="00B368FE" w:rsidRPr="00D712F9" w:rsidRDefault="00B368FE" w:rsidP="00B368FE">
            <w:pPr>
              <w:rPr>
                <w:b/>
                <w:szCs w:val="24"/>
                <w:lang w:val="en-US"/>
              </w:rPr>
            </w:pPr>
            <w:r w:rsidRPr="00D712F9">
              <w:rPr>
                <w:szCs w:val="24"/>
                <w:lang w:val="en-US"/>
              </w:rPr>
              <w:t>Instituția desfășoară activități în vederea formării comportamentului nedis</w:t>
            </w:r>
            <w:r>
              <w:rPr>
                <w:szCs w:val="24"/>
                <w:lang w:val="en-US"/>
              </w:rPr>
              <w:t>criminatoriu în raport cu genul</w:t>
            </w:r>
            <w:r w:rsidRPr="00D712F9">
              <w:rPr>
                <w:szCs w:val="24"/>
                <w:lang w:val="en-US"/>
              </w:rPr>
              <w:t xml:space="preserve"> Cadrele didactice planifică și realizează activitatea instructiv-educativă prin abordare integrată conform Curriculumului pentru educație timpurie</w:t>
            </w:r>
            <w:r>
              <w:rPr>
                <w:szCs w:val="24"/>
                <w:lang w:val="en-US"/>
              </w:rPr>
              <w:t>.</w:t>
            </w:r>
          </w:p>
        </w:tc>
      </w:tr>
      <w:tr w:rsidR="00B368FE" w:rsidRPr="00D712F9" w:rsidTr="009F39B7">
        <w:trPr>
          <w:trHeight w:val="584"/>
        </w:trPr>
        <w:tc>
          <w:tcPr>
            <w:tcW w:w="1492" w:type="dxa"/>
          </w:tcPr>
          <w:p w:rsidR="00B368FE" w:rsidRPr="00D712F9" w:rsidRDefault="00B368FE" w:rsidP="00B368FE">
            <w:pPr>
              <w:rPr>
                <w:b/>
                <w:szCs w:val="24"/>
                <w:lang w:val="en-US"/>
              </w:rPr>
            </w:pPr>
            <w:r w:rsidRPr="00D712F9">
              <w:rPr>
                <w:b/>
                <w:szCs w:val="24"/>
                <w:lang w:val="en-US"/>
              </w:rPr>
              <w:t>Pondere/</w:t>
            </w:r>
          </w:p>
          <w:p w:rsidR="00B368FE" w:rsidRPr="00D712F9" w:rsidRDefault="00B368FE" w:rsidP="00B368FE">
            <w:pPr>
              <w:rPr>
                <w:b/>
                <w:szCs w:val="24"/>
                <w:lang w:val="en-US"/>
              </w:rPr>
            </w:pPr>
            <w:r w:rsidRPr="00D712F9">
              <w:rPr>
                <w:b/>
                <w:szCs w:val="24"/>
                <w:lang w:val="en-US"/>
              </w:rPr>
              <w:t>punctaj</w:t>
            </w:r>
          </w:p>
        </w:tc>
        <w:tc>
          <w:tcPr>
            <w:tcW w:w="1466" w:type="dxa"/>
          </w:tcPr>
          <w:p w:rsidR="00B368FE" w:rsidRPr="00D712F9" w:rsidRDefault="00B368FE" w:rsidP="00B368FE">
            <w:pPr>
              <w:rPr>
                <w:b/>
                <w:szCs w:val="24"/>
                <w:lang w:val="en-US"/>
              </w:rPr>
            </w:pPr>
            <w:r>
              <w:rPr>
                <w:b/>
                <w:szCs w:val="24"/>
                <w:lang w:val="en-US"/>
              </w:rPr>
              <w:t>Pondere:</w:t>
            </w:r>
            <w:r w:rsidR="00D65A33">
              <w:rPr>
                <w:b/>
                <w:szCs w:val="24"/>
                <w:lang w:val="en-US"/>
              </w:rPr>
              <w:t>2</w:t>
            </w:r>
          </w:p>
        </w:tc>
        <w:tc>
          <w:tcPr>
            <w:tcW w:w="3969" w:type="dxa"/>
          </w:tcPr>
          <w:p w:rsidR="00B368FE" w:rsidRPr="00D712F9" w:rsidRDefault="00B368FE" w:rsidP="00B368FE">
            <w:pPr>
              <w:rPr>
                <w:b/>
                <w:szCs w:val="24"/>
                <w:lang w:val="en-US"/>
              </w:rPr>
            </w:pPr>
            <w:r w:rsidRPr="00D712F9">
              <w:rPr>
                <w:b/>
                <w:szCs w:val="24"/>
                <w:lang w:val="en-US"/>
              </w:rPr>
              <w:t>Evaluarea conform criteriilor:</w:t>
            </w:r>
            <w:r w:rsidR="00D65A33">
              <w:rPr>
                <w:b/>
                <w:szCs w:val="24"/>
                <w:lang w:val="en-US"/>
              </w:rPr>
              <w:t>1</w:t>
            </w:r>
          </w:p>
          <w:p w:rsidR="00B368FE" w:rsidRPr="00D712F9" w:rsidRDefault="00B368FE" w:rsidP="00B368FE">
            <w:pPr>
              <w:jc w:val="center"/>
              <w:rPr>
                <w:b/>
                <w:szCs w:val="24"/>
                <w:lang w:val="en-US"/>
              </w:rPr>
            </w:pPr>
          </w:p>
        </w:tc>
        <w:tc>
          <w:tcPr>
            <w:tcW w:w="2516" w:type="dxa"/>
          </w:tcPr>
          <w:p w:rsidR="00B368FE" w:rsidRPr="00D712F9" w:rsidRDefault="00B368FE" w:rsidP="00B368FE">
            <w:pPr>
              <w:rPr>
                <w:b/>
                <w:szCs w:val="24"/>
                <w:lang w:val="en-US"/>
              </w:rPr>
            </w:pPr>
            <w:r w:rsidRPr="00D712F9">
              <w:rPr>
                <w:b/>
                <w:szCs w:val="24"/>
                <w:lang w:val="en-US"/>
              </w:rPr>
              <w:t>Punctaj acordat:</w:t>
            </w:r>
            <w:r w:rsidR="00D65A33">
              <w:rPr>
                <w:b/>
                <w:szCs w:val="24"/>
                <w:lang w:val="en-US"/>
              </w:rPr>
              <w:t>1,5</w:t>
            </w:r>
          </w:p>
        </w:tc>
      </w:tr>
      <w:tr w:rsidR="009F39B7" w:rsidRPr="00D712F9" w:rsidTr="0010263C">
        <w:trPr>
          <w:trHeight w:val="584"/>
        </w:trPr>
        <w:tc>
          <w:tcPr>
            <w:tcW w:w="2958" w:type="dxa"/>
            <w:gridSpan w:val="2"/>
          </w:tcPr>
          <w:p w:rsidR="009F39B7" w:rsidRDefault="009F39B7" w:rsidP="00B368FE">
            <w:pPr>
              <w:rPr>
                <w:b/>
                <w:szCs w:val="24"/>
                <w:lang w:val="en-US"/>
              </w:rPr>
            </w:pPr>
            <w:r w:rsidRPr="009F39B7">
              <w:rPr>
                <w:b/>
                <w:szCs w:val="24"/>
                <w:lang w:val="en-US"/>
              </w:rPr>
              <w:t>Total standard</w:t>
            </w:r>
          </w:p>
        </w:tc>
        <w:tc>
          <w:tcPr>
            <w:tcW w:w="3969" w:type="dxa"/>
          </w:tcPr>
          <w:p w:rsidR="009F39B7" w:rsidRPr="00D712F9" w:rsidRDefault="009F39B7" w:rsidP="00B368FE">
            <w:pPr>
              <w:rPr>
                <w:b/>
                <w:szCs w:val="24"/>
                <w:lang w:val="en-US"/>
              </w:rPr>
            </w:pPr>
          </w:p>
        </w:tc>
        <w:tc>
          <w:tcPr>
            <w:tcW w:w="2516" w:type="dxa"/>
          </w:tcPr>
          <w:p w:rsidR="009F39B7" w:rsidRPr="00D712F9" w:rsidRDefault="009F39B7" w:rsidP="00B368FE">
            <w:pPr>
              <w:rPr>
                <w:b/>
                <w:szCs w:val="24"/>
                <w:lang w:val="en-US"/>
              </w:rPr>
            </w:pPr>
            <w:r>
              <w:rPr>
                <w:b/>
                <w:szCs w:val="24"/>
                <w:lang w:val="en-US"/>
              </w:rPr>
              <w:t>5,5</w:t>
            </w:r>
          </w:p>
        </w:tc>
      </w:tr>
    </w:tbl>
    <w:p w:rsidR="00B47FDC" w:rsidRPr="00D712F9" w:rsidRDefault="00B47FDC" w:rsidP="00B47FDC">
      <w:pPr>
        <w:rPr>
          <w:b/>
          <w:szCs w:val="24"/>
          <w:lang w:val="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402"/>
      </w:tblGrid>
      <w:tr w:rsidR="00DF69DD" w:rsidRPr="00E938A0" w:rsidTr="00DF69DD">
        <w:tc>
          <w:tcPr>
            <w:tcW w:w="1985" w:type="dxa"/>
            <w:vMerge w:val="restart"/>
          </w:tcPr>
          <w:p w:rsidR="00DF69DD" w:rsidRPr="00E938A0" w:rsidRDefault="00DF69DD" w:rsidP="0010263C">
            <w:pPr>
              <w:jc w:val="center"/>
            </w:pPr>
            <w:r w:rsidRPr="00E938A0">
              <w:t xml:space="preserve">Dimensiune </w:t>
            </w:r>
            <w:r>
              <w:t>V</w:t>
            </w:r>
          </w:p>
          <w:p w:rsidR="00DF69DD" w:rsidRPr="00E938A0" w:rsidRDefault="00DF69DD" w:rsidP="0010263C">
            <w:pPr>
              <w:jc w:val="center"/>
            </w:pPr>
            <w:r w:rsidRPr="00E938A0">
              <w:rPr>
                <w:i/>
              </w:rPr>
              <w:t>[</w:t>
            </w:r>
            <w:r w:rsidRPr="00E938A0">
              <w:rPr>
                <w:i/>
                <w:sz w:val="20"/>
                <w:szCs w:val="20"/>
              </w:rPr>
              <w:t>Se va completa la finalul fiecărei dimensiuni</w:t>
            </w:r>
            <w:r w:rsidRPr="00E938A0">
              <w:rPr>
                <w:i/>
              </w:rPr>
              <w:t>]</w:t>
            </w:r>
          </w:p>
        </w:tc>
        <w:tc>
          <w:tcPr>
            <w:tcW w:w="4111" w:type="dxa"/>
          </w:tcPr>
          <w:p w:rsidR="00DF69DD" w:rsidRPr="00E938A0" w:rsidRDefault="00DF69DD" w:rsidP="0010263C">
            <w:pPr>
              <w:jc w:val="center"/>
            </w:pPr>
            <w:r w:rsidRPr="00E938A0">
              <w:t>Puncte forte</w:t>
            </w:r>
          </w:p>
        </w:tc>
        <w:tc>
          <w:tcPr>
            <w:tcW w:w="3402" w:type="dxa"/>
          </w:tcPr>
          <w:p w:rsidR="00DF69DD" w:rsidRPr="00E938A0" w:rsidRDefault="00DF69DD" w:rsidP="0010263C">
            <w:pPr>
              <w:jc w:val="center"/>
            </w:pPr>
            <w:r w:rsidRPr="00E938A0">
              <w:t>Puncte slabe</w:t>
            </w:r>
          </w:p>
        </w:tc>
      </w:tr>
      <w:tr w:rsidR="00DF69DD" w:rsidRPr="00E938A0" w:rsidTr="00DF69DD">
        <w:tc>
          <w:tcPr>
            <w:tcW w:w="1985" w:type="dxa"/>
            <w:vMerge/>
          </w:tcPr>
          <w:p w:rsidR="00DF69DD" w:rsidRPr="00E938A0" w:rsidRDefault="00DF69DD" w:rsidP="0010263C"/>
        </w:tc>
        <w:tc>
          <w:tcPr>
            <w:tcW w:w="4111" w:type="dxa"/>
          </w:tcPr>
          <w:p w:rsidR="00C07F79" w:rsidRDefault="00C07F79" w:rsidP="00EB2B88">
            <w:pPr>
              <w:pStyle w:val="Listparagraf"/>
              <w:numPr>
                <w:ilvl w:val="0"/>
                <w:numId w:val="1"/>
              </w:numPr>
              <w:ind w:left="34" w:hanging="142"/>
              <w:jc w:val="left"/>
            </w:pPr>
            <w:r>
              <w:t>Promovarea politicilor și programelor educaționale ce reflect</w:t>
            </w:r>
            <w:r w:rsidR="001C4B76">
              <w:t>ă</w:t>
            </w:r>
            <w:r>
              <w:t xml:space="preserve"> educația de gen;</w:t>
            </w:r>
          </w:p>
          <w:p w:rsidR="00DF69DD" w:rsidRDefault="00C07F79" w:rsidP="00EB2B88">
            <w:pPr>
              <w:pStyle w:val="Listparagraf"/>
              <w:numPr>
                <w:ilvl w:val="0"/>
                <w:numId w:val="1"/>
              </w:numPr>
              <w:ind w:left="34" w:hanging="142"/>
              <w:jc w:val="left"/>
            </w:pPr>
            <w:r>
              <w:t>Colaborarea APL, agenți educaționali, economici, structurile de sprijin ale părinților etc.</w:t>
            </w:r>
            <w:r w:rsidR="001C4B76">
              <w:t>;</w:t>
            </w:r>
          </w:p>
          <w:p w:rsidR="00D656F3" w:rsidRDefault="00C07F79" w:rsidP="00D656F3">
            <w:pPr>
              <w:pStyle w:val="Listparagraf"/>
              <w:numPr>
                <w:ilvl w:val="0"/>
                <w:numId w:val="1"/>
              </w:numPr>
              <w:ind w:left="34" w:hanging="142"/>
              <w:jc w:val="left"/>
            </w:pPr>
            <w:r>
              <w:t>Conlucrarea cadrelor didactice;</w:t>
            </w:r>
          </w:p>
          <w:p w:rsidR="00D656F3" w:rsidRDefault="00C07F79" w:rsidP="00D656F3">
            <w:pPr>
              <w:pStyle w:val="Listparagraf"/>
              <w:numPr>
                <w:ilvl w:val="0"/>
                <w:numId w:val="1"/>
              </w:numPr>
              <w:ind w:left="34" w:hanging="142"/>
              <w:jc w:val="left"/>
            </w:pPr>
            <w:r>
              <w:t>Schimbul de exp</w:t>
            </w:r>
            <w:r w:rsidR="00D656F3">
              <w:t xml:space="preserve">eriență între cadrele didactice </w:t>
            </w:r>
            <w:r w:rsidR="00D656F3" w:rsidRPr="00D656F3">
              <w:t>din instituție cu cadre din afara instituției</w:t>
            </w:r>
            <w:r w:rsidR="00D656F3">
              <w:t>.</w:t>
            </w:r>
          </w:p>
          <w:p w:rsidR="00C07F79" w:rsidRPr="00E938A0" w:rsidRDefault="00D656F3" w:rsidP="00D656F3">
            <w:pPr>
              <w:pStyle w:val="Listparagraf"/>
              <w:numPr>
                <w:ilvl w:val="0"/>
                <w:numId w:val="1"/>
              </w:numPr>
              <w:ind w:left="34" w:hanging="142"/>
              <w:jc w:val="left"/>
            </w:pPr>
            <w:r w:rsidRPr="00D656F3">
              <w:t xml:space="preserve">Condiţii optime pentru desfăşurarea unui proces educaţional de calitate, </w:t>
            </w:r>
            <w:proofErr w:type="gramStart"/>
            <w:r w:rsidRPr="00D656F3">
              <w:t>ce</w:t>
            </w:r>
            <w:proofErr w:type="gramEnd"/>
            <w:r w:rsidRPr="00D656F3">
              <w:t xml:space="preserve"> vizează abordarea holistică a dezvoltării copilului</w:t>
            </w:r>
            <w:r>
              <w:t>.</w:t>
            </w:r>
          </w:p>
        </w:tc>
        <w:tc>
          <w:tcPr>
            <w:tcW w:w="3402" w:type="dxa"/>
          </w:tcPr>
          <w:p w:rsidR="00DF69DD" w:rsidRDefault="00C07F79" w:rsidP="00EB2B88">
            <w:pPr>
              <w:pStyle w:val="Listparagraf"/>
              <w:numPr>
                <w:ilvl w:val="0"/>
                <w:numId w:val="1"/>
              </w:numPr>
              <w:ind w:left="33" w:firstLine="0"/>
              <w:jc w:val="left"/>
            </w:pPr>
            <w:r>
              <w:t>Insuficienfa resurselor financiare pentru dotarea</w:t>
            </w:r>
            <w:r w:rsidR="001641D0">
              <w:t xml:space="preserve"> cu mijloace de invățământ pe mă</w:t>
            </w:r>
            <w:r>
              <w:t>sura necesarului, conform cerinfelor;</w:t>
            </w:r>
          </w:p>
          <w:p w:rsidR="004B18AF" w:rsidRDefault="000348BA" w:rsidP="004B18AF">
            <w:pPr>
              <w:pStyle w:val="Listparagraf"/>
              <w:numPr>
                <w:ilvl w:val="0"/>
                <w:numId w:val="1"/>
              </w:numPr>
              <w:ind w:left="33" w:firstLine="0"/>
              <w:jc w:val="left"/>
            </w:pPr>
            <w:r>
              <w:t>Tendinț</w:t>
            </w:r>
            <w:r w:rsidR="00C07F79">
              <w:t>a copiilor de a viziona mai mult decât a asculta;</w:t>
            </w:r>
          </w:p>
          <w:p w:rsidR="004B18AF" w:rsidRDefault="00A41F68" w:rsidP="004B18AF">
            <w:pPr>
              <w:pStyle w:val="Listparagraf"/>
              <w:numPr>
                <w:ilvl w:val="0"/>
                <w:numId w:val="1"/>
              </w:numPr>
              <w:ind w:left="33" w:firstLine="0"/>
              <w:jc w:val="left"/>
            </w:pPr>
            <w:r>
              <w:t>Accesul/permisiunea din partea părinților a c</w:t>
            </w:r>
            <w:r w:rsidR="004B18AF">
              <w:t>opiilor la aparatele de telefon;</w:t>
            </w:r>
          </w:p>
          <w:p w:rsidR="00A41F68" w:rsidRPr="00E938A0" w:rsidRDefault="00A41F68" w:rsidP="004B18AF">
            <w:pPr>
              <w:ind w:left="33"/>
              <w:jc w:val="left"/>
            </w:pPr>
          </w:p>
        </w:tc>
      </w:tr>
    </w:tbl>
    <w:p w:rsidR="00A22BA9" w:rsidRDefault="00A22BA9" w:rsidP="00DF69DD">
      <w:pPr>
        <w:rPr>
          <w:b/>
          <w:sz w:val="36"/>
          <w:szCs w:val="36"/>
        </w:rPr>
      </w:pPr>
    </w:p>
    <w:p w:rsidR="004B18AF" w:rsidRDefault="004B18AF" w:rsidP="00B47FDC">
      <w:pPr>
        <w:jc w:val="center"/>
        <w:rPr>
          <w:b/>
          <w:sz w:val="36"/>
          <w:szCs w:val="36"/>
        </w:rPr>
      </w:pPr>
    </w:p>
    <w:p w:rsidR="004B18AF" w:rsidRDefault="004B18AF" w:rsidP="00B47FDC">
      <w:pPr>
        <w:jc w:val="center"/>
        <w:rPr>
          <w:b/>
          <w:sz w:val="36"/>
          <w:szCs w:val="36"/>
        </w:rPr>
      </w:pPr>
    </w:p>
    <w:p w:rsidR="00060A40" w:rsidRDefault="00060A40" w:rsidP="00B47FDC">
      <w:pPr>
        <w:jc w:val="center"/>
        <w:rPr>
          <w:b/>
          <w:sz w:val="36"/>
          <w:szCs w:val="36"/>
        </w:rPr>
      </w:pPr>
    </w:p>
    <w:p w:rsidR="00060A40" w:rsidRDefault="00060A40" w:rsidP="00B47FDC">
      <w:pPr>
        <w:jc w:val="center"/>
        <w:rPr>
          <w:b/>
          <w:sz w:val="36"/>
          <w:szCs w:val="36"/>
        </w:rPr>
      </w:pPr>
    </w:p>
    <w:p w:rsidR="00060A40" w:rsidRDefault="00060A40" w:rsidP="00B47FDC">
      <w:pPr>
        <w:jc w:val="center"/>
        <w:rPr>
          <w:b/>
          <w:sz w:val="36"/>
          <w:szCs w:val="36"/>
        </w:rPr>
      </w:pPr>
    </w:p>
    <w:p w:rsidR="00060A40" w:rsidRDefault="00060A40" w:rsidP="00B47FDC">
      <w:pPr>
        <w:jc w:val="center"/>
        <w:rPr>
          <w:b/>
          <w:sz w:val="36"/>
          <w:szCs w:val="36"/>
        </w:rPr>
      </w:pPr>
      <w:bookmarkStart w:id="6" w:name="_GoBack"/>
      <w:bookmarkEnd w:id="6"/>
    </w:p>
    <w:p w:rsidR="004B18AF" w:rsidRDefault="004B18AF" w:rsidP="00B47FDC">
      <w:pPr>
        <w:jc w:val="center"/>
        <w:rPr>
          <w:b/>
          <w:sz w:val="36"/>
          <w:szCs w:val="36"/>
        </w:rPr>
      </w:pPr>
    </w:p>
    <w:p w:rsidR="00B47FDC" w:rsidRPr="00AB1CF8" w:rsidRDefault="00B47FDC" w:rsidP="00B47FDC">
      <w:pPr>
        <w:jc w:val="center"/>
        <w:rPr>
          <w:b/>
          <w:sz w:val="36"/>
          <w:szCs w:val="36"/>
          <w:lang w:val="en-US"/>
        </w:rPr>
      </w:pPr>
      <w:r w:rsidRPr="00AB1CF8">
        <w:rPr>
          <w:b/>
          <w:sz w:val="36"/>
          <w:szCs w:val="36"/>
        </w:rPr>
        <w:lastRenderedPageBreak/>
        <w:t>Analiza SWOT a activității instituției de învățământ general în perioada evaluată</w:t>
      </w:r>
    </w:p>
    <w:p w:rsidR="00B47FDC" w:rsidRPr="00AB1CF8" w:rsidRDefault="00B47FDC" w:rsidP="00B47FDC">
      <w:pPr>
        <w:jc w:val="center"/>
        <w:rPr>
          <w:b/>
          <w:sz w:val="36"/>
          <w:szCs w:val="36"/>
          <w:lang w:val="en-US"/>
        </w:rPr>
      </w:pPr>
    </w:p>
    <w:p w:rsidR="00B47FDC" w:rsidRDefault="00B47FDC" w:rsidP="00B47FDC">
      <w:pPr>
        <w:rPr>
          <w:b/>
          <w:szCs w:val="24"/>
          <w:lang w:val="en-US"/>
        </w:rPr>
      </w:pPr>
      <w:r w:rsidRPr="00856B39">
        <w:rPr>
          <w:b/>
          <w:szCs w:val="24"/>
          <w:lang w:val="en-US"/>
        </w:rPr>
        <w:t>PUNCTE FORTE</w:t>
      </w:r>
    </w:p>
    <w:p w:rsidR="007A2B63" w:rsidRDefault="007A2B63" w:rsidP="00476D11">
      <w:pPr>
        <w:numPr>
          <w:ilvl w:val="0"/>
          <w:numId w:val="27"/>
        </w:numPr>
        <w:rPr>
          <w:b/>
          <w:szCs w:val="24"/>
          <w:lang w:val="en-US"/>
        </w:rPr>
      </w:pPr>
      <w:r w:rsidRPr="007A2B63">
        <w:rPr>
          <w:b/>
          <w:szCs w:val="24"/>
          <w:lang w:val="en-US"/>
        </w:rPr>
        <w:t>Mediul psiho-emoțional favorabil și securizant</w:t>
      </w:r>
      <w:r w:rsidR="00F040CB">
        <w:rPr>
          <w:b/>
          <w:szCs w:val="24"/>
          <w:lang w:val="en-US"/>
        </w:rPr>
        <w:t>;</w:t>
      </w:r>
    </w:p>
    <w:p w:rsidR="00B47FDC" w:rsidRPr="001431FB" w:rsidRDefault="00B47FDC" w:rsidP="00476D11">
      <w:pPr>
        <w:numPr>
          <w:ilvl w:val="0"/>
          <w:numId w:val="27"/>
        </w:numPr>
        <w:rPr>
          <w:b/>
          <w:szCs w:val="24"/>
          <w:lang w:val="en-US"/>
        </w:rPr>
      </w:pPr>
      <w:r w:rsidRPr="001431FB">
        <w:rPr>
          <w:b/>
          <w:szCs w:val="24"/>
          <w:lang w:val="en-US"/>
        </w:rPr>
        <w:t>Dotarea instituției cu minimul necesar pentru activitate (mobilier, utilaj, invent</w:t>
      </w:r>
      <w:r w:rsidR="007A2B63">
        <w:rPr>
          <w:b/>
          <w:szCs w:val="24"/>
          <w:lang w:val="en-US"/>
        </w:rPr>
        <w:t>a</w:t>
      </w:r>
      <w:r w:rsidRPr="001431FB">
        <w:rPr>
          <w:b/>
          <w:szCs w:val="24"/>
          <w:lang w:val="en-US"/>
        </w:rPr>
        <w:t>r moale, pr</w:t>
      </w:r>
      <w:r w:rsidR="007A2B63">
        <w:rPr>
          <w:b/>
          <w:szCs w:val="24"/>
          <w:lang w:val="en-US"/>
        </w:rPr>
        <w:t>oduse de uz gospodăresc, utilaj pentru terenul de joc, literatură de spacialitate și pentru copii</w:t>
      </w:r>
      <w:r w:rsidRPr="001431FB">
        <w:rPr>
          <w:b/>
          <w:szCs w:val="24"/>
          <w:lang w:val="en-US"/>
        </w:rPr>
        <w:t>);</w:t>
      </w:r>
    </w:p>
    <w:p w:rsidR="00B47FDC" w:rsidRDefault="00B47FDC" w:rsidP="00476D11">
      <w:pPr>
        <w:numPr>
          <w:ilvl w:val="0"/>
          <w:numId w:val="27"/>
        </w:numPr>
        <w:rPr>
          <w:b/>
          <w:szCs w:val="24"/>
          <w:lang w:val="en-US"/>
        </w:rPr>
      </w:pPr>
      <w:r w:rsidRPr="001431FB">
        <w:rPr>
          <w:b/>
          <w:szCs w:val="24"/>
          <w:lang w:val="en-US"/>
        </w:rPr>
        <w:t>Existența pavilioanel</w:t>
      </w:r>
      <w:r w:rsidR="007A2B63">
        <w:rPr>
          <w:b/>
          <w:szCs w:val="24"/>
          <w:lang w:val="en-US"/>
        </w:rPr>
        <w:t>or moderne pentru fiecare grupă;</w:t>
      </w:r>
    </w:p>
    <w:p w:rsidR="007A2B63" w:rsidRDefault="007A2B63" w:rsidP="00476D11">
      <w:pPr>
        <w:pStyle w:val="Listparagraf"/>
        <w:numPr>
          <w:ilvl w:val="0"/>
          <w:numId w:val="27"/>
        </w:numPr>
        <w:rPr>
          <w:b/>
          <w:szCs w:val="24"/>
        </w:rPr>
      </w:pPr>
      <w:r>
        <w:rPr>
          <w:b/>
          <w:szCs w:val="24"/>
        </w:rPr>
        <w:t>P</w:t>
      </w:r>
      <w:r w:rsidR="00A70EF9">
        <w:rPr>
          <w:b/>
          <w:szCs w:val="24"/>
        </w:rPr>
        <w:t>ersonalul didactic necesar încadrat</w:t>
      </w:r>
      <w:r w:rsidRPr="007A2B63">
        <w:rPr>
          <w:b/>
          <w:szCs w:val="24"/>
        </w:rPr>
        <w:t xml:space="preserve"> pentru</w:t>
      </w:r>
      <w:r>
        <w:rPr>
          <w:b/>
          <w:szCs w:val="24"/>
        </w:rPr>
        <w:t xml:space="preserve"> activitatea grupelor </w:t>
      </w:r>
      <w:r w:rsidR="00A70EF9">
        <w:rPr>
          <w:b/>
          <w:szCs w:val="24"/>
        </w:rPr>
        <w:t>existente (100</w:t>
      </w:r>
      <w:r>
        <w:rPr>
          <w:b/>
          <w:szCs w:val="24"/>
        </w:rPr>
        <w:t xml:space="preserve"> %).</w:t>
      </w:r>
    </w:p>
    <w:p w:rsidR="007360F2" w:rsidRPr="00FD2D54" w:rsidRDefault="007360F2" w:rsidP="00476D11">
      <w:pPr>
        <w:pStyle w:val="Listparagraf"/>
        <w:numPr>
          <w:ilvl w:val="0"/>
          <w:numId w:val="27"/>
        </w:numPr>
        <w:rPr>
          <w:b/>
          <w:szCs w:val="24"/>
        </w:rPr>
      </w:pPr>
      <w:r>
        <w:rPr>
          <w:b/>
          <w:szCs w:val="24"/>
        </w:rPr>
        <w:t>Conectare la rețeaua de WI-FI</w:t>
      </w:r>
    </w:p>
    <w:p w:rsidR="00B47FDC" w:rsidRDefault="00B47FDC" w:rsidP="00476D11">
      <w:pPr>
        <w:rPr>
          <w:b/>
          <w:szCs w:val="24"/>
          <w:lang w:val="en-US"/>
        </w:rPr>
      </w:pPr>
    </w:p>
    <w:p w:rsidR="00B47FDC" w:rsidRDefault="00B47FDC" w:rsidP="00B47FDC">
      <w:pPr>
        <w:jc w:val="left"/>
        <w:rPr>
          <w:b/>
          <w:szCs w:val="24"/>
          <w:lang w:val="en-US"/>
        </w:rPr>
      </w:pPr>
      <w:r w:rsidRPr="00856B39">
        <w:rPr>
          <w:b/>
          <w:szCs w:val="24"/>
          <w:lang w:val="en-US"/>
        </w:rPr>
        <w:t>PUNCTE SLABE</w:t>
      </w:r>
    </w:p>
    <w:p w:rsidR="00B47FDC" w:rsidRPr="00126879" w:rsidRDefault="00B47FDC" w:rsidP="00476D11">
      <w:pPr>
        <w:numPr>
          <w:ilvl w:val="0"/>
          <w:numId w:val="29"/>
        </w:numPr>
        <w:rPr>
          <w:b/>
          <w:szCs w:val="24"/>
          <w:lang w:val="en-US"/>
        </w:rPr>
      </w:pPr>
      <w:r w:rsidRPr="00856B39">
        <w:rPr>
          <w:b/>
          <w:szCs w:val="24"/>
          <w:lang w:val="en-US"/>
        </w:rPr>
        <w:t xml:space="preserve">Lipsa cadrului/educatorului de schimb; </w:t>
      </w:r>
    </w:p>
    <w:p w:rsidR="00B47FDC" w:rsidRPr="00856B39" w:rsidRDefault="00B47FDC" w:rsidP="00476D11">
      <w:pPr>
        <w:numPr>
          <w:ilvl w:val="0"/>
          <w:numId w:val="27"/>
        </w:numPr>
        <w:rPr>
          <w:b/>
          <w:szCs w:val="24"/>
          <w:lang w:val="en-US"/>
        </w:rPr>
      </w:pPr>
      <w:r w:rsidRPr="00856B39">
        <w:rPr>
          <w:b/>
          <w:szCs w:val="24"/>
          <w:lang w:val="en-US"/>
        </w:rPr>
        <w:t>Cadre didactice fără</w:t>
      </w:r>
      <w:r>
        <w:rPr>
          <w:b/>
          <w:szCs w:val="24"/>
          <w:lang w:val="en-US"/>
        </w:rPr>
        <w:t xml:space="preserve"> experiență</w:t>
      </w:r>
      <w:r w:rsidRPr="00856B39">
        <w:rPr>
          <w:b/>
          <w:szCs w:val="24"/>
          <w:lang w:val="en-US"/>
        </w:rPr>
        <w:t xml:space="preserve"> în domeniul preșcolar;</w:t>
      </w:r>
    </w:p>
    <w:p w:rsidR="00B47FDC" w:rsidRDefault="00B47FDC" w:rsidP="00476D11">
      <w:pPr>
        <w:numPr>
          <w:ilvl w:val="0"/>
          <w:numId w:val="27"/>
        </w:numPr>
        <w:rPr>
          <w:b/>
          <w:szCs w:val="24"/>
          <w:lang w:val="en-US"/>
        </w:rPr>
      </w:pPr>
      <w:r w:rsidRPr="00856B39">
        <w:rPr>
          <w:b/>
          <w:szCs w:val="24"/>
          <w:lang w:val="en-US"/>
        </w:rPr>
        <w:t xml:space="preserve">Fluctuația cadrelor; </w:t>
      </w:r>
    </w:p>
    <w:p w:rsidR="006F3D45" w:rsidRPr="00856B39" w:rsidRDefault="006F3D45" w:rsidP="00476D11">
      <w:pPr>
        <w:numPr>
          <w:ilvl w:val="0"/>
          <w:numId w:val="27"/>
        </w:numPr>
        <w:rPr>
          <w:b/>
          <w:szCs w:val="24"/>
          <w:lang w:val="en-US"/>
        </w:rPr>
      </w:pPr>
      <w:r>
        <w:rPr>
          <w:b/>
          <w:szCs w:val="24"/>
          <w:lang w:val="en-US"/>
        </w:rPr>
        <w:t>Lipsa lucrătorilor auxiliari;</w:t>
      </w:r>
    </w:p>
    <w:p w:rsidR="00B47FDC" w:rsidRDefault="00B47FDC" w:rsidP="00476D11">
      <w:pPr>
        <w:numPr>
          <w:ilvl w:val="0"/>
          <w:numId w:val="27"/>
        </w:numPr>
        <w:rPr>
          <w:b/>
          <w:szCs w:val="24"/>
          <w:lang w:val="en-US"/>
        </w:rPr>
      </w:pPr>
      <w:r w:rsidRPr="00856B39">
        <w:rPr>
          <w:b/>
          <w:szCs w:val="24"/>
          <w:lang w:val="en-US"/>
        </w:rPr>
        <w:t xml:space="preserve">Conlucrarea părinți-educatori; </w:t>
      </w:r>
    </w:p>
    <w:p w:rsidR="00B47FDC" w:rsidRDefault="00B47FDC" w:rsidP="00476D11">
      <w:pPr>
        <w:numPr>
          <w:ilvl w:val="0"/>
          <w:numId w:val="27"/>
        </w:numPr>
        <w:rPr>
          <w:b/>
          <w:szCs w:val="24"/>
          <w:lang w:val="en-US"/>
        </w:rPr>
      </w:pPr>
      <w:r w:rsidRPr="00B80CE5">
        <w:rPr>
          <w:b/>
          <w:szCs w:val="24"/>
          <w:lang w:val="en-US"/>
        </w:rPr>
        <w:t>Reticenţa un</w:t>
      </w:r>
      <w:r>
        <w:rPr>
          <w:b/>
          <w:szCs w:val="24"/>
          <w:lang w:val="en-US"/>
        </w:rPr>
        <w:t xml:space="preserve">or părinţi de a se </w:t>
      </w:r>
      <w:r w:rsidRPr="00B80CE5">
        <w:rPr>
          <w:b/>
          <w:szCs w:val="24"/>
          <w:lang w:val="en-US"/>
        </w:rPr>
        <w:t>implica în problemele cotidiene</w:t>
      </w:r>
      <w:r>
        <w:rPr>
          <w:b/>
          <w:szCs w:val="24"/>
          <w:lang w:val="en-US"/>
        </w:rPr>
        <w:t xml:space="preserve"> ale instituției</w:t>
      </w:r>
      <w:r w:rsidRPr="00B80CE5">
        <w:rPr>
          <w:b/>
          <w:szCs w:val="24"/>
          <w:lang w:val="en-US"/>
        </w:rPr>
        <w:t>,</w:t>
      </w:r>
      <w:r>
        <w:rPr>
          <w:b/>
          <w:szCs w:val="24"/>
          <w:lang w:val="en-US"/>
        </w:rPr>
        <w:t xml:space="preserve"> </w:t>
      </w:r>
      <w:r w:rsidRPr="00B80CE5">
        <w:rPr>
          <w:b/>
          <w:szCs w:val="24"/>
          <w:lang w:val="en-US"/>
        </w:rPr>
        <w:t>fata de consilierea</w:t>
      </w:r>
      <w:r>
        <w:rPr>
          <w:b/>
          <w:szCs w:val="24"/>
          <w:lang w:val="en-US"/>
        </w:rPr>
        <w:t xml:space="preserve"> </w:t>
      </w:r>
      <w:r w:rsidRPr="00B80CE5">
        <w:rPr>
          <w:b/>
          <w:szCs w:val="24"/>
          <w:lang w:val="en-US"/>
        </w:rPr>
        <w:t>psihopedagogica</w:t>
      </w:r>
      <w:r>
        <w:rPr>
          <w:b/>
          <w:szCs w:val="24"/>
          <w:lang w:val="en-US"/>
        </w:rPr>
        <w:t>;</w:t>
      </w:r>
    </w:p>
    <w:p w:rsidR="00F651AF" w:rsidRDefault="00F651AF" w:rsidP="00476D11">
      <w:pPr>
        <w:numPr>
          <w:ilvl w:val="0"/>
          <w:numId w:val="27"/>
        </w:numPr>
        <w:rPr>
          <w:b/>
          <w:szCs w:val="24"/>
          <w:lang w:val="en-US"/>
        </w:rPr>
      </w:pPr>
      <w:r>
        <w:rPr>
          <w:b/>
          <w:szCs w:val="24"/>
          <w:lang w:val="en-US"/>
        </w:rPr>
        <w:t>Lipsa terenului sportiv amenajat;</w:t>
      </w:r>
    </w:p>
    <w:p w:rsidR="006F14A4" w:rsidRPr="006F14A4" w:rsidRDefault="006F14A4" w:rsidP="00476D11">
      <w:pPr>
        <w:pStyle w:val="Listparagraf"/>
        <w:numPr>
          <w:ilvl w:val="0"/>
          <w:numId w:val="27"/>
        </w:numPr>
        <w:rPr>
          <w:b/>
          <w:szCs w:val="24"/>
        </w:rPr>
      </w:pPr>
      <w:r w:rsidRPr="006F14A4">
        <w:rPr>
          <w:b/>
          <w:szCs w:val="24"/>
        </w:rPr>
        <w:t xml:space="preserve">Insuficiența resurselor financiare pentru </w:t>
      </w:r>
      <w:r w:rsidR="006F3D45">
        <w:rPr>
          <w:b/>
          <w:szCs w:val="24"/>
        </w:rPr>
        <w:t xml:space="preserve">procurarea utilajului necesar privind </w:t>
      </w:r>
      <w:r w:rsidRPr="006F14A4">
        <w:rPr>
          <w:b/>
          <w:szCs w:val="24"/>
        </w:rPr>
        <w:t>amenajarea terenului de joc al copiilor și terenului sportiv;</w:t>
      </w:r>
    </w:p>
    <w:p w:rsidR="00B47FDC" w:rsidRDefault="00B47FDC" w:rsidP="00476D11">
      <w:pPr>
        <w:numPr>
          <w:ilvl w:val="0"/>
          <w:numId w:val="27"/>
        </w:numPr>
        <w:rPr>
          <w:b/>
          <w:szCs w:val="24"/>
          <w:lang w:val="en-US"/>
        </w:rPr>
      </w:pPr>
      <w:r w:rsidRPr="00856B39">
        <w:rPr>
          <w:b/>
          <w:szCs w:val="24"/>
          <w:lang w:val="en-US"/>
        </w:rPr>
        <w:t xml:space="preserve">Salariu mic a personalului </w:t>
      </w:r>
      <w:r>
        <w:rPr>
          <w:b/>
          <w:szCs w:val="24"/>
          <w:lang w:val="en-US"/>
        </w:rPr>
        <w:t>auxiliar.</w:t>
      </w:r>
    </w:p>
    <w:p w:rsidR="00476D11" w:rsidRPr="00476D11" w:rsidRDefault="00476D11" w:rsidP="00476D11">
      <w:pPr>
        <w:numPr>
          <w:ilvl w:val="0"/>
          <w:numId w:val="27"/>
        </w:numPr>
        <w:rPr>
          <w:b/>
          <w:szCs w:val="24"/>
          <w:lang w:val="en-US"/>
        </w:rPr>
      </w:pPr>
      <w:r w:rsidRPr="00476D11">
        <w:rPr>
          <w:b/>
          <w:szCs w:val="24"/>
          <w:lang w:val="en-US"/>
        </w:rPr>
        <w:t>Dotare insuficientă cu tehnică de calcul, aparate audio-video pentru necesităţile grupelor</w:t>
      </w:r>
      <w:r>
        <w:rPr>
          <w:b/>
          <w:szCs w:val="24"/>
          <w:lang w:val="en-US"/>
        </w:rPr>
        <w:t>;</w:t>
      </w:r>
    </w:p>
    <w:p w:rsidR="00476D11" w:rsidRPr="00476D11" w:rsidRDefault="00476D11" w:rsidP="00476D11">
      <w:pPr>
        <w:numPr>
          <w:ilvl w:val="0"/>
          <w:numId w:val="27"/>
        </w:numPr>
        <w:rPr>
          <w:b/>
          <w:szCs w:val="24"/>
          <w:lang w:val="en-US"/>
        </w:rPr>
      </w:pPr>
      <w:r w:rsidRPr="00476D11">
        <w:rPr>
          <w:b/>
          <w:szCs w:val="24"/>
          <w:lang w:val="en-US"/>
        </w:rPr>
        <w:t xml:space="preserve">Implicarea redusă a unor părinţi în procesul educaţional şi </w:t>
      </w:r>
      <w:r>
        <w:rPr>
          <w:b/>
          <w:szCs w:val="24"/>
          <w:lang w:val="en-US"/>
        </w:rPr>
        <w:t>administrativ;</w:t>
      </w:r>
    </w:p>
    <w:p w:rsidR="00476D11" w:rsidRPr="00476D11" w:rsidRDefault="00476D11" w:rsidP="00476D11">
      <w:pPr>
        <w:numPr>
          <w:ilvl w:val="0"/>
          <w:numId w:val="27"/>
        </w:numPr>
        <w:rPr>
          <w:b/>
          <w:szCs w:val="24"/>
          <w:lang w:val="en-US"/>
        </w:rPr>
      </w:pPr>
      <w:r w:rsidRPr="00476D11">
        <w:rPr>
          <w:b/>
          <w:szCs w:val="24"/>
          <w:lang w:val="en-US"/>
        </w:rPr>
        <w:t xml:space="preserve">Colaborarea cu mass-media în promovarea imaginii instituţiei, </w:t>
      </w:r>
      <w:r>
        <w:rPr>
          <w:b/>
          <w:szCs w:val="24"/>
          <w:lang w:val="en-US"/>
        </w:rPr>
        <w:t xml:space="preserve">activității </w:t>
      </w:r>
      <w:r w:rsidRPr="00476D11">
        <w:rPr>
          <w:b/>
          <w:szCs w:val="24"/>
          <w:lang w:val="en-US"/>
        </w:rPr>
        <w:t>cadrului didactic</w:t>
      </w:r>
      <w:r>
        <w:rPr>
          <w:b/>
          <w:szCs w:val="24"/>
          <w:lang w:val="en-US"/>
        </w:rPr>
        <w:t xml:space="preserve"> și nedidactic.</w:t>
      </w:r>
    </w:p>
    <w:p w:rsidR="00A22BA9" w:rsidRDefault="00A22BA9" w:rsidP="00476D11">
      <w:pPr>
        <w:rPr>
          <w:b/>
          <w:szCs w:val="24"/>
          <w:lang w:val="en-US"/>
        </w:rPr>
      </w:pPr>
    </w:p>
    <w:p w:rsidR="00B47FDC" w:rsidRPr="00D712F9" w:rsidRDefault="00B47FDC" w:rsidP="00B47FDC">
      <w:pPr>
        <w:jc w:val="left"/>
        <w:rPr>
          <w:b/>
          <w:szCs w:val="24"/>
          <w:lang w:val="en-US"/>
        </w:rPr>
      </w:pPr>
      <w:r>
        <w:rPr>
          <w:b/>
          <w:szCs w:val="24"/>
          <w:lang w:val="en-US"/>
        </w:rPr>
        <w:t>OPORTUNITĂȚI</w:t>
      </w:r>
    </w:p>
    <w:p w:rsidR="00B47FDC" w:rsidRPr="00856B39" w:rsidRDefault="00B47FDC" w:rsidP="00FE59F4">
      <w:pPr>
        <w:numPr>
          <w:ilvl w:val="0"/>
          <w:numId w:val="28"/>
        </w:numPr>
        <w:rPr>
          <w:b/>
          <w:szCs w:val="24"/>
          <w:lang w:val="en-US"/>
        </w:rPr>
      </w:pPr>
      <w:r w:rsidRPr="00856B39">
        <w:rPr>
          <w:b/>
          <w:szCs w:val="24"/>
          <w:lang w:val="en-US"/>
        </w:rPr>
        <w:t>Dezvoltarea personală pentru fiecare cadru didactic;</w:t>
      </w:r>
    </w:p>
    <w:p w:rsidR="00B47FDC" w:rsidRPr="00856B39" w:rsidRDefault="00B47FDC" w:rsidP="00FE59F4">
      <w:pPr>
        <w:numPr>
          <w:ilvl w:val="0"/>
          <w:numId w:val="28"/>
        </w:numPr>
        <w:rPr>
          <w:b/>
          <w:szCs w:val="24"/>
          <w:lang w:val="en-US"/>
        </w:rPr>
      </w:pPr>
      <w:r w:rsidRPr="00856B39">
        <w:rPr>
          <w:b/>
          <w:szCs w:val="24"/>
          <w:lang w:val="en-US"/>
        </w:rPr>
        <w:t>Amenajarea grupei conform  particularităților de vârstă și Standardelor minime de dotare,</w:t>
      </w:r>
      <w:r w:rsidR="00F651AF">
        <w:rPr>
          <w:b/>
          <w:szCs w:val="24"/>
          <w:lang w:val="en-US"/>
        </w:rPr>
        <w:t xml:space="preserve"> conform</w:t>
      </w:r>
      <w:r w:rsidRPr="00856B39">
        <w:rPr>
          <w:b/>
          <w:szCs w:val="24"/>
          <w:lang w:val="en-US"/>
        </w:rPr>
        <w:t xml:space="preserve"> creati</w:t>
      </w:r>
      <w:r w:rsidR="00F651AF">
        <w:rPr>
          <w:b/>
          <w:szCs w:val="24"/>
          <w:lang w:val="en-US"/>
        </w:rPr>
        <w:t>ei</w:t>
      </w:r>
      <w:r w:rsidRPr="00856B39">
        <w:rPr>
          <w:b/>
          <w:szCs w:val="24"/>
          <w:lang w:val="en-US"/>
        </w:rPr>
        <w:t xml:space="preserve"> </w:t>
      </w:r>
      <w:r w:rsidR="00F651AF">
        <w:rPr>
          <w:b/>
          <w:szCs w:val="24"/>
          <w:lang w:val="en-US"/>
        </w:rPr>
        <w:t xml:space="preserve">proprii a </w:t>
      </w:r>
      <w:r w:rsidRPr="00856B39">
        <w:rPr>
          <w:b/>
          <w:szCs w:val="24"/>
          <w:lang w:val="en-US"/>
        </w:rPr>
        <w:t>cadru</w:t>
      </w:r>
      <w:r w:rsidR="00F651AF">
        <w:rPr>
          <w:b/>
          <w:szCs w:val="24"/>
          <w:lang w:val="en-US"/>
        </w:rPr>
        <w:t>lui</w:t>
      </w:r>
      <w:r w:rsidRPr="00856B39">
        <w:rPr>
          <w:b/>
          <w:szCs w:val="24"/>
          <w:lang w:val="en-US"/>
        </w:rPr>
        <w:t xml:space="preserve"> didactic; </w:t>
      </w:r>
    </w:p>
    <w:p w:rsidR="00B47FDC" w:rsidRDefault="00B47FDC" w:rsidP="00FE59F4">
      <w:pPr>
        <w:numPr>
          <w:ilvl w:val="0"/>
          <w:numId w:val="28"/>
        </w:numPr>
        <w:rPr>
          <w:b/>
          <w:szCs w:val="24"/>
          <w:lang w:val="en-US"/>
        </w:rPr>
      </w:pPr>
      <w:r w:rsidRPr="00856B39">
        <w:rPr>
          <w:b/>
          <w:szCs w:val="24"/>
          <w:lang w:val="en-US"/>
        </w:rPr>
        <w:t>Flexibilitatea planificării și amenajării terenului ce aparține fiecărei grupe;</w:t>
      </w:r>
    </w:p>
    <w:p w:rsidR="00B47FDC" w:rsidRPr="003A5A43" w:rsidRDefault="00B47FDC" w:rsidP="00FE59F4">
      <w:pPr>
        <w:numPr>
          <w:ilvl w:val="0"/>
          <w:numId w:val="28"/>
        </w:numPr>
        <w:rPr>
          <w:b/>
          <w:szCs w:val="24"/>
          <w:lang w:val="en-US"/>
        </w:rPr>
      </w:pPr>
      <w:r w:rsidRPr="00856B39">
        <w:rPr>
          <w:b/>
          <w:szCs w:val="24"/>
          <w:lang w:val="en-US"/>
        </w:rPr>
        <w:t xml:space="preserve"> </w:t>
      </w:r>
      <w:r w:rsidRPr="003A5A43">
        <w:rPr>
          <w:b/>
          <w:szCs w:val="24"/>
          <w:lang w:val="en-US"/>
        </w:rPr>
        <w:t>Stimularea performanţelor cadrelor didctice</w:t>
      </w:r>
      <w:r>
        <w:rPr>
          <w:b/>
          <w:szCs w:val="24"/>
          <w:lang w:val="en-US"/>
        </w:rPr>
        <w:t xml:space="preserve"> în activitatea cu copiii;</w:t>
      </w:r>
    </w:p>
    <w:p w:rsidR="00B47FDC" w:rsidRPr="003A5A43" w:rsidRDefault="00B47FDC" w:rsidP="00FE59F4">
      <w:pPr>
        <w:numPr>
          <w:ilvl w:val="0"/>
          <w:numId w:val="28"/>
        </w:numPr>
        <w:rPr>
          <w:b/>
          <w:szCs w:val="24"/>
          <w:lang w:val="en-US"/>
        </w:rPr>
      </w:pPr>
      <w:r w:rsidRPr="003A5A43">
        <w:rPr>
          <w:b/>
          <w:szCs w:val="24"/>
          <w:lang w:val="en-US"/>
        </w:rPr>
        <w:t>Valorificarea relaţiilor cu partenerii</w:t>
      </w:r>
      <w:r>
        <w:rPr>
          <w:b/>
          <w:szCs w:val="24"/>
          <w:lang w:val="en-US"/>
        </w:rPr>
        <w:t xml:space="preserve"> educaţionali;</w:t>
      </w:r>
    </w:p>
    <w:p w:rsidR="00B47FDC" w:rsidRPr="00856B39" w:rsidRDefault="00B47FDC" w:rsidP="00FE59F4">
      <w:pPr>
        <w:numPr>
          <w:ilvl w:val="0"/>
          <w:numId w:val="28"/>
        </w:numPr>
        <w:rPr>
          <w:b/>
          <w:szCs w:val="24"/>
          <w:lang w:val="en-US"/>
        </w:rPr>
      </w:pPr>
      <w:r w:rsidRPr="00856B39">
        <w:rPr>
          <w:b/>
          <w:szCs w:val="24"/>
          <w:lang w:val="en-US"/>
        </w:rPr>
        <w:t>Posibilități de colaborare părinți-educatori;</w:t>
      </w:r>
    </w:p>
    <w:p w:rsidR="00B47FDC" w:rsidRPr="003A5A43" w:rsidRDefault="00B47FDC" w:rsidP="00FE59F4">
      <w:pPr>
        <w:numPr>
          <w:ilvl w:val="0"/>
          <w:numId w:val="28"/>
        </w:numPr>
        <w:rPr>
          <w:b/>
          <w:szCs w:val="24"/>
          <w:lang w:val="en-US"/>
        </w:rPr>
      </w:pPr>
      <w:r w:rsidRPr="003A5A43">
        <w:rPr>
          <w:b/>
          <w:szCs w:val="24"/>
          <w:lang w:val="en-US"/>
        </w:rPr>
        <w:t>Parteneriate cu agentii educationali</w:t>
      </w:r>
      <w:r>
        <w:rPr>
          <w:b/>
          <w:szCs w:val="24"/>
          <w:lang w:val="en-US"/>
        </w:rPr>
        <w:t xml:space="preserve"> </w:t>
      </w:r>
      <w:r w:rsidRPr="003A5A43">
        <w:rPr>
          <w:b/>
          <w:szCs w:val="24"/>
          <w:lang w:val="en-US"/>
        </w:rPr>
        <w:t>comunitari si extracomunitari</w:t>
      </w:r>
      <w:r>
        <w:rPr>
          <w:b/>
          <w:szCs w:val="24"/>
          <w:lang w:val="en-US"/>
        </w:rPr>
        <w:t>;</w:t>
      </w:r>
    </w:p>
    <w:p w:rsidR="00B47FDC" w:rsidRDefault="00B47FDC" w:rsidP="00FE59F4">
      <w:pPr>
        <w:numPr>
          <w:ilvl w:val="0"/>
          <w:numId w:val="28"/>
        </w:numPr>
        <w:rPr>
          <w:b/>
          <w:szCs w:val="24"/>
          <w:lang w:val="en-US"/>
        </w:rPr>
      </w:pPr>
      <w:r w:rsidRPr="00856B39">
        <w:rPr>
          <w:b/>
          <w:szCs w:val="24"/>
          <w:lang w:val="en-US"/>
        </w:rPr>
        <w:t>Schimb de experiență între colegi, alte instituții.</w:t>
      </w:r>
    </w:p>
    <w:p w:rsidR="00517A00" w:rsidRPr="00517A00" w:rsidRDefault="00517A00" w:rsidP="00517A00">
      <w:pPr>
        <w:pStyle w:val="Listparagraf"/>
        <w:numPr>
          <w:ilvl w:val="0"/>
          <w:numId w:val="28"/>
        </w:numPr>
        <w:rPr>
          <w:b/>
          <w:szCs w:val="24"/>
        </w:rPr>
      </w:pPr>
      <w:r w:rsidRPr="00517A00">
        <w:rPr>
          <w:b/>
          <w:szCs w:val="24"/>
        </w:rPr>
        <w:t>Colaborarea cu diverse instituţii pentru realizarea activităţi</w:t>
      </w:r>
      <w:r>
        <w:rPr>
          <w:b/>
          <w:szCs w:val="24"/>
        </w:rPr>
        <w:t>lor</w:t>
      </w:r>
      <w:r w:rsidRPr="00517A00">
        <w:rPr>
          <w:b/>
          <w:szCs w:val="24"/>
        </w:rPr>
        <w:t xml:space="preserve"> ext</w:t>
      </w:r>
      <w:r>
        <w:rPr>
          <w:b/>
          <w:szCs w:val="24"/>
        </w:rPr>
        <w:t>racurriculare precum: excursii</w:t>
      </w:r>
      <w:r w:rsidRPr="00517A00">
        <w:rPr>
          <w:b/>
          <w:szCs w:val="24"/>
        </w:rPr>
        <w:t>, vizionări de spectacole, vizite la muzee</w:t>
      </w:r>
      <w:r>
        <w:rPr>
          <w:b/>
          <w:szCs w:val="24"/>
        </w:rPr>
        <w:t xml:space="preserve">, biblioteci, </w:t>
      </w:r>
      <w:r w:rsidRPr="00517A00">
        <w:rPr>
          <w:b/>
          <w:szCs w:val="24"/>
        </w:rPr>
        <w:t>acţiuni caritabile etc.</w:t>
      </w:r>
    </w:p>
    <w:p w:rsidR="00B47FDC" w:rsidRDefault="00B47FDC" w:rsidP="00B47FDC">
      <w:pPr>
        <w:rPr>
          <w:b/>
          <w:szCs w:val="24"/>
          <w:lang w:val="en-US"/>
        </w:rPr>
      </w:pPr>
    </w:p>
    <w:p w:rsidR="00B47FDC" w:rsidRDefault="00B47FDC" w:rsidP="00B47FDC">
      <w:pPr>
        <w:rPr>
          <w:b/>
          <w:szCs w:val="24"/>
          <w:lang w:val="en-US"/>
        </w:rPr>
      </w:pPr>
      <w:r w:rsidRPr="00856B39">
        <w:rPr>
          <w:b/>
          <w:szCs w:val="24"/>
          <w:lang w:val="en-US"/>
        </w:rPr>
        <w:t>RISCURI</w:t>
      </w:r>
    </w:p>
    <w:p w:rsidR="00B47FDC" w:rsidRPr="00856B39" w:rsidRDefault="00F651AF" w:rsidP="00FE59F4">
      <w:pPr>
        <w:numPr>
          <w:ilvl w:val="0"/>
          <w:numId w:val="30"/>
        </w:numPr>
        <w:rPr>
          <w:b/>
          <w:szCs w:val="24"/>
          <w:lang w:val="en-US"/>
        </w:rPr>
      </w:pPr>
      <w:r>
        <w:rPr>
          <w:b/>
          <w:szCs w:val="24"/>
          <w:lang w:val="en-US"/>
        </w:rPr>
        <w:t xml:space="preserve">Comasarea </w:t>
      </w:r>
      <w:r w:rsidR="00B47FDC" w:rsidRPr="00856B39">
        <w:rPr>
          <w:b/>
          <w:szCs w:val="24"/>
          <w:lang w:val="en-US"/>
        </w:rPr>
        <w:t>grupelor din lipsă de cadre;</w:t>
      </w:r>
    </w:p>
    <w:p w:rsidR="00B47FDC" w:rsidRPr="00856B39" w:rsidRDefault="00B47FDC" w:rsidP="00FE59F4">
      <w:pPr>
        <w:numPr>
          <w:ilvl w:val="0"/>
          <w:numId w:val="28"/>
        </w:numPr>
        <w:rPr>
          <w:b/>
          <w:szCs w:val="24"/>
          <w:lang w:val="en-US"/>
        </w:rPr>
      </w:pPr>
      <w:r w:rsidRPr="00856B39">
        <w:rPr>
          <w:b/>
          <w:szCs w:val="24"/>
          <w:lang w:val="en-US"/>
        </w:rPr>
        <w:t>Pericol de îmbolnăvire;</w:t>
      </w:r>
    </w:p>
    <w:p w:rsidR="00B47FDC" w:rsidRDefault="00B47FDC" w:rsidP="00FE59F4">
      <w:pPr>
        <w:numPr>
          <w:ilvl w:val="0"/>
          <w:numId w:val="28"/>
        </w:numPr>
        <w:rPr>
          <w:b/>
          <w:szCs w:val="24"/>
          <w:lang w:val="en-US"/>
        </w:rPr>
      </w:pPr>
      <w:r w:rsidRPr="00856B39">
        <w:rPr>
          <w:b/>
          <w:szCs w:val="24"/>
          <w:lang w:val="en-US"/>
        </w:rPr>
        <w:t>Traumatizmul copiilor în diferite situații;</w:t>
      </w:r>
    </w:p>
    <w:p w:rsidR="006F14A4" w:rsidRDefault="006F14A4" w:rsidP="00FE59F4">
      <w:pPr>
        <w:numPr>
          <w:ilvl w:val="0"/>
          <w:numId w:val="28"/>
        </w:numPr>
        <w:rPr>
          <w:b/>
          <w:szCs w:val="24"/>
          <w:lang w:val="en-US"/>
        </w:rPr>
      </w:pPr>
      <w:r>
        <w:rPr>
          <w:b/>
          <w:szCs w:val="24"/>
          <w:lang w:val="en-US"/>
        </w:rPr>
        <w:t>Discriminarea/insultarea cadrelor didactice de către părinții intoleranți, agresivi;</w:t>
      </w:r>
    </w:p>
    <w:p w:rsidR="006F3D45" w:rsidRDefault="006F3D45" w:rsidP="00FE59F4">
      <w:pPr>
        <w:numPr>
          <w:ilvl w:val="0"/>
          <w:numId w:val="28"/>
        </w:numPr>
        <w:rPr>
          <w:b/>
          <w:szCs w:val="24"/>
          <w:lang w:val="en-US"/>
        </w:rPr>
      </w:pPr>
      <w:r>
        <w:rPr>
          <w:b/>
          <w:szCs w:val="24"/>
          <w:lang w:val="en-US"/>
        </w:rPr>
        <w:lastRenderedPageBreak/>
        <w:t>Perturbarea activităților din lipsa responsabilității părinților privind respectarea programului de activitate;</w:t>
      </w:r>
    </w:p>
    <w:p w:rsidR="00DF69DD" w:rsidRPr="00517A00" w:rsidRDefault="00B47FDC" w:rsidP="00B47FDC">
      <w:pPr>
        <w:numPr>
          <w:ilvl w:val="0"/>
          <w:numId w:val="28"/>
        </w:numPr>
        <w:rPr>
          <w:b/>
          <w:szCs w:val="24"/>
          <w:lang w:val="en-US"/>
        </w:rPr>
      </w:pPr>
      <w:r w:rsidRPr="00856B39">
        <w:rPr>
          <w:b/>
          <w:szCs w:val="24"/>
          <w:lang w:val="en-US"/>
        </w:rPr>
        <w:t>Sistarea activității instituției în lipsa lucrătorilor de la blocul alimentar.</w:t>
      </w:r>
    </w:p>
    <w:p w:rsidR="00DF69DD" w:rsidRDefault="00DF69DD" w:rsidP="00B47FDC">
      <w:pPr>
        <w:rPr>
          <w:b/>
          <w:szCs w:val="24"/>
          <w:lang w:val="en-US"/>
        </w:rPr>
      </w:pPr>
    </w:p>
    <w:p w:rsidR="00DF69DD" w:rsidRDefault="00DF69DD" w:rsidP="00B47FDC">
      <w:pPr>
        <w:rPr>
          <w:b/>
          <w:szCs w:val="24"/>
          <w:lang w:val="en-US"/>
        </w:rPr>
      </w:pPr>
    </w:p>
    <w:p w:rsidR="00DF69DD" w:rsidRDefault="00DF69DD" w:rsidP="00B47FDC">
      <w:pPr>
        <w:rPr>
          <w:b/>
          <w:szCs w:val="24"/>
          <w:lang w:val="en-US"/>
        </w:rPr>
      </w:pPr>
    </w:p>
    <w:tbl>
      <w:tblPr>
        <w:tblW w:w="100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63"/>
        <w:gridCol w:w="992"/>
        <w:gridCol w:w="992"/>
        <w:gridCol w:w="993"/>
        <w:gridCol w:w="992"/>
        <w:gridCol w:w="992"/>
        <w:gridCol w:w="992"/>
        <w:gridCol w:w="992"/>
        <w:gridCol w:w="992"/>
      </w:tblGrid>
      <w:tr w:rsidR="00DF69DD" w:rsidRPr="00DF69DD" w:rsidTr="004D752F">
        <w:tc>
          <w:tcPr>
            <w:tcW w:w="1135" w:type="dxa"/>
            <w:vMerge w:val="restart"/>
            <w:vAlign w:val="center"/>
          </w:tcPr>
          <w:p w:rsidR="00DF69DD" w:rsidRPr="00DF69DD" w:rsidRDefault="00DF69DD" w:rsidP="0010263C">
            <w:pPr>
              <w:jc w:val="center"/>
              <w:rPr>
                <w:szCs w:val="24"/>
              </w:rPr>
            </w:pPr>
            <w:r w:rsidRPr="00DF69DD">
              <w:rPr>
                <w:szCs w:val="24"/>
              </w:rPr>
              <w:t>Standard de calitate</w:t>
            </w:r>
          </w:p>
        </w:tc>
        <w:tc>
          <w:tcPr>
            <w:tcW w:w="963" w:type="dxa"/>
            <w:vMerge w:val="restart"/>
            <w:vAlign w:val="center"/>
          </w:tcPr>
          <w:p w:rsidR="00DF69DD" w:rsidRPr="00DF69DD" w:rsidRDefault="00DF69DD" w:rsidP="0010263C">
            <w:pPr>
              <w:ind w:right="-111"/>
              <w:jc w:val="center"/>
              <w:rPr>
                <w:szCs w:val="24"/>
              </w:rPr>
            </w:pPr>
            <w:r w:rsidRPr="00DF69DD">
              <w:rPr>
                <w:szCs w:val="24"/>
              </w:rPr>
              <w:t>Punctaj maxim *</w:t>
            </w:r>
          </w:p>
        </w:tc>
        <w:tc>
          <w:tcPr>
            <w:tcW w:w="1984" w:type="dxa"/>
            <w:gridSpan w:val="2"/>
          </w:tcPr>
          <w:p w:rsidR="00DF69DD" w:rsidRPr="00DF69DD" w:rsidRDefault="00DF69DD" w:rsidP="0010263C">
            <w:pPr>
              <w:jc w:val="center"/>
              <w:rPr>
                <w:szCs w:val="24"/>
              </w:rPr>
            </w:pPr>
            <w:r w:rsidRPr="00DF69DD">
              <w:rPr>
                <w:szCs w:val="24"/>
              </w:rPr>
              <w:t>Anul de studiu</w:t>
            </w:r>
          </w:p>
          <w:p w:rsidR="00DF69DD" w:rsidRPr="00DF69DD" w:rsidRDefault="00DF69DD" w:rsidP="00DF69DD">
            <w:pPr>
              <w:jc w:val="center"/>
              <w:rPr>
                <w:szCs w:val="24"/>
              </w:rPr>
            </w:pPr>
            <w:r w:rsidRPr="00DF69DD">
              <w:rPr>
                <w:szCs w:val="24"/>
              </w:rPr>
              <w:t>20</w:t>
            </w:r>
            <w:r>
              <w:rPr>
                <w:szCs w:val="24"/>
              </w:rPr>
              <w:t>21</w:t>
            </w:r>
            <w:r w:rsidRPr="00DF69DD">
              <w:rPr>
                <w:szCs w:val="24"/>
              </w:rPr>
              <w:t>-20</w:t>
            </w:r>
            <w:r>
              <w:rPr>
                <w:szCs w:val="24"/>
              </w:rPr>
              <w:t>22</w:t>
            </w:r>
          </w:p>
        </w:tc>
        <w:tc>
          <w:tcPr>
            <w:tcW w:w="1985" w:type="dxa"/>
            <w:gridSpan w:val="2"/>
          </w:tcPr>
          <w:p w:rsidR="00DF69DD" w:rsidRPr="00DF69DD" w:rsidRDefault="00DF69DD" w:rsidP="0010263C">
            <w:pPr>
              <w:jc w:val="center"/>
              <w:rPr>
                <w:szCs w:val="24"/>
              </w:rPr>
            </w:pPr>
            <w:r w:rsidRPr="00DF69DD">
              <w:rPr>
                <w:szCs w:val="24"/>
              </w:rPr>
              <w:t>Anul de studiu</w:t>
            </w:r>
          </w:p>
          <w:p w:rsidR="00DF69DD" w:rsidRPr="00DF69DD" w:rsidRDefault="00DF69DD" w:rsidP="0010263C">
            <w:pPr>
              <w:jc w:val="center"/>
              <w:rPr>
                <w:szCs w:val="24"/>
              </w:rPr>
            </w:pPr>
            <w:r w:rsidRPr="00DF69DD">
              <w:rPr>
                <w:szCs w:val="24"/>
              </w:rPr>
              <w:t>20</w:t>
            </w:r>
            <w:r w:rsidR="005F0B40">
              <w:rPr>
                <w:szCs w:val="24"/>
              </w:rPr>
              <w:t>22-2023</w:t>
            </w:r>
          </w:p>
        </w:tc>
        <w:tc>
          <w:tcPr>
            <w:tcW w:w="1984" w:type="dxa"/>
            <w:gridSpan w:val="2"/>
          </w:tcPr>
          <w:p w:rsidR="00DF69DD" w:rsidRPr="00DF69DD" w:rsidRDefault="00DF69DD" w:rsidP="0010263C">
            <w:pPr>
              <w:jc w:val="center"/>
              <w:rPr>
                <w:szCs w:val="24"/>
              </w:rPr>
            </w:pPr>
            <w:r w:rsidRPr="00DF69DD">
              <w:rPr>
                <w:szCs w:val="24"/>
              </w:rPr>
              <w:t>Anul de studiu</w:t>
            </w:r>
          </w:p>
          <w:p w:rsidR="00DF69DD" w:rsidRPr="00DF69DD" w:rsidRDefault="00DF69DD" w:rsidP="0010263C">
            <w:pPr>
              <w:jc w:val="center"/>
              <w:rPr>
                <w:szCs w:val="24"/>
              </w:rPr>
            </w:pPr>
            <w:r w:rsidRPr="00DF69DD">
              <w:rPr>
                <w:szCs w:val="24"/>
              </w:rPr>
              <w:t>20__-20__</w:t>
            </w:r>
          </w:p>
        </w:tc>
        <w:tc>
          <w:tcPr>
            <w:tcW w:w="1984" w:type="dxa"/>
            <w:gridSpan w:val="2"/>
          </w:tcPr>
          <w:p w:rsidR="00DF69DD" w:rsidRPr="00DF69DD" w:rsidRDefault="00DF69DD" w:rsidP="0010263C">
            <w:pPr>
              <w:jc w:val="center"/>
              <w:rPr>
                <w:szCs w:val="24"/>
              </w:rPr>
            </w:pPr>
            <w:r w:rsidRPr="00DF69DD">
              <w:rPr>
                <w:szCs w:val="24"/>
              </w:rPr>
              <w:t>Anul de studiu</w:t>
            </w:r>
          </w:p>
          <w:p w:rsidR="00DF69DD" w:rsidRPr="00DF69DD" w:rsidRDefault="00DF69DD" w:rsidP="0010263C">
            <w:pPr>
              <w:jc w:val="center"/>
              <w:rPr>
                <w:szCs w:val="24"/>
              </w:rPr>
            </w:pPr>
            <w:r w:rsidRPr="00DF69DD">
              <w:rPr>
                <w:szCs w:val="24"/>
              </w:rPr>
              <w:t>20__-20__</w:t>
            </w:r>
          </w:p>
          <w:p w:rsidR="00DF69DD" w:rsidRPr="00DF69DD" w:rsidRDefault="00DF69DD" w:rsidP="0010263C">
            <w:pPr>
              <w:jc w:val="center"/>
              <w:rPr>
                <w:b/>
                <w:szCs w:val="24"/>
              </w:rPr>
            </w:pPr>
          </w:p>
        </w:tc>
      </w:tr>
      <w:tr w:rsidR="00DF69DD" w:rsidRPr="00DF69DD" w:rsidTr="004D752F">
        <w:tc>
          <w:tcPr>
            <w:tcW w:w="1135" w:type="dxa"/>
            <w:vMerge/>
            <w:vAlign w:val="center"/>
          </w:tcPr>
          <w:p w:rsidR="00DF69DD" w:rsidRPr="00DF69DD" w:rsidRDefault="00DF69DD" w:rsidP="0010263C">
            <w:pPr>
              <w:jc w:val="center"/>
              <w:rPr>
                <w:szCs w:val="24"/>
              </w:rPr>
            </w:pPr>
          </w:p>
        </w:tc>
        <w:tc>
          <w:tcPr>
            <w:tcW w:w="963" w:type="dxa"/>
            <w:vMerge/>
            <w:vAlign w:val="center"/>
          </w:tcPr>
          <w:p w:rsidR="00DF69DD" w:rsidRPr="00DF69DD" w:rsidRDefault="00DF69DD" w:rsidP="0010263C">
            <w:pPr>
              <w:jc w:val="center"/>
              <w:rPr>
                <w:szCs w:val="24"/>
              </w:rPr>
            </w:pPr>
          </w:p>
        </w:tc>
        <w:tc>
          <w:tcPr>
            <w:tcW w:w="992" w:type="dxa"/>
          </w:tcPr>
          <w:p w:rsidR="00DF69DD" w:rsidRPr="00DF69DD" w:rsidRDefault="00DF69DD" w:rsidP="0010263C">
            <w:pPr>
              <w:jc w:val="center"/>
              <w:rPr>
                <w:szCs w:val="24"/>
              </w:rPr>
            </w:pPr>
            <w:r w:rsidRPr="00DF69DD">
              <w:rPr>
                <w:szCs w:val="24"/>
              </w:rPr>
              <w:t>Autoevaluare, puncte</w:t>
            </w:r>
          </w:p>
        </w:tc>
        <w:tc>
          <w:tcPr>
            <w:tcW w:w="992" w:type="dxa"/>
          </w:tcPr>
          <w:p w:rsidR="00DF69DD" w:rsidRPr="00DF69DD" w:rsidRDefault="00DF69DD" w:rsidP="0010263C">
            <w:pPr>
              <w:jc w:val="center"/>
              <w:rPr>
                <w:szCs w:val="24"/>
              </w:rPr>
            </w:pPr>
            <w:r w:rsidRPr="00DF69DD">
              <w:rPr>
                <w:szCs w:val="24"/>
              </w:rPr>
              <w:t>Nivel realizare, %</w:t>
            </w:r>
          </w:p>
        </w:tc>
        <w:tc>
          <w:tcPr>
            <w:tcW w:w="993" w:type="dxa"/>
          </w:tcPr>
          <w:p w:rsidR="00DF69DD" w:rsidRPr="00DF69DD" w:rsidRDefault="00DF69DD" w:rsidP="0010263C">
            <w:pPr>
              <w:jc w:val="center"/>
              <w:rPr>
                <w:szCs w:val="24"/>
              </w:rPr>
            </w:pPr>
            <w:r w:rsidRPr="00DF69DD">
              <w:rPr>
                <w:szCs w:val="24"/>
              </w:rPr>
              <w:t>Autoevaluare, puncte</w:t>
            </w:r>
          </w:p>
        </w:tc>
        <w:tc>
          <w:tcPr>
            <w:tcW w:w="992" w:type="dxa"/>
          </w:tcPr>
          <w:p w:rsidR="00DF69DD" w:rsidRPr="00DF69DD" w:rsidRDefault="00DF69DD" w:rsidP="0010263C">
            <w:pPr>
              <w:jc w:val="center"/>
              <w:rPr>
                <w:szCs w:val="24"/>
              </w:rPr>
            </w:pPr>
            <w:r w:rsidRPr="00DF69DD">
              <w:rPr>
                <w:szCs w:val="24"/>
              </w:rPr>
              <w:t>Nivel realizare, %</w:t>
            </w:r>
          </w:p>
        </w:tc>
        <w:tc>
          <w:tcPr>
            <w:tcW w:w="992" w:type="dxa"/>
          </w:tcPr>
          <w:p w:rsidR="00DF69DD" w:rsidRPr="00DF69DD" w:rsidRDefault="00DF69DD" w:rsidP="0010263C">
            <w:pPr>
              <w:jc w:val="center"/>
              <w:rPr>
                <w:szCs w:val="24"/>
              </w:rPr>
            </w:pPr>
            <w:r w:rsidRPr="00DF69DD">
              <w:rPr>
                <w:szCs w:val="24"/>
              </w:rPr>
              <w:t>Autoevaluare, puncte</w:t>
            </w:r>
          </w:p>
        </w:tc>
        <w:tc>
          <w:tcPr>
            <w:tcW w:w="992" w:type="dxa"/>
          </w:tcPr>
          <w:p w:rsidR="00DF69DD" w:rsidRPr="00DF69DD" w:rsidRDefault="00DF69DD" w:rsidP="0010263C">
            <w:pPr>
              <w:jc w:val="center"/>
              <w:rPr>
                <w:szCs w:val="24"/>
              </w:rPr>
            </w:pPr>
            <w:r w:rsidRPr="00DF69DD">
              <w:rPr>
                <w:szCs w:val="24"/>
              </w:rPr>
              <w:t>Nivel realizare, %</w:t>
            </w:r>
          </w:p>
        </w:tc>
        <w:tc>
          <w:tcPr>
            <w:tcW w:w="992" w:type="dxa"/>
          </w:tcPr>
          <w:p w:rsidR="00DF69DD" w:rsidRPr="00DF69DD" w:rsidRDefault="00DF69DD" w:rsidP="0010263C">
            <w:pPr>
              <w:jc w:val="center"/>
              <w:rPr>
                <w:szCs w:val="24"/>
              </w:rPr>
            </w:pPr>
            <w:r w:rsidRPr="00DF69DD">
              <w:rPr>
                <w:szCs w:val="24"/>
              </w:rPr>
              <w:t>Autoevaluare, puncte</w:t>
            </w:r>
          </w:p>
        </w:tc>
        <w:tc>
          <w:tcPr>
            <w:tcW w:w="992" w:type="dxa"/>
          </w:tcPr>
          <w:p w:rsidR="00DF69DD" w:rsidRPr="00DF69DD" w:rsidRDefault="00DF69DD" w:rsidP="0010263C">
            <w:pPr>
              <w:jc w:val="center"/>
              <w:rPr>
                <w:szCs w:val="24"/>
              </w:rPr>
            </w:pPr>
            <w:r w:rsidRPr="00DF69DD">
              <w:rPr>
                <w:szCs w:val="24"/>
              </w:rPr>
              <w:t>Nivel realizare, %</w:t>
            </w:r>
          </w:p>
        </w:tc>
      </w:tr>
      <w:tr w:rsidR="00183C40" w:rsidRPr="00DF69DD" w:rsidTr="004D752F">
        <w:tc>
          <w:tcPr>
            <w:tcW w:w="1135" w:type="dxa"/>
          </w:tcPr>
          <w:p w:rsidR="00183C40" w:rsidRPr="00DF69DD" w:rsidRDefault="00183C40" w:rsidP="00183C40">
            <w:pPr>
              <w:jc w:val="center"/>
              <w:rPr>
                <w:szCs w:val="24"/>
              </w:rPr>
            </w:pPr>
            <w:r w:rsidRPr="00DF69DD">
              <w:rPr>
                <w:szCs w:val="24"/>
              </w:rPr>
              <w:t>1.1</w:t>
            </w:r>
          </w:p>
        </w:tc>
        <w:tc>
          <w:tcPr>
            <w:tcW w:w="963" w:type="dxa"/>
          </w:tcPr>
          <w:p w:rsidR="00183C40" w:rsidRPr="00DF69DD" w:rsidRDefault="00183C40" w:rsidP="00183C40">
            <w:pPr>
              <w:jc w:val="center"/>
              <w:rPr>
                <w:szCs w:val="24"/>
              </w:rPr>
            </w:pPr>
            <w:r w:rsidRPr="00DF69DD">
              <w:rPr>
                <w:szCs w:val="24"/>
              </w:rPr>
              <w:t>10</w:t>
            </w:r>
          </w:p>
        </w:tc>
        <w:tc>
          <w:tcPr>
            <w:tcW w:w="992" w:type="dxa"/>
          </w:tcPr>
          <w:p w:rsidR="00183C40" w:rsidRPr="00DF69DD" w:rsidRDefault="00183C40" w:rsidP="00183C40">
            <w:pPr>
              <w:jc w:val="center"/>
              <w:rPr>
                <w:szCs w:val="24"/>
              </w:rPr>
            </w:pPr>
            <w:r>
              <w:rPr>
                <w:szCs w:val="24"/>
              </w:rPr>
              <w:t>8,75</w:t>
            </w:r>
          </w:p>
        </w:tc>
        <w:tc>
          <w:tcPr>
            <w:tcW w:w="992" w:type="dxa"/>
          </w:tcPr>
          <w:p w:rsidR="00183C40" w:rsidRPr="00DF69DD" w:rsidRDefault="00183C40" w:rsidP="00183C40">
            <w:pPr>
              <w:jc w:val="center"/>
              <w:rPr>
                <w:szCs w:val="24"/>
              </w:rPr>
            </w:pPr>
            <w:r>
              <w:rPr>
                <w:szCs w:val="24"/>
              </w:rPr>
              <w:t>87,5</w:t>
            </w:r>
          </w:p>
        </w:tc>
        <w:tc>
          <w:tcPr>
            <w:tcW w:w="993" w:type="dxa"/>
          </w:tcPr>
          <w:p w:rsidR="00183C40" w:rsidRPr="00DF69DD" w:rsidRDefault="00183C40" w:rsidP="00183C40">
            <w:pPr>
              <w:jc w:val="center"/>
              <w:rPr>
                <w:szCs w:val="24"/>
              </w:rPr>
            </w:pPr>
            <w:r>
              <w:rPr>
                <w:szCs w:val="24"/>
              </w:rPr>
              <w:t>9,5</w:t>
            </w:r>
          </w:p>
        </w:tc>
        <w:tc>
          <w:tcPr>
            <w:tcW w:w="992" w:type="dxa"/>
          </w:tcPr>
          <w:p w:rsidR="00183C40" w:rsidRPr="00DF69DD" w:rsidRDefault="00183C40" w:rsidP="00183C40">
            <w:pPr>
              <w:jc w:val="center"/>
              <w:rPr>
                <w:szCs w:val="24"/>
              </w:rPr>
            </w:pPr>
            <w:r>
              <w:rPr>
                <w:szCs w:val="24"/>
              </w:rPr>
              <w:t>95</w:t>
            </w: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r>
      <w:tr w:rsidR="00183C40" w:rsidRPr="00DF69DD" w:rsidTr="004D752F">
        <w:tc>
          <w:tcPr>
            <w:tcW w:w="1135" w:type="dxa"/>
          </w:tcPr>
          <w:p w:rsidR="00183C40" w:rsidRPr="00DF69DD" w:rsidRDefault="00183C40" w:rsidP="00183C40">
            <w:pPr>
              <w:jc w:val="center"/>
              <w:rPr>
                <w:szCs w:val="24"/>
              </w:rPr>
            </w:pPr>
            <w:r w:rsidRPr="00DF69DD">
              <w:rPr>
                <w:szCs w:val="24"/>
              </w:rPr>
              <w:t>1.2</w:t>
            </w:r>
          </w:p>
        </w:tc>
        <w:tc>
          <w:tcPr>
            <w:tcW w:w="963" w:type="dxa"/>
          </w:tcPr>
          <w:p w:rsidR="00183C40" w:rsidRPr="00DF69DD" w:rsidRDefault="00183C40" w:rsidP="00183C40">
            <w:pPr>
              <w:jc w:val="center"/>
              <w:rPr>
                <w:szCs w:val="24"/>
              </w:rPr>
            </w:pPr>
            <w:r w:rsidRPr="00DF69DD">
              <w:rPr>
                <w:szCs w:val="24"/>
              </w:rPr>
              <w:t>5</w:t>
            </w:r>
          </w:p>
        </w:tc>
        <w:tc>
          <w:tcPr>
            <w:tcW w:w="992" w:type="dxa"/>
          </w:tcPr>
          <w:p w:rsidR="00183C40" w:rsidRPr="00DF69DD" w:rsidRDefault="00183C40" w:rsidP="00183C40">
            <w:pPr>
              <w:jc w:val="center"/>
              <w:rPr>
                <w:szCs w:val="24"/>
              </w:rPr>
            </w:pPr>
            <w:r>
              <w:rPr>
                <w:szCs w:val="24"/>
              </w:rPr>
              <w:t>4</w:t>
            </w:r>
          </w:p>
        </w:tc>
        <w:tc>
          <w:tcPr>
            <w:tcW w:w="992" w:type="dxa"/>
          </w:tcPr>
          <w:p w:rsidR="00183C40" w:rsidRPr="00DF69DD" w:rsidRDefault="00183C40" w:rsidP="00183C40">
            <w:pPr>
              <w:jc w:val="center"/>
              <w:rPr>
                <w:szCs w:val="24"/>
              </w:rPr>
            </w:pPr>
            <w:r>
              <w:rPr>
                <w:szCs w:val="24"/>
              </w:rPr>
              <w:t>80</w:t>
            </w:r>
          </w:p>
        </w:tc>
        <w:tc>
          <w:tcPr>
            <w:tcW w:w="993" w:type="dxa"/>
          </w:tcPr>
          <w:p w:rsidR="00183C40" w:rsidRPr="00DF69DD" w:rsidRDefault="00183C40" w:rsidP="00183C40">
            <w:pPr>
              <w:jc w:val="center"/>
              <w:rPr>
                <w:szCs w:val="24"/>
              </w:rPr>
            </w:pPr>
            <w:r>
              <w:rPr>
                <w:szCs w:val="24"/>
              </w:rPr>
              <w:t>4,25</w:t>
            </w:r>
          </w:p>
        </w:tc>
        <w:tc>
          <w:tcPr>
            <w:tcW w:w="992" w:type="dxa"/>
          </w:tcPr>
          <w:p w:rsidR="00183C40" w:rsidRPr="00DF69DD" w:rsidRDefault="00183C40" w:rsidP="00183C40">
            <w:pPr>
              <w:jc w:val="center"/>
              <w:rPr>
                <w:szCs w:val="24"/>
              </w:rPr>
            </w:pPr>
            <w:r>
              <w:rPr>
                <w:szCs w:val="24"/>
              </w:rPr>
              <w:t>85</w:t>
            </w: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r>
      <w:tr w:rsidR="00183C40" w:rsidRPr="00DF69DD" w:rsidTr="004D752F">
        <w:tc>
          <w:tcPr>
            <w:tcW w:w="1135" w:type="dxa"/>
          </w:tcPr>
          <w:p w:rsidR="00183C40" w:rsidRPr="00DF69DD" w:rsidRDefault="00183C40" w:rsidP="00183C40">
            <w:pPr>
              <w:jc w:val="center"/>
              <w:rPr>
                <w:szCs w:val="24"/>
              </w:rPr>
            </w:pPr>
            <w:r w:rsidRPr="00DF69DD">
              <w:rPr>
                <w:szCs w:val="24"/>
              </w:rPr>
              <w:t>1.3</w:t>
            </w:r>
          </w:p>
        </w:tc>
        <w:tc>
          <w:tcPr>
            <w:tcW w:w="963" w:type="dxa"/>
          </w:tcPr>
          <w:p w:rsidR="00183C40" w:rsidRPr="00DF69DD" w:rsidRDefault="00183C40" w:rsidP="00183C40">
            <w:pPr>
              <w:jc w:val="center"/>
              <w:rPr>
                <w:szCs w:val="24"/>
              </w:rPr>
            </w:pPr>
            <w:r w:rsidRPr="00DF69DD">
              <w:rPr>
                <w:szCs w:val="24"/>
              </w:rPr>
              <w:t>5</w:t>
            </w:r>
          </w:p>
        </w:tc>
        <w:tc>
          <w:tcPr>
            <w:tcW w:w="992" w:type="dxa"/>
          </w:tcPr>
          <w:p w:rsidR="00183C40" w:rsidRPr="00DF69DD" w:rsidRDefault="00183C40" w:rsidP="00183C40">
            <w:pPr>
              <w:jc w:val="center"/>
              <w:rPr>
                <w:szCs w:val="24"/>
              </w:rPr>
            </w:pPr>
            <w:r>
              <w:rPr>
                <w:szCs w:val="24"/>
              </w:rPr>
              <w:t>4,5</w:t>
            </w:r>
          </w:p>
        </w:tc>
        <w:tc>
          <w:tcPr>
            <w:tcW w:w="992" w:type="dxa"/>
          </w:tcPr>
          <w:p w:rsidR="00183C40" w:rsidRPr="00DF69DD" w:rsidRDefault="00183C40" w:rsidP="00183C40">
            <w:pPr>
              <w:jc w:val="center"/>
              <w:rPr>
                <w:szCs w:val="24"/>
              </w:rPr>
            </w:pPr>
            <w:r>
              <w:rPr>
                <w:szCs w:val="24"/>
              </w:rPr>
              <w:t>90</w:t>
            </w:r>
          </w:p>
        </w:tc>
        <w:tc>
          <w:tcPr>
            <w:tcW w:w="993" w:type="dxa"/>
          </w:tcPr>
          <w:p w:rsidR="00183C40" w:rsidRPr="00DF69DD" w:rsidRDefault="00183C40" w:rsidP="00183C40">
            <w:pPr>
              <w:jc w:val="center"/>
              <w:rPr>
                <w:szCs w:val="24"/>
              </w:rPr>
            </w:pPr>
            <w:r>
              <w:rPr>
                <w:szCs w:val="24"/>
              </w:rPr>
              <w:t>5</w:t>
            </w:r>
          </w:p>
        </w:tc>
        <w:tc>
          <w:tcPr>
            <w:tcW w:w="992" w:type="dxa"/>
          </w:tcPr>
          <w:p w:rsidR="00183C40" w:rsidRPr="00DF69DD" w:rsidRDefault="00183C40" w:rsidP="00183C40">
            <w:pPr>
              <w:jc w:val="center"/>
              <w:rPr>
                <w:szCs w:val="24"/>
              </w:rPr>
            </w:pPr>
            <w:r>
              <w:rPr>
                <w:szCs w:val="24"/>
              </w:rPr>
              <w:t>100</w:t>
            </w: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r>
      <w:tr w:rsidR="00183C40" w:rsidRPr="00DF69DD" w:rsidTr="004D752F">
        <w:tc>
          <w:tcPr>
            <w:tcW w:w="1135" w:type="dxa"/>
          </w:tcPr>
          <w:p w:rsidR="00183C40" w:rsidRPr="00DF69DD" w:rsidRDefault="00183C40" w:rsidP="00183C40">
            <w:pPr>
              <w:jc w:val="center"/>
              <w:rPr>
                <w:szCs w:val="24"/>
              </w:rPr>
            </w:pPr>
            <w:r w:rsidRPr="00DF69DD">
              <w:rPr>
                <w:szCs w:val="24"/>
              </w:rPr>
              <w:t>2.1</w:t>
            </w:r>
          </w:p>
        </w:tc>
        <w:tc>
          <w:tcPr>
            <w:tcW w:w="963" w:type="dxa"/>
          </w:tcPr>
          <w:p w:rsidR="00183C40" w:rsidRPr="00DF69DD" w:rsidRDefault="00183C40" w:rsidP="00183C40">
            <w:pPr>
              <w:jc w:val="center"/>
              <w:rPr>
                <w:szCs w:val="24"/>
              </w:rPr>
            </w:pPr>
            <w:r w:rsidRPr="00E01C10">
              <w:rPr>
                <w:szCs w:val="24"/>
                <w:highlight w:val="yellow"/>
              </w:rPr>
              <w:t>6</w:t>
            </w:r>
          </w:p>
        </w:tc>
        <w:tc>
          <w:tcPr>
            <w:tcW w:w="992" w:type="dxa"/>
          </w:tcPr>
          <w:p w:rsidR="00183C40" w:rsidRPr="00DF69DD" w:rsidRDefault="00183C40" w:rsidP="00183C40">
            <w:pPr>
              <w:jc w:val="center"/>
              <w:rPr>
                <w:szCs w:val="24"/>
              </w:rPr>
            </w:pPr>
            <w:r>
              <w:rPr>
                <w:szCs w:val="24"/>
              </w:rPr>
              <w:t>0</w:t>
            </w:r>
          </w:p>
        </w:tc>
        <w:tc>
          <w:tcPr>
            <w:tcW w:w="992" w:type="dxa"/>
          </w:tcPr>
          <w:p w:rsidR="00183C40" w:rsidRPr="00DF69DD" w:rsidRDefault="00183C40" w:rsidP="00183C40">
            <w:pPr>
              <w:jc w:val="center"/>
              <w:rPr>
                <w:szCs w:val="24"/>
              </w:rPr>
            </w:pPr>
            <w:r>
              <w:rPr>
                <w:szCs w:val="24"/>
              </w:rPr>
              <w:t>-</w:t>
            </w:r>
          </w:p>
        </w:tc>
        <w:tc>
          <w:tcPr>
            <w:tcW w:w="993"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r>
              <w:rPr>
                <w:szCs w:val="24"/>
              </w:rPr>
              <w:t>-</w:t>
            </w: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r>
      <w:tr w:rsidR="00183C40" w:rsidRPr="00DF69DD" w:rsidTr="004D752F">
        <w:tc>
          <w:tcPr>
            <w:tcW w:w="1135" w:type="dxa"/>
          </w:tcPr>
          <w:p w:rsidR="00183C40" w:rsidRPr="00DF69DD" w:rsidRDefault="00183C40" w:rsidP="00183C40">
            <w:pPr>
              <w:jc w:val="center"/>
              <w:rPr>
                <w:szCs w:val="24"/>
              </w:rPr>
            </w:pPr>
            <w:r w:rsidRPr="00DF69DD">
              <w:rPr>
                <w:szCs w:val="24"/>
              </w:rPr>
              <w:t>2.2</w:t>
            </w:r>
          </w:p>
        </w:tc>
        <w:tc>
          <w:tcPr>
            <w:tcW w:w="963" w:type="dxa"/>
          </w:tcPr>
          <w:p w:rsidR="00183C40" w:rsidRPr="00DF69DD" w:rsidRDefault="00183C40" w:rsidP="00183C40">
            <w:pPr>
              <w:jc w:val="center"/>
              <w:rPr>
                <w:szCs w:val="24"/>
              </w:rPr>
            </w:pPr>
            <w:r w:rsidRPr="00DF69DD">
              <w:rPr>
                <w:szCs w:val="24"/>
              </w:rPr>
              <w:t>6</w:t>
            </w:r>
          </w:p>
        </w:tc>
        <w:tc>
          <w:tcPr>
            <w:tcW w:w="992" w:type="dxa"/>
          </w:tcPr>
          <w:p w:rsidR="00183C40" w:rsidRPr="00DF69DD" w:rsidRDefault="00183C40" w:rsidP="00183C40">
            <w:pPr>
              <w:jc w:val="center"/>
              <w:rPr>
                <w:szCs w:val="24"/>
              </w:rPr>
            </w:pPr>
            <w:r>
              <w:rPr>
                <w:szCs w:val="24"/>
              </w:rPr>
              <w:t>4,5</w:t>
            </w:r>
          </w:p>
        </w:tc>
        <w:tc>
          <w:tcPr>
            <w:tcW w:w="992" w:type="dxa"/>
          </w:tcPr>
          <w:p w:rsidR="00183C40" w:rsidRPr="00DF69DD" w:rsidRDefault="00183C40" w:rsidP="00183C40">
            <w:pPr>
              <w:jc w:val="center"/>
              <w:rPr>
                <w:szCs w:val="24"/>
              </w:rPr>
            </w:pPr>
            <w:r>
              <w:rPr>
                <w:szCs w:val="24"/>
              </w:rPr>
              <w:t>75</w:t>
            </w:r>
          </w:p>
        </w:tc>
        <w:tc>
          <w:tcPr>
            <w:tcW w:w="993" w:type="dxa"/>
          </w:tcPr>
          <w:p w:rsidR="00183C40" w:rsidRPr="00DF69DD" w:rsidRDefault="00183C40" w:rsidP="00183C40">
            <w:pPr>
              <w:jc w:val="center"/>
              <w:rPr>
                <w:szCs w:val="24"/>
              </w:rPr>
            </w:pPr>
            <w:r>
              <w:rPr>
                <w:szCs w:val="24"/>
              </w:rPr>
              <w:t>5,5</w:t>
            </w:r>
          </w:p>
        </w:tc>
        <w:tc>
          <w:tcPr>
            <w:tcW w:w="992" w:type="dxa"/>
          </w:tcPr>
          <w:p w:rsidR="00183C40" w:rsidRPr="00DF69DD" w:rsidRDefault="00183C40" w:rsidP="00183C40">
            <w:pPr>
              <w:jc w:val="center"/>
              <w:rPr>
                <w:szCs w:val="24"/>
              </w:rPr>
            </w:pPr>
            <w:r>
              <w:rPr>
                <w:szCs w:val="24"/>
              </w:rPr>
              <w:t>91,67</w:t>
            </w: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r>
      <w:tr w:rsidR="00183C40" w:rsidRPr="00DF69DD" w:rsidTr="004D752F">
        <w:tc>
          <w:tcPr>
            <w:tcW w:w="1135" w:type="dxa"/>
          </w:tcPr>
          <w:p w:rsidR="00183C40" w:rsidRPr="00DF69DD" w:rsidRDefault="00183C40" w:rsidP="00183C40">
            <w:pPr>
              <w:jc w:val="center"/>
              <w:rPr>
                <w:szCs w:val="24"/>
              </w:rPr>
            </w:pPr>
            <w:r w:rsidRPr="00DF69DD">
              <w:rPr>
                <w:szCs w:val="24"/>
              </w:rPr>
              <w:t>2.3</w:t>
            </w:r>
          </w:p>
        </w:tc>
        <w:tc>
          <w:tcPr>
            <w:tcW w:w="963" w:type="dxa"/>
          </w:tcPr>
          <w:p w:rsidR="00183C40" w:rsidRPr="00DF69DD" w:rsidRDefault="00183C40" w:rsidP="00183C40">
            <w:pPr>
              <w:jc w:val="center"/>
              <w:rPr>
                <w:szCs w:val="24"/>
              </w:rPr>
            </w:pPr>
            <w:r w:rsidRPr="00DF69DD">
              <w:rPr>
                <w:szCs w:val="24"/>
              </w:rPr>
              <w:t>6</w:t>
            </w:r>
          </w:p>
        </w:tc>
        <w:tc>
          <w:tcPr>
            <w:tcW w:w="992" w:type="dxa"/>
          </w:tcPr>
          <w:p w:rsidR="00183C40" w:rsidRPr="00DF69DD" w:rsidRDefault="00183C40" w:rsidP="00183C40">
            <w:pPr>
              <w:jc w:val="center"/>
              <w:rPr>
                <w:szCs w:val="24"/>
              </w:rPr>
            </w:pPr>
            <w:r>
              <w:rPr>
                <w:szCs w:val="24"/>
              </w:rPr>
              <w:t>4,75</w:t>
            </w:r>
          </w:p>
        </w:tc>
        <w:tc>
          <w:tcPr>
            <w:tcW w:w="992" w:type="dxa"/>
          </w:tcPr>
          <w:p w:rsidR="00183C40" w:rsidRPr="00DF69DD" w:rsidRDefault="00183C40" w:rsidP="00183C40">
            <w:pPr>
              <w:jc w:val="center"/>
              <w:rPr>
                <w:szCs w:val="24"/>
              </w:rPr>
            </w:pPr>
            <w:r>
              <w:rPr>
                <w:szCs w:val="24"/>
              </w:rPr>
              <w:t>79,17</w:t>
            </w:r>
          </w:p>
        </w:tc>
        <w:tc>
          <w:tcPr>
            <w:tcW w:w="993" w:type="dxa"/>
          </w:tcPr>
          <w:p w:rsidR="00183C40" w:rsidRPr="00DF69DD" w:rsidRDefault="00183C40" w:rsidP="00183C40">
            <w:pPr>
              <w:jc w:val="center"/>
              <w:rPr>
                <w:szCs w:val="24"/>
              </w:rPr>
            </w:pPr>
            <w:r>
              <w:rPr>
                <w:szCs w:val="24"/>
              </w:rPr>
              <w:t>5</w:t>
            </w:r>
          </w:p>
        </w:tc>
        <w:tc>
          <w:tcPr>
            <w:tcW w:w="992" w:type="dxa"/>
          </w:tcPr>
          <w:p w:rsidR="00183C40" w:rsidRPr="00DF69DD" w:rsidRDefault="00183C40" w:rsidP="00183C40">
            <w:pPr>
              <w:jc w:val="center"/>
              <w:rPr>
                <w:szCs w:val="24"/>
              </w:rPr>
            </w:pPr>
            <w:r>
              <w:rPr>
                <w:szCs w:val="24"/>
              </w:rPr>
              <w:t>83,33</w:t>
            </w: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r>
      <w:tr w:rsidR="00183C40" w:rsidRPr="00DF69DD" w:rsidTr="004D752F">
        <w:tc>
          <w:tcPr>
            <w:tcW w:w="1135" w:type="dxa"/>
          </w:tcPr>
          <w:p w:rsidR="00183C40" w:rsidRPr="00DF69DD" w:rsidRDefault="00183C40" w:rsidP="00183C40">
            <w:pPr>
              <w:jc w:val="center"/>
              <w:rPr>
                <w:szCs w:val="24"/>
              </w:rPr>
            </w:pPr>
            <w:r w:rsidRPr="00DF69DD">
              <w:rPr>
                <w:szCs w:val="24"/>
              </w:rPr>
              <w:t>3.1</w:t>
            </w:r>
          </w:p>
        </w:tc>
        <w:tc>
          <w:tcPr>
            <w:tcW w:w="963" w:type="dxa"/>
          </w:tcPr>
          <w:p w:rsidR="00183C40" w:rsidRPr="00DF69DD" w:rsidRDefault="00183C40" w:rsidP="00183C40">
            <w:pPr>
              <w:jc w:val="center"/>
              <w:rPr>
                <w:szCs w:val="24"/>
              </w:rPr>
            </w:pPr>
            <w:r w:rsidRPr="00DF69DD">
              <w:rPr>
                <w:szCs w:val="24"/>
              </w:rPr>
              <w:t>8</w:t>
            </w:r>
          </w:p>
        </w:tc>
        <w:tc>
          <w:tcPr>
            <w:tcW w:w="992" w:type="dxa"/>
          </w:tcPr>
          <w:p w:rsidR="00183C40" w:rsidRPr="00DF69DD" w:rsidRDefault="00183C40" w:rsidP="00183C40">
            <w:pPr>
              <w:jc w:val="center"/>
              <w:rPr>
                <w:szCs w:val="24"/>
              </w:rPr>
            </w:pPr>
            <w:r>
              <w:rPr>
                <w:szCs w:val="24"/>
              </w:rPr>
              <w:t>6,5</w:t>
            </w:r>
          </w:p>
        </w:tc>
        <w:tc>
          <w:tcPr>
            <w:tcW w:w="992" w:type="dxa"/>
          </w:tcPr>
          <w:p w:rsidR="00183C40" w:rsidRPr="00DF69DD" w:rsidRDefault="00183C40" w:rsidP="00183C40">
            <w:pPr>
              <w:jc w:val="center"/>
              <w:rPr>
                <w:szCs w:val="24"/>
              </w:rPr>
            </w:pPr>
            <w:r>
              <w:rPr>
                <w:szCs w:val="24"/>
              </w:rPr>
              <w:t>81,25</w:t>
            </w:r>
          </w:p>
        </w:tc>
        <w:tc>
          <w:tcPr>
            <w:tcW w:w="993" w:type="dxa"/>
          </w:tcPr>
          <w:p w:rsidR="00183C40" w:rsidRPr="00DF69DD" w:rsidRDefault="00183C40" w:rsidP="00183C40">
            <w:pPr>
              <w:jc w:val="center"/>
              <w:rPr>
                <w:szCs w:val="24"/>
              </w:rPr>
            </w:pPr>
            <w:r>
              <w:rPr>
                <w:szCs w:val="24"/>
              </w:rPr>
              <w:t>6,75</w:t>
            </w:r>
          </w:p>
        </w:tc>
        <w:tc>
          <w:tcPr>
            <w:tcW w:w="992" w:type="dxa"/>
          </w:tcPr>
          <w:p w:rsidR="00183C40" w:rsidRPr="00DF69DD" w:rsidRDefault="00183C40" w:rsidP="00183C40">
            <w:pPr>
              <w:jc w:val="center"/>
              <w:rPr>
                <w:szCs w:val="24"/>
              </w:rPr>
            </w:pPr>
            <w:r>
              <w:rPr>
                <w:szCs w:val="24"/>
              </w:rPr>
              <w:t>84,38</w:t>
            </w: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r>
      <w:tr w:rsidR="00183C40" w:rsidRPr="00DF69DD" w:rsidTr="004D752F">
        <w:tc>
          <w:tcPr>
            <w:tcW w:w="1135" w:type="dxa"/>
          </w:tcPr>
          <w:p w:rsidR="00183C40" w:rsidRPr="00DF69DD" w:rsidRDefault="00183C40" w:rsidP="00183C40">
            <w:pPr>
              <w:jc w:val="center"/>
              <w:rPr>
                <w:szCs w:val="24"/>
              </w:rPr>
            </w:pPr>
            <w:r w:rsidRPr="00DF69DD">
              <w:rPr>
                <w:szCs w:val="24"/>
              </w:rPr>
              <w:t>3.2</w:t>
            </w:r>
          </w:p>
        </w:tc>
        <w:tc>
          <w:tcPr>
            <w:tcW w:w="963" w:type="dxa"/>
          </w:tcPr>
          <w:p w:rsidR="00183C40" w:rsidRPr="00DF69DD" w:rsidRDefault="00183C40" w:rsidP="00183C40">
            <w:pPr>
              <w:jc w:val="center"/>
              <w:rPr>
                <w:szCs w:val="24"/>
              </w:rPr>
            </w:pPr>
            <w:r w:rsidRPr="00DF69DD">
              <w:rPr>
                <w:szCs w:val="24"/>
              </w:rPr>
              <w:t>7</w:t>
            </w:r>
          </w:p>
        </w:tc>
        <w:tc>
          <w:tcPr>
            <w:tcW w:w="992" w:type="dxa"/>
          </w:tcPr>
          <w:p w:rsidR="00183C40" w:rsidRPr="00DF69DD" w:rsidRDefault="00183C40" w:rsidP="00183C40">
            <w:pPr>
              <w:jc w:val="center"/>
              <w:rPr>
                <w:szCs w:val="24"/>
              </w:rPr>
            </w:pPr>
            <w:r>
              <w:rPr>
                <w:szCs w:val="24"/>
              </w:rPr>
              <w:t>5,5</w:t>
            </w:r>
          </w:p>
        </w:tc>
        <w:tc>
          <w:tcPr>
            <w:tcW w:w="992" w:type="dxa"/>
          </w:tcPr>
          <w:p w:rsidR="00183C40" w:rsidRPr="00DF69DD" w:rsidRDefault="00183C40" w:rsidP="00183C40">
            <w:pPr>
              <w:jc w:val="center"/>
              <w:rPr>
                <w:szCs w:val="24"/>
              </w:rPr>
            </w:pPr>
            <w:r>
              <w:rPr>
                <w:szCs w:val="24"/>
              </w:rPr>
              <w:t>78,57</w:t>
            </w:r>
          </w:p>
        </w:tc>
        <w:tc>
          <w:tcPr>
            <w:tcW w:w="993" w:type="dxa"/>
          </w:tcPr>
          <w:p w:rsidR="00183C40" w:rsidRPr="00DF69DD" w:rsidRDefault="00183C40" w:rsidP="00183C40">
            <w:pPr>
              <w:jc w:val="center"/>
              <w:rPr>
                <w:szCs w:val="24"/>
              </w:rPr>
            </w:pPr>
            <w:r>
              <w:rPr>
                <w:szCs w:val="24"/>
              </w:rPr>
              <w:t>6</w:t>
            </w:r>
          </w:p>
        </w:tc>
        <w:tc>
          <w:tcPr>
            <w:tcW w:w="992" w:type="dxa"/>
          </w:tcPr>
          <w:p w:rsidR="00183C40" w:rsidRPr="00DF69DD" w:rsidRDefault="00183C40" w:rsidP="00183C40">
            <w:pPr>
              <w:jc w:val="center"/>
              <w:rPr>
                <w:szCs w:val="24"/>
              </w:rPr>
            </w:pPr>
            <w:r>
              <w:rPr>
                <w:szCs w:val="24"/>
              </w:rPr>
              <w:t>85,71</w:t>
            </w: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r>
      <w:tr w:rsidR="00183C40" w:rsidRPr="00DF69DD" w:rsidTr="004D752F">
        <w:tc>
          <w:tcPr>
            <w:tcW w:w="1135" w:type="dxa"/>
          </w:tcPr>
          <w:p w:rsidR="00183C40" w:rsidRPr="00DF69DD" w:rsidRDefault="00183C40" w:rsidP="00183C40">
            <w:pPr>
              <w:jc w:val="center"/>
              <w:rPr>
                <w:szCs w:val="24"/>
              </w:rPr>
            </w:pPr>
            <w:r w:rsidRPr="00DF69DD">
              <w:rPr>
                <w:szCs w:val="24"/>
              </w:rPr>
              <w:t>3.3</w:t>
            </w:r>
          </w:p>
        </w:tc>
        <w:tc>
          <w:tcPr>
            <w:tcW w:w="963" w:type="dxa"/>
          </w:tcPr>
          <w:p w:rsidR="00183C40" w:rsidRPr="00DF69DD" w:rsidRDefault="00183C40" w:rsidP="00183C40">
            <w:pPr>
              <w:jc w:val="center"/>
              <w:rPr>
                <w:szCs w:val="24"/>
              </w:rPr>
            </w:pPr>
            <w:r w:rsidRPr="00DF69DD">
              <w:rPr>
                <w:szCs w:val="24"/>
              </w:rPr>
              <w:t>7</w:t>
            </w:r>
          </w:p>
        </w:tc>
        <w:tc>
          <w:tcPr>
            <w:tcW w:w="992" w:type="dxa"/>
          </w:tcPr>
          <w:p w:rsidR="00183C40" w:rsidRPr="00DF69DD" w:rsidRDefault="00183C40" w:rsidP="00183C40">
            <w:pPr>
              <w:jc w:val="center"/>
              <w:rPr>
                <w:szCs w:val="24"/>
              </w:rPr>
            </w:pPr>
            <w:r>
              <w:rPr>
                <w:szCs w:val="24"/>
              </w:rPr>
              <w:t>6,25</w:t>
            </w:r>
          </w:p>
        </w:tc>
        <w:tc>
          <w:tcPr>
            <w:tcW w:w="992" w:type="dxa"/>
          </w:tcPr>
          <w:p w:rsidR="00183C40" w:rsidRPr="00DF69DD" w:rsidRDefault="00183C40" w:rsidP="00183C40">
            <w:pPr>
              <w:jc w:val="center"/>
              <w:rPr>
                <w:szCs w:val="24"/>
              </w:rPr>
            </w:pPr>
            <w:r>
              <w:rPr>
                <w:szCs w:val="24"/>
              </w:rPr>
              <w:t>89,28</w:t>
            </w:r>
          </w:p>
        </w:tc>
        <w:tc>
          <w:tcPr>
            <w:tcW w:w="993" w:type="dxa"/>
          </w:tcPr>
          <w:p w:rsidR="00183C40" w:rsidRPr="00DF69DD" w:rsidRDefault="00183C40" w:rsidP="00183C40">
            <w:pPr>
              <w:jc w:val="center"/>
              <w:rPr>
                <w:szCs w:val="24"/>
              </w:rPr>
            </w:pPr>
            <w:r>
              <w:rPr>
                <w:szCs w:val="24"/>
              </w:rPr>
              <w:t>6,25</w:t>
            </w:r>
          </w:p>
        </w:tc>
        <w:tc>
          <w:tcPr>
            <w:tcW w:w="992" w:type="dxa"/>
          </w:tcPr>
          <w:p w:rsidR="00183C40" w:rsidRPr="00DF69DD" w:rsidRDefault="00183C40" w:rsidP="00183C40">
            <w:pPr>
              <w:jc w:val="center"/>
              <w:rPr>
                <w:szCs w:val="24"/>
              </w:rPr>
            </w:pPr>
            <w:r>
              <w:rPr>
                <w:szCs w:val="24"/>
              </w:rPr>
              <w:t>89,29</w:t>
            </w: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r>
      <w:tr w:rsidR="00183C40" w:rsidRPr="00DF69DD" w:rsidTr="004D752F">
        <w:tc>
          <w:tcPr>
            <w:tcW w:w="1135" w:type="dxa"/>
          </w:tcPr>
          <w:p w:rsidR="00183C40" w:rsidRPr="00DF69DD" w:rsidRDefault="00183C40" w:rsidP="00183C40">
            <w:pPr>
              <w:jc w:val="center"/>
              <w:rPr>
                <w:szCs w:val="24"/>
              </w:rPr>
            </w:pPr>
            <w:r w:rsidRPr="00DF69DD">
              <w:rPr>
                <w:szCs w:val="24"/>
              </w:rPr>
              <w:t>4.1</w:t>
            </w:r>
          </w:p>
        </w:tc>
        <w:tc>
          <w:tcPr>
            <w:tcW w:w="963" w:type="dxa"/>
          </w:tcPr>
          <w:p w:rsidR="00183C40" w:rsidRPr="00DF69DD" w:rsidRDefault="00183C40" w:rsidP="00183C40">
            <w:pPr>
              <w:jc w:val="center"/>
              <w:rPr>
                <w:szCs w:val="24"/>
              </w:rPr>
            </w:pPr>
            <w:r w:rsidRPr="00DF69DD">
              <w:rPr>
                <w:szCs w:val="24"/>
              </w:rPr>
              <w:t>13</w:t>
            </w:r>
          </w:p>
        </w:tc>
        <w:tc>
          <w:tcPr>
            <w:tcW w:w="992" w:type="dxa"/>
          </w:tcPr>
          <w:p w:rsidR="00183C40" w:rsidRPr="00DF69DD" w:rsidRDefault="00183C40" w:rsidP="00183C40">
            <w:pPr>
              <w:jc w:val="center"/>
              <w:rPr>
                <w:szCs w:val="24"/>
              </w:rPr>
            </w:pPr>
            <w:r>
              <w:rPr>
                <w:szCs w:val="24"/>
              </w:rPr>
              <w:t>11</w:t>
            </w:r>
          </w:p>
        </w:tc>
        <w:tc>
          <w:tcPr>
            <w:tcW w:w="992" w:type="dxa"/>
          </w:tcPr>
          <w:p w:rsidR="00183C40" w:rsidRPr="00DF69DD" w:rsidRDefault="00183C40" w:rsidP="00183C40">
            <w:pPr>
              <w:jc w:val="center"/>
              <w:rPr>
                <w:szCs w:val="24"/>
              </w:rPr>
            </w:pPr>
            <w:r>
              <w:rPr>
                <w:szCs w:val="24"/>
              </w:rPr>
              <w:t>84,61</w:t>
            </w:r>
          </w:p>
        </w:tc>
        <w:tc>
          <w:tcPr>
            <w:tcW w:w="993" w:type="dxa"/>
          </w:tcPr>
          <w:p w:rsidR="00183C40" w:rsidRPr="00DF69DD" w:rsidRDefault="00183C40" w:rsidP="00183C40">
            <w:pPr>
              <w:jc w:val="center"/>
              <w:rPr>
                <w:szCs w:val="24"/>
              </w:rPr>
            </w:pPr>
            <w:r>
              <w:rPr>
                <w:szCs w:val="24"/>
              </w:rPr>
              <w:t>11</w:t>
            </w:r>
          </w:p>
        </w:tc>
        <w:tc>
          <w:tcPr>
            <w:tcW w:w="992" w:type="dxa"/>
          </w:tcPr>
          <w:p w:rsidR="00183C40" w:rsidRPr="00DF69DD" w:rsidRDefault="00183C40" w:rsidP="00183C40">
            <w:pPr>
              <w:jc w:val="center"/>
              <w:rPr>
                <w:szCs w:val="24"/>
              </w:rPr>
            </w:pPr>
            <w:r>
              <w:rPr>
                <w:szCs w:val="24"/>
              </w:rPr>
              <w:t>84,62</w:t>
            </w: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r>
      <w:tr w:rsidR="00183C40" w:rsidRPr="00DF69DD" w:rsidTr="004D752F">
        <w:tc>
          <w:tcPr>
            <w:tcW w:w="1135" w:type="dxa"/>
          </w:tcPr>
          <w:p w:rsidR="00183C40" w:rsidRPr="00DF69DD" w:rsidRDefault="00183C40" w:rsidP="00183C40">
            <w:pPr>
              <w:jc w:val="center"/>
              <w:rPr>
                <w:szCs w:val="24"/>
              </w:rPr>
            </w:pPr>
            <w:r w:rsidRPr="00DF69DD">
              <w:rPr>
                <w:szCs w:val="24"/>
              </w:rPr>
              <w:t>4.2</w:t>
            </w:r>
          </w:p>
        </w:tc>
        <w:tc>
          <w:tcPr>
            <w:tcW w:w="963" w:type="dxa"/>
          </w:tcPr>
          <w:p w:rsidR="00183C40" w:rsidRPr="00DF69DD" w:rsidRDefault="00183C40" w:rsidP="00183C40">
            <w:pPr>
              <w:jc w:val="center"/>
              <w:rPr>
                <w:szCs w:val="24"/>
              </w:rPr>
            </w:pPr>
            <w:r w:rsidRPr="00DF69DD">
              <w:rPr>
                <w:szCs w:val="24"/>
              </w:rPr>
              <w:t>14</w:t>
            </w:r>
          </w:p>
        </w:tc>
        <w:tc>
          <w:tcPr>
            <w:tcW w:w="992" w:type="dxa"/>
          </w:tcPr>
          <w:p w:rsidR="00183C40" w:rsidRPr="00DF69DD" w:rsidRDefault="00183C40" w:rsidP="00183C40">
            <w:pPr>
              <w:jc w:val="center"/>
              <w:rPr>
                <w:szCs w:val="24"/>
              </w:rPr>
            </w:pPr>
            <w:r>
              <w:rPr>
                <w:szCs w:val="24"/>
              </w:rPr>
              <w:t>13,25</w:t>
            </w:r>
          </w:p>
        </w:tc>
        <w:tc>
          <w:tcPr>
            <w:tcW w:w="992" w:type="dxa"/>
          </w:tcPr>
          <w:p w:rsidR="00183C40" w:rsidRPr="00DF69DD" w:rsidRDefault="00183C40" w:rsidP="00183C40">
            <w:pPr>
              <w:jc w:val="center"/>
              <w:rPr>
                <w:szCs w:val="24"/>
              </w:rPr>
            </w:pPr>
            <w:r>
              <w:rPr>
                <w:szCs w:val="24"/>
              </w:rPr>
              <w:t>94,64</w:t>
            </w:r>
          </w:p>
        </w:tc>
        <w:tc>
          <w:tcPr>
            <w:tcW w:w="993" w:type="dxa"/>
          </w:tcPr>
          <w:p w:rsidR="00183C40" w:rsidRPr="00DF69DD" w:rsidRDefault="00183C40" w:rsidP="00183C40">
            <w:pPr>
              <w:jc w:val="center"/>
              <w:rPr>
                <w:szCs w:val="24"/>
              </w:rPr>
            </w:pPr>
            <w:r>
              <w:rPr>
                <w:szCs w:val="24"/>
              </w:rPr>
              <w:t>13,5</w:t>
            </w:r>
          </w:p>
        </w:tc>
        <w:tc>
          <w:tcPr>
            <w:tcW w:w="992" w:type="dxa"/>
          </w:tcPr>
          <w:p w:rsidR="00183C40" w:rsidRPr="00DF69DD" w:rsidRDefault="00183C40" w:rsidP="00183C40">
            <w:pPr>
              <w:jc w:val="center"/>
              <w:rPr>
                <w:szCs w:val="24"/>
              </w:rPr>
            </w:pPr>
            <w:r>
              <w:rPr>
                <w:szCs w:val="24"/>
              </w:rPr>
              <w:t>96,43</w:t>
            </w: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r>
      <w:tr w:rsidR="00183C40" w:rsidRPr="00DF69DD" w:rsidTr="004D752F">
        <w:trPr>
          <w:trHeight w:val="56"/>
        </w:trPr>
        <w:tc>
          <w:tcPr>
            <w:tcW w:w="1135" w:type="dxa"/>
          </w:tcPr>
          <w:p w:rsidR="00183C40" w:rsidRPr="00DF69DD" w:rsidRDefault="00183C40" w:rsidP="00183C40">
            <w:pPr>
              <w:jc w:val="center"/>
              <w:rPr>
                <w:szCs w:val="24"/>
              </w:rPr>
            </w:pPr>
            <w:r w:rsidRPr="00DF69DD">
              <w:rPr>
                <w:szCs w:val="24"/>
              </w:rPr>
              <w:t>4.3</w:t>
            </w:r>
          </w:p>
        </w:tc>
        <w:tc>
          <w:tcPr>
            <w:tcW w:w="963" w:type="dxa"/>
          </w:tcPr>
          <w:p w:rsidR="00183C40" w:rsidRPr="00DF69DD" w:rsidRDefault="00183C40" w:rsidP="00183C40">
            <w:pPr>
              <w:jc w:val="center"/>
              <w:rPr>
                <w:szCs w:val="24"/>
              </w:rPr>
            </w:pPr>
            <w:r w:rsidRPr="00DF69DD">
              <w:rPr>
                <w:szCs w:val="24"/>
              </w:rPr>
              <w:t>7</w:t>
            </w:r>
          </w:p>
        </w:tc>
        <w:tc>
          <w:tcPr>
            <w:tcW w:w="992" w:type="dxa"/>
          </w:tcPr>
          <w:p w:rsidR="00183C40" w:rsidRPr="00DF69DD" w:rsidRDefault="00183C40" w:rsidP="00183C40">
            <w:pPr>
              <w:jc w:val="center"/>
              <w:rPr>
                <w:szCs w:val="24"/>
              </w:rPr>
            </w:pPr>
            <w:r>
              <w:rPr>
                <w:szCs w:val="24"/>
              </w:rPr>
              <w:t>6,5</w:t>
            </w:r>
          </w:p>
        </w:tc>
        <w:tc>
          <w:tcPr>
            <w:tcW w:w="992" w:type="dxa"/>
          </w:tcPr>
          <w:p w:rsidR="00183C40" w:rsidRPr="00DF69DD" w:rsidRDefault="00183C40" w:rsidP="00183C40">
            <w:pPr>
              <w:jc w:val="center"/>
              <w:rPr>
                <w:szCs w:val="24"/>
              </w:rPr>
            </w:pPr>
            <w:r>
              <w:rPr>
                <w:szCs w:val="24"/>
              </w:rPr>
              <w:t>92,86</w:t>
            </w:r>
          </w:p>
        </w:tc>
        <w:tc>
          <w:tcPr>
            <w:tcW w:w="993" w:type="dxa"/>
          </w:tcPr>
          <w:p w:rsidR="00183C40" w:rsidRPr="00DF69DD" w:rsidRDefault="00183C40" w:rsidP="00183C40">
            <w:pPr>
              <w:jc w:val="center"/>
              <w:rPr>
                <w:szCs w:val="24"/>
              </w:rPr>
            </w:pPr>
            <w:r>
              <w:rPr>
                <w:szCs w:val="24"/>
              </w:rPr>
              <w:t>7</w:t>
            </w:r>
          </w:p>
        </w:tc>
        <w:tc>
          <w:tcPr>
            <w:tcW w:w="992" w:type="dxa"/>
          </w:tcPr>
          <w:p w:rsidR="00183C40" w:rsidRPr="00DF69DD" w:rsidRDefault="00183C40" w:rsidP="00183C40">
            <w:pPr>
              <w:jc w:val="center"/>
              <w:rPr>
                <w:szCs w:val="24"/>
              </w:rPr>
            </w:pPr>
            <w:r>
              <w:rPr>
                <w:szCs w:val="24"/>
              </w:rPr>
              <w:t>100</w:t>
            </w: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r>
      <w:tr w:rsidR="00183C40" w:rsidRPr="00DF69DD" w:rsidTr="004D752F">
        <w:tc>
          <w:tcPr>
            <w:tcW w:w="1135" w:type="dxa"/>
          </w:tcPr>
          <w:p w:rsidR="00183C40" w:rsidRPr="00DF69DD" w:rsidRDefault="00183C40" w:rsidP="00183C40">
            <w:pPr>
              <w:jc w:val="center"/>
              <w:rPr>
                <w:szCs w:val="24"/>
              </w:rPr>
            </w:pPr>
            <w:r w:rsidRPr="00DF69DD">
              <w:rPr>
                <w:szCs w:val="24"/>
              </w:rPr>
              <w:t>5.1</w:t>
            </w:r>
          </w:p>
        </w:tc>
        <w:tc>
          <w:tcPr>
            <w:tcW w:w="963" w:type="dxa"/>
          </w:tcPr>
          <w:p w:rsidR="00183C40" w:rsidRPr="00DF69DD" w:rsidRDefault="00183C40" w:rsidP="00183C40">
            <w:pPr>
              <w:jc w:val="center"/>
              <w:rPr>
                <w:szCs w:val="24"/>
              </w:rPr>
            </w:pPr>
            <w:r w:rsidRPr="00DF69DD">
              <w:rPr>
                <w:szCs w:val="24"/>
              </w:rPr>
              <w:t>6</w:t>
            </w:r>
          </w:p>
        </w:tc>
        <w:tc>
          <w:tcPr>
            <w:tcW w:w="992" w:type="dxa"/>
          </w:tcPr>
          <w:p w:rsidR="00183C40" w:rsidRPr="00DF69DD" w:rsidRDefault="00183C40" w:rsidP="00183C40">
            <w:pPr>
              <w:jc w:val="center"/>
              <w:rPr>
                <w:szCs w:val="24"/>
              </w:rPr>
            </w:pPr>
            <w:r>
              <w:rPr>
                <w:szCs w:val="24"/>
              </w:rPr>
              <w:t>5,5</w:t>
            </w:r>
          </w:p>
        </w:tc>
        <w:tc>
          <w:tcPr>
            <w:tcW w:w="992" w:type="dxa"/>
          </w:tcPr>
          <w:p w:rsidR="00183C40" w:rsidRPr="00DF69DD" w:rsidRDefault="00183C40" w:rsidP="00183C40">
            <w:pPr>
              <w:jc w:val="center"/>
              <w:rPr>
                <w:szCs w:val="24"/>
              </w:rPr>
            </w:pPr>
            <w:r>
              <w:rPr>
                <w:szCs w:val="24"/>
              </w:rPr>
              <w:t>91,67</w:t>
            </w:r>
          </w:p>
        </w:tc>
        <w:tc>
          <w:tcPr>
            <w:tcW w:w="993" w:type="dxa"/>
          </w:tcPr>
          <w:p w:rsidR="00183C40" w:rsidRPr="00DF69DD" w:rsidRDefault="00183C40" w:rsidP="00183C40">
            <w:pPr>
              <w:jc w:val="center"/>
              <w:rPr>
                <w:szCs w:val="24"/>
              </w:rPr>
            </w:pPr>
            <w:r>
              <w:rPr>
                <w:szCs w:val="24"/>
              </w:rPr>
              <w:t>5,5</w:t>
            </w:r>
          </w:p>
        </w:tc>
        <w:tc>
          <w:tcPr>
            <w:tcW w:w="992" w:type="dxa"/>
          </w:tcPr>
          <w:p w:rsidR="00183C40" w:rsidRPr="00DF69DD" w:rsidRDefault="00183C40" w:rsidP="00183C40">
            <w:pPr>
              <w:jc w:val="center"/>
              <w:rPr>
                <w:szCs w:val="24"/>
              </w:rPr>
            </w:pPr>
            <w:r>
              <w:rPr>
                <w:szCs w:val="24"/>
              </w:rPr>
              <w:t>91,67</w:t>
            </w: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r>
      <w:tr w:rsidR="00183C40" w:rsidRPr="00DF69DD" w:rsidTr="004D752F">
        <w:tc>
          <w:tcPr>
            <w:tcW w:w="1135" w:type="dxa"/>
          </w:tcPr>
          <w:p w:rsidR="00183C40" w:rsidRPr="00DF69DD" w:rsidRDefault="00183C40" w:rsidP="00183C40">
            <w:pPr>
              <w:jc w:val="center"/>
              <w:rPr>
                <w:szCs w:val="24"/>
              </w:rPr>
            </w:pPr>
            <w:r w:rsidRPr="00DF69DD">
              <w:rPr>
                <w:szCs w:val="24"/>
              </w:rPr>
              <w:t>Total</w:t>
            </w:r>
          </w:p>
        </w:tc>
        <w:tc>
          <w:tcPr>
            <w:tcW w:w="963" w:type="dxa"/>
          </w:tcPr>
          <w:p w:rsidR="00183C40" w:rsidRPr="00DF69DD" w:rsidRDefault="00E01C10" w:rsidP="00183C40">
            <w:pPr>
              <w:jc w:val="center"/>
              <w:rPr>
                <w:szCs w:val="24"/>
              </w:rPr>
            </w:pPr>
            <w:r>
              <w:rPr>
                <w:szCs w:val="24"/>
              </w:rPr>
              <w:t>94</w:t>
            </w:r>
          </w:p>
        </w:tc>
        <w:tc>
          <w:tcPr>
            <w:tcW w:w="992" w:type="dxa"/>
          </w:tcPr>
          <w:p w:rsidR="00183C40" w:rsidRPr="00DF69DD" w:rsidRDefault="00183C40" w:rsidP="00183C40">
            <w:pPr>
              <w:jc w:val="center"/>
              <w:rPr>
                <w:szCs w:val="24"/>
              </w:rPr>
            </w:pPr>
            <w:r>
              <w:rPr>
                <w:szCs w:val="24"/>
              </w:rPr>
              <w:t>81</w:t>
            </w:r>
          </w:p>
        </w:tc>
        <w:tc>
          <w:tcPr>
            <w:tcW w:w="992" w:type="dxa"/>
          </w:tcPr>
          <w:p w:rsidR="00183C40" w:rsidRPr="00DF69DD" w:rsidRDefault="00183C40" w:rsidP="00E01C10">
            <w:pPr>
              <w:jc w:val="center"/>
              <w:rPr>
                <w:szCs w:val="24"/>
              </w:rPr>
            </w:pPr>
            <w:r>
              <w:rPr>
                <w:szCs w:val="24"/>
              </w:rPr>
              <w:t>8</w:t>
            </w:r>
            <w:r w:rsidR="00E01C10">
              <w:rPr>
                <w:szCs w:val="24"/>
              </w:rPr>
              <w:t>6,1</w:t>
            </w:r>
            <w:r>
              <w:rPr>
                <w:szCs w:val="24"/>
              </w:rPr>
              <w:t>7%</w:t>
            </w:r>
          </w:p>
        </w:tc>
        <w:tc>
          <w:tcPr>
            <w:tcW w:w="993" w:type="dxa"/>
          </w:tcPr>
          <w:p w:rsidR="00183C40" w:rsidRPr="00DF69DD" w:rsidRDefault="00C91767" w:rsidP="00183C40">
            <w:pPr>
              <w:jc w:val="center"/>
              <w:rPr>
                <w:szCs w:val="24"/>
              </w:rPr>
            </w:pPr>
            <w:r>
              <w:rPr>
                <w:szCs w:val="24"/>
              </w:rPr>
              <w:t>85,25</w:t>
            </w:r>
          </w:p>
        </w:tc>
        <w:tc>
          <w:tcPr>
            <w:tcW w:w="992" w:type="dxa"/>
          </w:tcPr>
          <w:p w:rsidR="00183C40" w:rsidRPr="00DF69DD" w:rsidRDefault="00183C40" w:rsidP="00E01C10">
            <w:pPr>
              <w:jc w:val="center"/>
              <w:rPr>
                <w:szCs w:val="24"/>
              </w:rPr>
            </w:pPr>
            <w:r>
              <w:rPr>
                <w:szCs w:val="24"/>
              </w:rPr>
              <w:t>90,</w:t>
            </w:r>
            <w:r w:rsidR="00E01C10">
              <w:rPr>
                <w:szCs w:val="24"/>
              </w:rPr>
              <w:t>6</w:t>
            </w:r>
            <w:r>
              <w:rPr>
                <w:szCs w:val="24"/>
              </w:rPr>
              <w:t>9</w:t>
            </w:r>
            <w:r w:rsidR="00C91767" w:rsidRPr="00DF69DD">
              <w:rPr>
                <w:szCs w:val="24"/>
              </w:rPr>
              <w:t>%</w:t>
            </w: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c>
          <w:tcPr>
            <w:tcW w:w="992" w:type="dxa"/>
          </w:tcPr>
          <w:p w:rsidR="00183C40" w:rsidRPr="00DF69DD" w:rsidRDefault="00183C40" w:rsidP="00183C40">
            <w:pPr>
              <w:jc w:val="center"/>
              <w:rPr>
                <w:szCs w:val="24"/>
              </w:rPr>
            </w:pPr>
          </w:p>
        </w:tc>
      </w:tr>
    </w:tbl>
    <w:p w:rsidR="00BC19D4" w:rsidRDefault="00BC19D4" w:rsidP="00BC19D4"/>
    <w:p w:rsidR="00BC19D4" w:rsidRPr="00BC19D4" w:rsidRDefault="00BC19D4" w:rsidP="00BC19D4">
      <w:r w:rsidRPr="00BC19D4">
        <w:t>Rezultatele evaluării anuale a personalului didactic:</w:t>
      </w:r>
    </w:p>
    <w:p w:rsidR="00BC19D4" w:rsidRPr="00BC19D4" w:rsidRDefault="00BC19D4" w:rsidP="00BC19D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842"/>
        <w:gridCol w:w="1559"/>
        <w:gridCol w:w="1701"/>
        <w:gridCol w:w="1418"/>
      </w:tblGrid>
      <w:tr w:rsidR="00BC19D4" w:rsidRPr="00BC19D4" w:rsidTr="00DD2176">
        <w:trPr>
          <w:trHeight w:val="250"/>
        </w:trPr>
        <w:tc>
          <w:tcPr>
            <w:tcW w:w="1560" w:type="dxa"/>
            <w:vMerge w:val="restart"/>
          </w:tcPr>
          <w:p w:rsidR="00BC19D4" w:rsidRPr="00BC19D4" w:rsidRDefault="00BC19D4" w:rsidP="00BC19D4">
            <w:pPr>
              <w:jc w:val="center"/>
              <w:rPr>
                <w:sz w:val="20"/>
                <w:szCs w:val="20"/>
              </w:rPr>
            </w:pPr>
            <w:r w:rsidRPr="00BC19D4">
              <w:rPr>
                <w:sz w:val="20"/>
                <w:szCs w:val="20"/>
              </w:rPr>
              <w:t>Anul de studiu</w:t>
            </w:r>
          </w:p>
        </w:tc>
        <w:tc>
          <w:tcPr>
            <w:tcW w:w="1559" w:type="dxa"/>
            <w:vMerge w:val="restart"/>
          </w:tcPr>
          <w:p w:rsidR="00BC19D4" w:rsidRPr="00BC19D4" w:rsidRDefault="00BC19D4" w:rsidP="00BC19D4">
            <w:pPr>
              <w:jc w:val="center"/>
              <w:rPr>
                <w:sz w:val="20"/>
                <w:szCs w:val="20"/>
              </w:rPr>
            </w:pPr>
            <w:r w:rsidRPr="00BC19D4">
              <w:rPr>
                <w:sz w:val="20"/>
                <w:szCs w:val="20"/>
              </w:rPr>
              <w:t>Nr. total cadre didactice</w:t>
            </w:r>
          </w:p>
        </w:tc>
        <w:tc>
          <w:tcPr>
            <w:tcW w:w="6520" w:type="dxa"/>
            <w:gridSpan w:val="4"/>
          </w:tcPr>
          <w:p w:rsidR="00BC19D4" w:rsidRPr="00BC19D4" w:rsidRDefault="00BC19D4" w:rsidP="00BC19D4">
            <w:pPr>
              <w:jc w:val="center"/>
              <w:rPr>
                <w:sz w:val="20"/>
                <w:szCs w:val="20"/>
              </w:rPr>
            </w:pPr>
            <w:r w:rsidRPr="00BC19D4">
              <w:rPr>
                <w:sz w:val="20"/>
                <w:szCs w:val="20"/>
              </w:rPr>
              <w:t>Distribuția calificativelor</w:t>
            </w:r>
          </w:p>
        </w:tc>
      </w:tr>
      <w:tr w:rsidR="00BC19D4" w:rsidRPr="00BC19D4" w:rsidTr="00DD2176">
        <w:trPr>
          <w:trHeight w:val="177"/>
        </w:trPr>
        <w:tc>
          <w:tcPr>
            <w:tcW w:w="1560" w:type="dxa"/>
            <w:vMerge/>
          </w:tcPr>
          <w:p w:rsidR="00BC19D4" w:rsidRPr="00BC19D4" w:rsidRDefault="00BC19D4" w:rsidP="00BC19D4">
            <w:pPr>
              <w:jc w:val="center"/>
              <w:rPr>
                <w:sz w:val="20"/>
                <w:szCs w:val="20"/>
              </w:rPr>
            </w:pPr>
          </w:p>
        </w:tc>
        <w:tc>
          <w:tcPr>
            <w:tcW w:w="1559" w:type="dxa"/>
            <w:vMerge/>
          </w:tcPr>
          <w:p w:rsidR="00BC19D4" w:rsidRPr="00BC19D4" w:rsidRDefault="00BC19D4" w:rsidP="00BC19D4">
            <w:pPr>
              <w:jc w:val="center"/>
              <w:rPr>
                <w:sz w:val="20"/>
                <w:szCs w:val="20"/>
              </w:rPr>
            </w:pPr>
          </w:p>
        </w:tc>
        <w:tc>
          <w:tcPr>
            <w:tcW w:w="1842" w:type="dxa"/>
          </w:tcPr>
          <w:p w:rsidR="00BC19D4" w:rsidRPr="00BC19D4" w:rsidRDefault="00BC19D4" w:rsidP="00BC19D4">
            <w:pPr>
              <w:jc w:val="center"/>
              <w:rPr>
                <w:sz w:val="20"/>
                <w:szCs w:val="20"/>
              </w:rPr>
            </w:pPr>
            <w:r w:rsidRPr="00BC19D4">
              <w:rPr>
                <w:sz w:val="20"/>
                <w:szCs w:val="20"/>
              </w:rPr>
              <w:t>foarte bine</w:t>
            </w:r>
          </w:p>
        </w:tc>
        <w:tc>
          <w:tcPr>
            <w:tcW w:w="1559" w:type="dxa"/>
          </w:tcPr>
          <w:p w:rsidR="00BC19D4" w:rsidRPr="00BC19D4" w:rsidRDefault="00BC19D4" w:rsidP="00BC19D4">
            <w:pPr>
              <w:jc w:val="center"/>
              <w:rPr>
                <w:sz w:val="20"/>
                <w:szCs w:val="20"/>
              </w:rPr>
            </w:pPr>
            <w:r w:rsidRPr="00BC19D4">
              <w:rPr>
                <w:sz w:val="20"/>
                <w:szCs w:val="20"/>
              </w:rPr>
              <w:t>bine</w:t>
            </w:r>
          </w:p>
        </w:tc>
        <w:tc>
          <w:tcPr>
            <w:tcW w:w="1701" w:type="dxa"/>
          </w:tcPr>
          <w:p w:rsidR="00BC19D4" w:rsidRPr="00BC19D4" w:rsidRDefault="00BC19D4" w:rsidP="00BC19D4">
            <w:pPr>
              <w:jc w:val="center"/>
              <w:rPr>
                <w:sz w:val="20"/>
                <w:szCs w:val="20"/>
              </w:rPr>
            </w:pPr>
            <w:r w:rsidRPr="00BC19D4">
              <w:rPr>
                <w:sz w:val="20"/>
                <w:szCs w:val="20"/>
              </w:rPr>
              <w:t>satisfăcător</w:t>
            </w:r>
          </w:p>
        </w:tc>
        <w:tc>
          <w:tcPr>
            <w:tcW w:w="1418" w:type="dxa"/>
          </w:tcPr>
          <w:p w:rsidR="00BC19D4" w:rsidRPr="00BC19D4" w:rsidRDefault="00BC19D4" w:rsidP="00BC19D4">
            <w:pPr>
              <w:jc w:val="center"/>
              <w:rPr>
                <w:sz w:val="20"/>
                <w:szCs w:val="20"/>
              </w:rPr>
            </w:pPr>
            <w:r w:rsidRPr="00BC19D4">
              <w:rPr>
                <w:sz w:val="20"/>
                <w:szCs w:val="20"/>
              </w:rPr>
              <w:t>nesatisfăcător</w:t>
            </w:r>
          </w:p>
        </w:tc>
      </w:tr>
      <w:tr w:rsidR="00BC19D4" w:rsidRPr="00BC19D4" w:rsidTr="00DD2176">
        <w:trPr>
          <w:trHeight w:val="233"/>
        </w:trPr>
        <w:tc>
          <w:tcPr>
            <w:tcW w:w="1560" w:type="dxa"/>
          </w:tcPr>
          <w:p w:rsidR="00BC19D4" w:rsidRPr="00BC19D4" w:rsidRDefault="00BC19D4" w:rsidP="00BC19D4">
            <w:pPr>
              <w:jc w:val="center"/>
              <w:rPr>
                <w:sz w:val="20"/>
                <w:szCs w:val="20"/>
              </w:rPr>
            </w:pPr>
            <w:r w:rsidRPr="00BC19D4">
              <w:rPr>
                <w:sz w:val="20"/>
                <w:szCs w:val="20"/>
              </w:rPr>
              <w:t>2021-2022</w:t>
            </w:r>
          </w:p>
        </w:tc>
        <w:tc>
          <w:tcPr>
            <w:tcW w:w="1559" w:type="dxa"/>
          </w:tcPr>
          <w:p w:rsidR="00BC19D4" w:rsidRPr="00BC19D4" w:rsidRDefault="00BC19D4" w:rsidP="00BC19D4">
            <w:pPr>
              <w:jc w:val="center"/>
              <w:rPr>
                <w:sz w:val="20"/>
                <w:szCs w:val="20"/>
              </w:rPr>
            </w:pPr>
            <w:r w:rsidRPr="00BC19D4">
              <w:rPr>
                <w:sz w:val="20"/>
                <w:szCs w:val="20"/>
              </w:rPr>
              <w:t>11</w:t>
            </w:r>
          </w:p>
        </w:tc>
        <w:tc>
          <w:tcPr>
            <w:tcW w:w="1842" w:type="dxa"/>
          </w:tcPr>
          <w:p w:rsidR="00BC19D4" w:rsidRPr="00BC19D4" w:rsidRDefault="00BC19D4" w:rsidP="00BC19D4">
            <w:pPr>
              <w:jc w:val="center"/>
              <w:rPr>
                <w:sz w:val="20"/>
                <w:szCs w:val="20"/>
              </w:rPr>
            </w:pPr>
            <w:r w:rsidRPr="00BC19D4">
              <w:rPr>
                <w:sz w:val="20"/>
                <w:szCs w:val="20"/>
              </w:rPr>
              <w:t>2</w:t>
            </w:r>
          </w:p>
        </w:tc>
        <w:tc>
          <w:tcPr>
            <w:tcW w:w="1559" w:type="dxa"/>
          </w:tcPr>
          <w:p w:rsidR="00BC19D4" w:rsidRPr="00BC19D4" w:rsidRDefault="00BC19D4" w:rsidP="00BC19D4">
            <w:pPr>
              <w:jc w:val="center"/>
              <w:rPr>
                <w:sz w:val="20"/>
                <w:szCs w:val="20"/>
              </w:rPr>
            </w:pPr>
            <w:r w:rsidRPr="00BC19D4">
              <w:rPr>
                <w:sz w:val="20"/>
                <w:szCs w:val="20"/>
              </w:rPr>
              <w:t>7</w:t>
            </w:r>
          </w:p>
        </w:tc>
        <w:tc>
          <w:tcPr>
            <w:tcW w:w="1701" w:type="dxa"/>
          </w:tcPr>
          <w:p w:rsidR="00BC19D4" w:rsidRPr="00BC19D4" w:rsidRDefault="00782323" w:rsidP="00BC19D4">
            <w:pPr>
              <w:jc w:val="center"/>
              <w:rPr>
                <w:sz w:val="20"/>
                <w:szCs w:val="20"/>
              </w:rPr>
            </w:pPr>
            <w:r>
              <w:rPr>
                <w:sz w:val="20"/>
                <w:szCs w:val="20"/>
              </w:rPr>
              <w:t>2</w:t>
            </w:r>
          </w:p>
        </w:tc>
        <w:tc>
          <w:tcPr>
            <w:tcW w:w="1418" w:type="dxa"/>
          </w:tcPr>
          <w:p w:rsidR="00BC19D4" w:rsidRPr="00BC19D4" w:rsidRDefault="00BC19D4" w:rsidP="00BC19D4">
            <w:pPr>
              <w:jc w:val="center"/>
              <w:rPr>
                <w:sz w:val="20"/>
                <w:szCs w:val="20"/>
              </w:rPr>
            </w:pPr>
          </w:p>
        </w:tc>
      </w:tr>
      <w:tr w:rsidR="00BC19D4" w:rsidRPr="00BC19D4" w:rsidTr="00DD2176">
        <w:trPr>
          <w:trHeight w:val="233"/>
        </w:trPr>
        <w:tc>
          <w:tcPr>
            <w:tcW w:w="1560" w:type="dxa"/>
          </w:tcPr>
          <w:p w:rsidR="00BC19D4" w:rsidRPr="00BC19D4" w:rsidRDefault="003033B3" w:rsidP="00BC19D4">
            <w:pPr>
              <w:jc w:val="center"/>
              <w:rPr>
                <w:sz w:val="20"/>
                <w:szCs w:val="20"/>
              </w:rPr>
            </w:pPr>
            <w:r>
              <w:rPr>
                <w:sz w:val="20"/>
                <w:szCs w:val="20"/>
              </w:rPr>
              <w:t>2022-2023</w:t>
            </w:r>
          </w:p>
        </w:tc>
        <w:tc>
          <w:tcPr>
            <w:tcW w:w="1559" w:type="dxa"/>
          </w:tcPr>
          <w:p w:rsidR="00BC19D4" w:rsidRPr="00BC19D4" w:rsidRDefault="003033B3" w:rsidP="00BC19D4">
            <w:pPr>
              <w:jc w:val="center"/>
              <w:rPr>
                <w:sz w:val="20"/>
                <w:szCs w:val="20"/>
              </w:rPr>
            </w:pPr>
            <w:r>
              <w:rPr>
                <w:sz w:val="20"/>
                <w:szCs w:val="20"/>
              </w:rPr>
              <w:t>12</w:t>
            </w:r>
          </w:p>
        </w:tc>
        <w:tc>
          <w:tcPr>
            <w:tcW w:w="1842" w:type="dxa"/>
          </w:tcPr>
          <w:p w:rsidR="00BC19D4" w:rsidRPr="00BC19D4" w:rsidRDefault="00B14AD5" w:rsidP="00BC19D4">
            <w:pPr>
              <w:jc w:val="center"/>
              <w:rPr>
                <w:sz w:val="20"/>
                <w:szCs w:val="20"/>
              </w:rPr>
            </w:pPr>
            <w:r>
              <w:rPr>
                <w:sz w:val="20"/>
                <w:szCs w:val="20"/>
              </w:rPr>
              <w:t>2</w:t>
            </w:r>
          </w:p>
        </w:tc>
        <w:tc>
          <w:tcPr>
            <w:tcW w:w="1559" w:type="dxa"/>
          </w:tcPr>
          <w:p w:rsidR="00BC19D4" w:rsidRPr="00BC19D4" w:rsidRDefault="00B14AD5" w:rsidP="00BC19D4">
            <w:pPr>
              <w:jc w:val="center"/>
              <w:rPr>
                <w:sz w:val="20"/>
                <w:szCs w:val="20"/>
              </w:rPr>
            </w:pPr>
            <w:r>
              <w:rPr>
                <w:sz w:val="20"/>
                <w:szCs w:val="20"/>
              </w:rPr>
              <w:t>8</w:t>
            </w:r>
          </w:p>
        </w:tc>
        <w:tc>
          <w:tcPr>
            <w:tcW w:w="1701" w:type="dxa"/>
          </w:tcPr>
          <w:p w:rsidR="00BC19D4" w:rsidRPr="00BC19D4" w:rsidRDefault="003033B3" w:rsidP="00BC19D4">
            <w:pPr>
              <w:jc w:val="center"/>
              <w:rPr>
                <w:sz w:val="20"/>
                <w:szCs w:val="20"/>
              </w:rPr>
            </w:pPr>
            <w:r>
              <w:rPr>
                <w:sz w:val="20"/>
                <w:szCs w:val="20"/>
              </w:rPr>
              <w:t>2</w:t>
            </w:r>
          </w:p>
        </w:tc>
        <w:tc>
          <w:tcPr>
            <w:tcW w:w="1418" w:type="dxa"/>
          </w:tcPr>
          <w:p w:rsidR="00BC19D4" w:rsidRPr="00BC19D4" w:rsidRDefault="00BC19D4" w:rsidP="00BC19D4">
            <w:pPr>
              <w:jc w:val="center"/>
              <w:rPr>
                <w:sz w:val="20"/>
                <w:szCs w:val="20"/>
              </w:rPr>
            </w:pPr>
          </w:p>
        </w:tc>
      </w:tr>
      <w:tr w:rsidR="00BC19D4" w:rsidRPr="00BC19D4" w:rsidTr="00DD2176">
        <w:trPr>
          <w:trHeight w:val="233"/>
        </w:trPr>
        <w:tc>
          <w:tcPr>
            <w:tcW w:w="1560" w:type="dxa"/>
          </w:tcPr>
          <w:p w:rsidR="00BC19D4" w:rsidRPr="00BC19D4" w:rsidRDefault="00BC19D4" w:rsidP="00BC19D4">
            <w:pPr>
              <w:jc w:val="center"/>
              <w:rPr>
                <w:sz w:val="20"/>
                <w:szCs w:val="20"/>
              </w:rPr>
            </w:pPr>
          </w:p>
        </w:tc>
        <w:tc>
          <w:tcPr>
            <w:tcW w:w="1559" w:type="dxa"/>
          </w:tcPr>
          <w:p w:rsidR="00BC19D4" w:rsidRPr="00BC19D4" w:rsidRDefault="00BC19D4" w:rsidP="00BC19D4">
            <w:pPr>
              <w:jc w:val="center"/>
              <w:rPr>
                <w:sz w:val="20"/>
                <w:szCs w:val="20"/>
              </w:rPr>
            </w:pPr>
          </w:p>
        </w:tc>
        <w:tc>
          <w:tcPr>
            <w:tcW w:w="1842" w:type="dxa"/>
          </w:tcPr>
          <w:p w:rsidR="00BC19D4" w:rsidRPr="00BC19D4" w:rsidRDefault="00BC19D4" w:rsidP="00BC19D4">
            <w:pPr>
              <w:jc w:val="center"/>
              <w:rPr>
                <w:sz w:val="20"/>
                <w:szCs w:val="20"/>
              </w:rPr>
            </w:pPr>
          </w:p>
        </w:tc>
        <w:tc>
          <w:tcPr>
            <w:tcW w:w="1559" w:type="dxa"/>
          </w:tcPr>
          <w:p w:rsidR="00BC19D4" w:rsidRPr="00BC19D4" w:rsidRDefault="00BC19D4" w:rsidP="00BC19D4">
            <w:pPr>
              <w:jc w:val="center"/>
              <w:rPr>
                <w:sz w:val="20"/>
                <w:szCs w:val="20"/>
              </w:rPr>
            </w:pPr>
          </w:p>
        </w:tc>
        <w:tc>
          <w:tcPr>
            <w:tcW w:w="1701" w:type="dxa"/>
          </w:tcPr>
          <w:p w:rsidR="00BC19D4" w:rsidRPr="00BC19D4" w:rsidRDefault="00BC19D4" w:rsidP="00BC19D4">
            <w:pPr>
              <w:jc w:val="center"/>
              <w:rPr>
                <w:sz w:val="20"/>
                <w:szCs w:val="20"/>
              </w:rPr>
            </w:pPr>
          </w:p>
        </w:tc>
        <w:tc>
          <w:tcPr>
            <w:tcW w:w="1418" w:type="dxa"/>
          </w:tcPr>
          <w:p w:rsidR="00BC19D4" w:rsidRPr="00BC19D4" w:rsidRDefault="00BC19D4" w:rsidP="00BC19D4">
            <w:pPr>
              <w:jc w:val="center"/>
              <w:rPr>
                <w:sz w:val="20"/>
                <w:szCs w:val="20"/>
              </w:rPr>
            </w:pPr>
          </w:p>
        </w:tc>
      </w:tr>
      <w:tr w:rsidR="00BC19D4" w:rsidRPr="00BC19D4" w:rsidTr="00DD2176">
        <w:trPr>
          <w:trHeight w:val="233"/>
        </w:trPr>
        <w:tc>
          <w:tcPr>
            <w:tcW w:w="1560" w:type="dxa"/>
          </w:tcPr>
          <w:p w:rsidR="00BC19D4" w:rsidRPr="00BC19D4" w:rsidRDefault="00BC19D4" w:rsidP="00BC19D4">
            <w:pPr>
              <w:jc w:val="center"/>
              <w:rPr>
                <w:sz w:val="20"/>
                <w:szCs w:val="20"/>
              </w:rPr>
            </w:pPr>
          </w:p>
        </w:tc>
        <w:tc>
          <w:tcPr>
            <w:tcW w:w="1559" w:type="dxa"/>
          </w:tcPr>
          <w:p w:rsidR="00BC19D4" w:rsidRPr="00BC19D4" w:rsidRDefault="00BC19D4" w:rsidP="00BC19D4">
            <w:pPr>
              <w:jc w:val="center"/>
              <w:rPr>
                <w:sz w:val="20"/>
                <w:szCs w:val="20"/>
              </w:rPr>
            </w:pPr>
          </w:p>
        </w:tc>
        <w:tc>
          <w:tcPr>
            <w:tcW w:w="1842" w:type="dxa"/>
          </w:tcPr>
          <w:p w:rsidR="00BC19D4" w:rsidRPr="00BC19D4" w:rsidRDefault="00BC19D4" w:rsidP="00BC19D4">
            <w:pPr>
              <w:jc w:val="center"/>
              <w:rPr>
                <w:sz w:val="20"/>
                <w:szCs w:val="20"/>
              </w:rPr>
            </w:pPr>
          </w:p>
        </w:tc>
        <w:tc>
          <w:tcPr>
            <w:tcW w:w="1559" w:type="dxa"/>
          </w:tcPr>
          <w:p w:rsidR="00BC19D4" w:rsidRPr="00BC19D4" w:rsidRDefault="00BC19D4" w:rsidP="00BC19D4">
            <w:pPr>
              <w:jc w:val="center"/>
              <w:rPr>
                <w:sz w:val="20"/>
                <w:szCs w:val="20"/>
              </w:rPr>
            </w:pPr>
          </w:p>
        </w:tc>
        <w:tc>
          <w:tcPr>
            <w:tcW w:w="1701" w:type="dxa"/>
          </w:tcPr>
          <w:p w:rsidR="00BC19D4" w:rsidRPr="00BC19D4" w:rsidRDefault="00BC19D4" w:rsidP="00BC19D4">
            <w:pPr>
              <w:jc w:val="center"/>
              <w:rPr>
                <w:sz w:val="20"/>
                <w:szCs w:val="20"/>
              </w:rPr>
            </w:pPr>
          </w:p>
        </w:tc>
        <w:tc>
          <w:tcPr>
            <w:tcW w:w="1418" w:type="dxa"/>
          </w:tcPr>
          <w:p w:rsidR="00BC19D4" w:rsidRPr="00BC19D4" w:rsidRDefault="00BC19D4" w:rsidP="00BC19D4">
            <w:pPr>
              <w:jc w:val="center"/>
              <w:rPr>
                <w:sz w:val="20"/>
                <w:szCs w:val="20"/>
              </w:rPr>
            </w:pPr>
          </w:p>
        </w:tc>
      </w:tr>
    </w:tbl>
    <w:p w:rsidR="00BC19D4" w:rsidRPr="00BC19D4" w:rsidRDefault="00BC19D4" w:rsidP="00BC19D4">
      <w:pPr>
        <w:tabs>
          <w:tab w:val="left" w:pos="2078"/>
        </w:tabs>
        <w:ind w:left="-426" w:right="-2"/>
        <w:rPr>
          <w:rFonts w:eastAsia="Times New Roman"/>
          <w:sz w:val="20"/>
          <w:szCs w:val="20"/>
          <w:lang w:eastAsia="ro-RO"/>
        </w:rPr>
      </w:pPr>
      <w:r w:rsidRPr="00BC19D4">
        <w:rPr>
          <w:rFonts w:eastAsia="Times New Roman"/>
          <w:sz w:val="20"/>
          <w:szCs w:val="20"/>
          <w:lang w:eastAsia="ro-RO"/>
        </w:rPr>
        <w:tab/>
      </w:r>
    </w:p>
    <w:p w:rsidR="00BC19D4" w:rsidRPr="00BC19D4" w:rsidRDefault="00BC19D4" w:rsidP="00BC19D4">
      <w:r w:rsidRPr="00BC19D4">
        <w:t xml:space="preserve">Rezultatele evaluării anuale a cadrelor de conducere: </w:t>
      </w:r>
    </w:p>
    <w:p w:rsidR="00BC19D4" w:rsidRPr="00BC19D4" w:rsidRDefault="00BC19D4" w:rsidP="00BC19D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3402"/>
        <w:gridCol w:w="2976"/>
      </w:tblGrid>
      <w:tr w:rsidR="00BC19D4" w:rsidRPr="00BC19D4" w:rsidTr="00DD2176">
        <w:trPr>
          <w:trHeight w:val="253"/>
        </w:trPr>
        <w:tc>
          <w:tcPr>
            <w:tcW w:w="1560" w:type="dxa"/>
            <w:vMerge w:val="restart"/>
          </w:tcPr>
          <w:p w:rsidR="00BC19D4" w:rsidRPr="00BC19D4" w:rsidRDefault="00BC19D4" w:rsidP="00BC19D4">
            <w:pPr>
              <w:jc w:val="center"/>
              <w:rPr>
                <w:sz w:val="20"/>
                <w:szCs w:val="20"/>
              </w:rPr>
            </w:pPr>
            <w:r w:rsidRPr="00BC19D4">
              <w:rPr>
                <w:sz w:val="20"/>
                <w:szCs w:val="20"/>
              </w:rPr>
              <w:t>Anul de studiu</w:t>
            </w:r>
          </w:p>
        </w:tc>
        <w:tc>
          <w:tcPr>
            <w:tcW w:w="1701" w:type="dxa"/>
            <w:vMerge w:val="restart"/>
          </w:tcPr>
          <w:p w:rsidR="00BC19D4" w:rsidRPr="00BC19D4" w:rsidRDefault="00BC19D4" w:rsidP="00BC19D4">
            <w:pPr>
              <w:jc w:val="center"/>
              <w:rPr>
                <w:sz w:val="20"/>
                <w:szCs w:val="20"/>
              </w:rPr>
            </w:pPr>
            <w:r w:rsidRPr="00BC19D4">
              <w:rPr>
                <w:sz w:val="20"/>
                <w:szCs w:val="20"/>
              </w:rPr>
              <w:t>Nr. total cadre de conducere</w:t>
            </w:r>
          </w:p>
        </w:tc>
        <w:tc>
          <w:tcPr>
            <w:tcW w:w="6378" w:type="dxa"/>
            <w:gridSpan w:val="2"/>
          </w:tcPr>
          <w:p w:rsidR="00BC19D4" w:rsidRPr="00BC19D4" w:rsidRDefault="00BC19D4" w:rsidP="00BC19D4">
            <w:pPr>
              <w:jc w:val="center"/>
              <w:rPr>
                <w:sz w:val="20"/>
                <w:szCs w:val="20"/>
              </w:rPr>
            </w:pPr>
            <w:r w:rsidRPr="00BC19D4">
              <w:rPr>
                <w:sz w:val="20"/>
                <w:szCs w:val="20"/>
              </w:rPr>
              <w:t>Rezultatele prezentării Raportului anual de activitate</w:t>
            </w:r>
          </w:p>
        </w:tc>
      </w:tr>
      <w:tr w:rsidR="00BC19D4" w:rsidRPr="00BC19D4" w:rsidTr="00DD2176">
        <w:trPr>
          <w:trHeight w:val="179"/>
        </w:trPr>
        <w:tc>
          <w:tcPr>
            <w:tcW w:w="1560" w:type="dxa"/>
            <w:vMerge/>
          </w:tcPr>
          <w:p w:rsidR="00BC19D4" w:rsidRPr="00BC19D4" w:rsidRDefault="00BC19D4" w:rsidP="00BC19D4">
            <w:pPr>
              <w:jc w:val="center"/>
              <w:rPr>
                <w:sz w:val="20"/>
                <w:szCs w:val="20"/>
              </w:rPr>
            </w:pPr>
          </w:p>
        </w:tc>
        <w:tc>
          <w:tcPr>
            <w:tcW w:w="1701" w:type="dxa"/>
            <w:vMerge/>
          </w:tcPr>
          <w:p w:rsidR="00BC19D4" w:rsidRPr="00BC19D4" w:rsidRDefault="00BC19D4" w:rsidP="00BC19D4">
            <w:pPr>
              <w:jc w:val="center"/>
              <w:rPr>
                <w:sz w:val="20"/>
                <w:szCs w:val="20"/>
              </w:rPr>
            </w:pPr>
          </w:p>
        </w:tc>
        <w:tc>
          <w:tcPr>
            <w:tcW w:w="3402" w:type="dxa"/>
          </w:tcPr>
          <w:p w:rsidR="00BC19D4" w:rsidRPr="00BC19D4" w:rsidRDefault="00BC19D4" w:rsidP="00BC19D4">
            <w:pPr>
              <w:jc w:val="center"/>
              <w:rPr>
                <w:sz w:val="20"/>
                <w:szCs w:val="20"/>
              </w:rPr>
            </w:pPr>
            <w:r w:rsidRPr="00BC19D4">
              <w:rPr>
                <w:sz w:val="20"/>
                <w:szCs w:val="20"/>
              </w:rPr>
              <w:t>se aprobă</w:t>
            </w:r>
          </w:p>
        </w:tc>
        <w:tc>
          <w:tcPr>
            <w:tcW w:w="2976" w:type="dxa"/>
          </w:tcPr>
          <w:p w:rsidR="00BC19D4" w:rsidRPr="00BC19D4" w:rsidRDefault="00BC19D4" w:rsidP="00BC19D4">
            <w:pPr>
              <w:jc w:val="center"/>
              <w:rPr>
                <w:sz w:val="20"/>
                <w:szCs w:val="20"/>
              </w:rPr>
            </w:pPr>
            <w:r w:rsidRPr="00BC19D4">
              <w:rPr>
                <w:sz w:val="20"/>
                <w:szCs w:val="20"/>
              </w:rPr>
              <w:t>nu se aprobă</w:t>
            </w:r>
          </w:p>
        </w:tc>
      </w:tr>
      <w:tr w:rsidR="00BC19D4" w:rsidRPr="00BC19D4" w:rsidTr="00DD2176">
        <w:trPr>
          <w:trHeight w:val="253"/>
        </w:trPr>
        <w:tc>
          <w:tcPr>
            <w:tcW w:w="1560" w:type="dxa"/>
          </w:tcPr>
          <w:p w:rsidR="00BC19D4" w:rsidRPr="00BC19D4" w:rsidRDefault="00BC19D4" w:rsidP="00BC19D4">
            <w:pPr>
              <w:jc w:val="center"/>
              <w:rPr>
                <w:sz w:val="20"/>
                <w:szCs w:val="20"/>
              </w:rPr>
            </w:pPr>
            <w:r w:rsidRPr="00BC19D4">
              <w:rPr>
                <w:sz w:val="20"/>
                <w:szCs w:val="20"/>
              </w:rPr>
              <w:t>2021-2022</w:t>
            </w:r>
          </w:p>
        </w:tc>
        <w:tc>
          <w:tcPr>
            <w:tcW w:w="1701" w:type="dxa"/>
          </w:tcPr>
          <w:p w:rsidR="00BC19D4" w:rsidRPr="00BC19D4" w:rsidRDefault="00BC19D4" w:rsidP="00BC19D4">
            <w:pPr>
              <w:jc w:val="center"/>
              <w:rPr>
                <w:sz w:val="20"/>
                <w:szCs w:val="20"/>
              </w:rPr>
            </w:pPr>
            <w:r w:rsidRPr="00BC19D4">
              <w:rPr>
                <w:sz w:val="20"/>
                <w:szCs w:val="20"/>
              </w:rPr>
              <w:t>1</w:t>
            </w:r>
          </w:p>
        </w:tc>
        <w:tc>
          <w:tcPr>
            <w:tcW w:w="3402" w:type="dxa"/>
          </w:tcPr>
          <w:p w:rsidR="00BC19D4" w:rsidRPr="00BC19D4" w:rsidRDefault="00BC19D4" w:rsidP="00BC19D4">
            <w:pPr>
              <w:jc w:val="center"/>
              <w:rPr>
                <w:sz w:val="20"/>
                <w:szCs w:val="20"/>
              </w:rPr>
            </w:pPr>
            <w:r w:rsidRPr="00BC19D4">
              <w:rPr>
                <w:sz w:val="20"/>
                <w:szCs w:val="20"/>
              </w:rPr>
              <w:t>se aprobă</w:t>
            </w:r>
          </w:p>
        </w:tc>
        <w:tc>
          <w:tcPr>
            <w:tcW w:w="2976" w:type="dxa"/>
          </w:tcPr>
          <w:p w:rsidR="00BC19D4" w:rsidRPr="00BC19D4" w:rsidRDefault="00BC19D4" w:rsidP="00BC19D4">
            <w:pPr>
              <w:jc w:val="center"/>
              <w:rPr>
                <w:sz w:val="20"/>
                <w:szCs w:val="20"/>
              </w:rPr>
            </w:pPr>
          </w:p>
        </w:tc>
      </w:tr>
      <w:tr w:rsidR="00BC19D4" w:rsidRPr="00BC19D4" w:rsidTr="00DD2176">
        <w:trPr>
          <w:trHeight w:val="253"/>
        </w:trPr>
        <w:tc>
          <w:tcPr>
            <w:tcW w:w="1560" w:type="dxa"/>
          </w:tcPr>
          <w:p w:rsidR="00BC19D4" w:rsidRPr="00BC19D4" w:rsidRDefault="003033B3" w:rsidP="00BC19D4">
            <w:pPr>
              <w:jc w:val="center"/>
              <w:rPr>
                <w:sz w:val="20"/>
                <w:szCs w:val="20"/>
              </w:rPr>
            </w:pPr>
            <w:r>
              <w:rPr>
                <w:sz w:val="20"/>
                <w:szCs w:val="20"/>
              </w:rPr>
              <w:t>2022-2023</w:t>
            </w:r>
          </w:p>
        </w:tc>
        <w:tc>
          <w:tcPr>
            <w:tcW w:w="1701" w:type="dxa"/>
          </w:tcPr>
          <w:p w:rsidR="00BC19D4" w:rsidRPr="00BC19D4" w:rsidRDefault="003033B3" w:rsidP="00BC19D4">
            <w:pPr>
              <w:jc w:val="center"/>
              <w:rPr>
                <w:sz w:val="20"/>
                <w:szCs w:val="20"/>
              </w:rPr>
            </w:pPr>
            <w:r>
              <w:rPr>
                <w:sz w:val="20"/>
                <w:szCs w:val="20"/>
              </w:rPr>
              <w:t>1</w:t>
            </w:r>
          </w:p>
        </w:tc>
        <w:tc>
          <w:tcPr>
            <w:tcW w:w="3402" w:type="dxa"/>
          </w:tcPr>
          <w:p w:rsidR="00BC19D4" w:rsidRPr="00BC19D4" w:rsidRDefault="003033B3" w:rsidP="00BC19D4">
            <w:pPr>
              <w:jc w:val="center"/>
              <w:rPr>
                <w:sz w:val="20"/>
                <w:szCs w:val="20"/>
              </w:rPr>
            </w:pPr>
            <w:r>
              <w:rPr>
                <w:sz w:val="20"/>
                <w:szCs w:val="20"/>
              </w:rPr>
              <w:t>se aprobă</w:t>
            </w:r>
          </w:p>
        </w:tc>
        <w:tc>
          <w:tcPr>
            <w:tcW w:w="2976" w:type="dxa"/>
          </w:tcPr>
          <w:p w:rsidR="00BC19D4" w:rsidRPr="00BC19D4" w:rsidRDefault="00BC19D4" w:rsidP="00BC19D4">
            <w:pPr>
              <w:jc w:val="center"/>
              <w:rPr>
                <w:sz w:val="20"/>
                <w:szCs w:val="20"/>
              </w:rPr>
            </w:pPr>
          </w:p>
        </w:tc>
      </w:tr>
      <w:tr w:rsidR="00BC19D4" w:rsidRPr="00BC19D4" w:rsidTr="00DD2176">
        <w:trPr>
          <w:trHeight w:val="253"/>
        </w:trPr>
        <w:tc>
          <w:tcPr>
            <w:tcW w:w="1560" w:type="dxa"/>
          </w:tcPr>
          <w:p w:rsidR="00BC19D4" w:rsidRPr="00BC19D4" w:rsidRDefault="00BC19D4" w:rsidP="00BC19D4">
            <w:pPr>
              <w:jc w:val="center"/>
              <w:rPr>
                <w:sz w:val="20"/>
                <w:szCs w:val="20"/>
              </w:rPr>
            </w:pPr>
          </w:p>
        </w:tc>
        <w:tc>
          <w:tcPr>
            <w:tcW w:w="1701" w:type="dxa"/>
          </w:tcPr>
          <w:p w:rsidR="00BC19D4" w:rsidRPr="00BC19D4" w:rsidRDefault="00BC19D4" w:rsidP="00BC19D4">
            <w:pPr>
              <w:jc w:val="center"/>
              <w:rPr>
                <w:sz w:val="20"/>
                <w:szCs w:val="20"/>
              </w:rPr>
            </w:pPr>
          </w:p>
        </w:tc>
        <w:tc>
          <w:tcPr>
            <w:tcW w:w="3402" w:type="dxa"/>
          </w:tcPr>
          <w:p w:rsidR="00BC19D4" w:rsidRPr="00BC19D4" w:rsidRDefault="00BC19D4" w:rsidP="00BC19D4">
            <w:pPr>
              <w:jc w:val="center"/>
              <w:rPr>
                <w:sz w:val="20"/>
                <w:szCs w:val="20"/>
              </w:rPr>
            </w:pPr>
          </w:p>
        </w:tc>
        <w:tc>
          <w:tcPr>
            <w:tcW w:w="2976" w:type="dxa"/>
          </w:tcPr>
          <w:p w:rsidR="00BC19D4" w:rsidRPr="00BC19D4" w:rsidRDefault="00BC19D4" w:rsidP="00BC19D4">
            <w:pPr>
              <w:jc w:val="center"/>
              <w:rPr>
                <w:sz w:val="20"/>
                <w:szCs w:val="20"/>
              </w:rPr>
            </w:pPr>
          </w:p>
        </w:tc>
      </w:tr>
      <w:tr w:rsidR="00BC19D4" w:rsidRPr="00BC19D4" w:rsidTr="00DD2176">
        <w:trPr>
          <w:trHeight w:val="253"/>
        </w:trPr>
        <w:tc>
          <w:tcPr>
            <w:tcW w:w="1560" w:type="dxa"/>
          </w:tcPr>
          <w:p w:rsidR="00BC19D4" w:rsidRPr="00BC19D4" w:rsidRDefault="00BC19D4" w:rsidP="00BC19D4">
            <w:pPr>
              <w:jc w:val="center"/>
              <w:rPr>
                <w:sz w:val="20"/>
                <w:szCs w:val="20"/>
              </w:rPr>
            </w:pPr>
          </w:p>
        </w:tc>
        <w:tc>
          <w:tcPr>
            <w:tcW w:w="1701" w:type="dxa"/>
          </w:tcPr>
          <w:p w:rsidR="00BC19D4" w:rsidRPr="00BC19D4" w:rsidRDefault="00BC19D4" w:rsidP="00BC19D4">
            <w:pPr>
              <w:jc w:val="center"/>
              <w:rPr>
                <w:sz w:val="20"/>
                <w:szCs w:val="20"/>
              </w:rPr>
            </w:pPr>
          </w:p>
        </w:tc>
        <w:tc>
          <w:tcPr>
            <w:tcW w:w="3402" w:type="dxa"/>
          </w:tcPr>
          <w:p w:rsidR="00BC19D4" w:rsidRPr="00BC19D4" w:rsidRDefault="00BC19D4" w:rsidP="00BC19D4">
            <w:pPr>
              <w:jc w:val="center"/>
              <w:rPr>
                <w:sz w:val="20"/>
                <w:szCs w:val="20"/>
              </w:rPr>
            </w:pPr>
          </w:p>
        </w:tc>
        <w:tc>
          <w:tcPr>
            <w:tcW w:w="2976" w:type="dxa"/>
          </w:tcPr>
          <w:p w:rsidR="00BC19D4" w:rsidRPr="00BC19D4" w:rsidRDefault="00BC19D4" w:rsidP="00BC19D4">
            <w:pPr>
              <w:jc w:val="center"/>
              <w:rPr>
                <w:sz w:val="20"/>
                <w:szCs w:val="20"/>
              </w:rPr>
            </w:pPr>
          </w:p>
        </w:tc>
      </w:tr>
    </w:tbl>
    <w:p w:rsidR="00BC19D4" w:rsidRPr="00BC19D4" w:rsidRDefault="00BC19D4" w:rsidP="00BC19D4"/>
    <w:p w:rsidR="00DF69DD" w:rsidRDefault="00DF69DD" w:rsidP="00B47FDC">
      <w:pPr>
        <w:rPr>
          <w:b/>
          <w:szCs w:val="24"/>
          <w:lang w:val="en-US"/>
        </w:rPr>
      </w:pPr>
    </w:p>
    <w:p w:rsidR="009E2397" w:rsidRDefault="009E2397" w:rsidP="009E2397">
      <w:pPr>
        <w:tabs>
          <w:tab w:val="left" w:pos="6237"/>
        </w:tabs>
      </w:pPr>
      <w:r>
        <w:t xml:space="preserve">Semnătura cadrului de conducere </w:t>
      </w:r>
      <w:r>
        <w:tab/>
        <w:t>_______________________</w:t>
      </w:r>
    </w:p>
    <w:p w:rsidR="0044594C" w:rsidRPr="00D712F9" w:rsidRDefault="0044594C" w:rsidP="00B47FDC">
      <w:pPr>
        <w:rPr>
          <w:b/>
          <w:szCs w:val="24"/>
          <w:lang w:val="en-US"/>
        </w:rPr>
      </w:pPr>
    </w:p>
    <w:sectPr w:rsidR="0044594C" w:rsidRPr="00D712F9" w:rsidSect="00144048">
      <w:footerReference w:type="default" r:id="rId8"/>
      <w:pgSz w:w="11906" w:h="16838" w:code="9"/>
      <w:pgMar w:top="851" w:right="851" w:bottom="851" w:left="1418" w:header="709" w:footer="709"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AA4" w:rsidRDefault="006D2AA4">
      <w:r>
        <w:separator/>
      </w:r>
    </w:p>
  </w:endnote>
  <w:endnote w:type="continuationSeparator" w:id="0">
    <w:p w:rsidR="006D2AA4" w:rsidRDefault="006D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BoldMT">
    <w:altName w:val="MS Gothic"/>
    <w:panose1 w:val="00000000000000000000"/>
    <w:charset w:val="80"/>
    <w:family w:val="auto"/>
    <w:notTrueType/>
    <w:pitch w:val="default"/>
    <w:sig w:usb0="00000201"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509339"/>
      <w:docPartObj>
        <w:docPartGallery w:val="Page Numbers (Bottom of Page)"/>
        <w:docPartUnique/>
      </w:docPartObj>
    </w:sdtPr>
    <w:sdtContent>
      <w:p w:rsidR="00686E75" w:rsidRDefault="00686E75">
        <w:pPr>
          <w:pStyle w:val="Subsol"/>
          <w:jc w:val="center"/>
        </w:pPr>
        <w:r>
          <w:fldChar w:fldCharType="begin"/>
        </w:r>
        <w:r>
          <w:instrText>PAGE   \* MERGEFORMAT</w:instrText>
        </w:r>
        <w:r>
          <w:fldChar w:fldCharType="separate"/>
        </w:r>
        <w:r w:rsidR="00060A40" w:rsidRPr="00060A40">
          <w:rPr>
            <w:noProof/>
            <w:lang w:val="ru-RU"/>
          </w:rPr>
          <w:t>29</w:t>
        </w:r>
        <w:r>
          <w:fldChar w:fldCharType="end"/>
        </w:r>
      </w:p>
    </w:sdtContent>
  </w:sdt>
  <w:p w:rsidR="00686E75" w:rsidRDefault="00686E7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AA4" w:rsidRDefault="006D2AA4">
      <w:r>
        <w:separator/>
      </w:r>
    </w:p>
  </w:footnote>
  <w:footnote w:type="continuationSeparator" w:id="0">
    <w:p w:rsidR="006D2AA4" w:rsidRDefault="006D2A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11206"/>
    <w:multiLevelType w:val="hybridMultilevel"/>
    <w:tmpl w:val="981AA0D6"/>
    <w:lvl w:ilvl="0" w:tplc="D4100BD4">
      <w:start w:val="1"/>
      <w:numFmt w:val="bullet"/>
      <w:lvlText w:val=""/>
      <w:lvlJc w:val="left"/>
      <w:pPr>
        <w:ind w:left="72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E57529"/>
    <w:multiLevelType w:val="hybridMultilevel"/>
    <w:tmpl w:val="F514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C62F5"/>
    <w:multiLevelType w:val="hybridMultilevel"/>
    <w:tmpl w:val="D4707288"/>
    <w:lvl w:ilvl="0" w:tplc="1D7C8744">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0E3D60CE"/>
    <w:multiLevelType w:val="hybridMultilevel"/>
    <w:tmpl w:val="D0668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600349"/>
    <w:multiLevelType w:val="hybridMultilevel"/>
    <w:tmpl w:val="1BA00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353CF0"/>
    <w:multiLevelType w:val="hybridMultilevel"/>
    <w:tmpl w:val="5344B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C63A48"/>
    <w:multiLevelType w:val="hybridMultilevel"/>
    <w:tmpl w:val="4AFAE4F0"/>
    <w:lvl w:ilvl="0" w:tplc="9CC828CC">
      <w:numFmt w:val="bullet"/>
      <w:lvlText w:val="-"/>
      <w:lvlJc w:val="left"/>
      <w:pPr>
        <w:ind w:left="840" w:hanging="360"/>
      </w:pPr>
      <w:rPr>
        <w:rFonts w:ascii="Times New Roman" w:eastAsia="Times New Roman" w:hAnsi="Times New Roman" w:cs="Times New Roman" w:hint="default"/>
        <w:color w:val="008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5AB7D4A"/>
    <w:multiLevelType w:val="hybridMultilevel"/>
    <w:tmpl w:val="557C08E8"/>
    <w:lvl w:ilvl="0" w:tplc="9A704A6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8">
    <w:nsid w:val="1CCE3AF3"/>
    <w:multiLevelType w:val="hybridMultilevel"/>
    <w:tmpl w:val="C4462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AC79D2"/>
    <w:multiLevelType w:val="hybridMultilevel"/>
    <w:tmpl w:val="BF06FAD6"/>
    <w:lvl w:ilvl="0" w:tplc="2394421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1DCA7B14"/>
    <w:multiLevelType w:val="hybridMultilevel"/>
    <w:tmpl w:val="D15C51CA"/>
    <w:lvl w:ilvl="0" w:tplc="CEBC9D7C">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5318F0"/>
    <w:multiLevelType w:val="hybridMultilevel"/>
    <w:tmpl w:val="A410943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FC16362"/>
    <w:multiLevelType w:val="hybridMultilevel"/>
    <w:tmpl w:val="E026B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5D0FA1"/>
    <w:multiLevelType w:val="hybridMultilevel"/>
    <w:tmpl w:val="B1D01EEE"/>
    <w:lvl w:ilvl="0" w:tplc="CEBC9D7C">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300586"/>
    <w:multiLevelType w:val="hybridMultilevel"/>
    <w:tmpl w:val="34F2964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9491844"/>
    <w:multiLevelType w:val="hybridMultilevel"/>
    <w:tmpl w:val="581A2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FB3815"/>
    <w:multiLevelType w:val="hybridMultilevel"/>
    <w:tmpl w:val="603C33E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2AE713DF"/>
    <w:multiLevelType w:val="hybridMultilevel"/>
    <w:tmpl w:val="2A94F056"/>
    <w:lvl w:ilvl="0" w:tplc="C130FFA0">
      <w:start w:val="1"/>
      <w:numFmt w:val="bullet"/>
      <w:lvlText w:val=""/>
      <w:lvlJc w:val="left"/>
      <w:pPr>
        <w:ind w:left="72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CC0A03"/>
    <w:multiLevelType w:val="hybridMultilevel"/>
    <w:tmpl w:val="9702B41A"/>
    <w:lvl w:ilvl="0" w:tplc="040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19">
    <w:nsid w:val="34502786"/>
    <w:multiLevelType w:val="hybridMultilevel"/>
    <w:tmpl w:val="D71CE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5D4204"/>
    <w:multiLevelType w:val="hybridMultilevel"/>
    <w:tmpl w:val="BF06FAD6"/>
    <w:lvl w:ilvl="0" w:tplc="2394421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nsid w:val="385C4F6F"/>
    <w:multiLevelType w:val="hybridMultilevel"/>
    <w:tmpl w:val="5A62DC6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9D31BE5"/>
    <w:multiLevelType w:val="hybridMultilevel"/>
    <w:tmpl w:val="C484AA5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9F4081E"/>
    <w:multiLevelType w:val="hybridMultilevel"/>
    <w:tmpl w:val="F8B614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D7452E2"/>
    <w:multiLevelType w:val="hybridMultilevel"/>
    <w:tmpl w:val="ED7427B8"/>
    <w:lvl w:ilvl="0" w:tplc="29C24ED8">
      <w:start w:val="1"/>
      <w:numFmt w:val="bullet"/>
      <w:lvlText w:val=""/>
      <w:lvlJc w:val="left"/>
      <w:pPr>
        <w:ind w:left="36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D75BAC"/>
    <w:multiLevelType w:val="hybridMultilevel"/>
    <w:tmpl w:val="FFB8018C"/>
    <w:lvl w:ilvl="0" w:tplc="9AFE83FC">
      <w:start w:val="1"/>
      <w:numFmt w:val="bullet"/>
      <w:lvlText w:val=""/>
      <w:lvlJc w:val="left"/>
      <w:pPr>
        <w:ind w:left="72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17F6257"/>
    <w:multiLevelType w:val="hybridMultilevel"/>
    <w:tmpl w:val="1CC033EA"/>
    <w:lvl w:ilvl="0" w:tplc="511C30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22E14C1"/>
    <w:multiLevelType w:val="hybridMultilevel"/>
    <w:tmpl w:val="D96E10F6"/>
    <w:lvl w:ilvl="0" w:tplc="FC7A57B0">
      <w:numFmt w:val="bullet"/>
      <w:lvlText w:val="-"/>
      <w:lvlJc w:val="left"/>
      <w:pPr>
        <w:ind w:left="644" w:hanging="360"/>
      </w:pPr>
      <w:rPr>
        <w:rFonts w:ascii="Arial" w:eastAsia="Arial Unicode MS" w:hAnsi="Arial" w:cs="Arial" w:hint="default"/>
        <w:color w:val="008000"/>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2395287"/>
    <w:multiLevelType w:val="hybridMultilevel"/>
    <w:tmpl w:val="CA0A6D9E"/>
    <w:lvl w:ilvl="0" w:tplc="9CC828CC">
      <w:numFmt w:val="bullet"/>
      <w:lvlText w:val="-"/>
      <w:lvlJc w:val="left"/>
      <w:pPr>
        <w:ind w:left="840" w:hanging="360"/>
      </w:pPr>
      <w:rPr>
        <w:rFonts w:ascii="Times New Roman" w:eastAsia="Times New Roman" w:hAnsi="Times New Roman" w:cs="Times New Roman" w:hint="default"/>
        <w:color w:val="00800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nsid w:val="45A8771D"/>
    <w:multiLevelType w:val="hybridMultilevel"/>
    <w:tmpl w:val="4EBCE660"/>
    <w:lvl w:ilvl="0" w:tplc="763C52E8">
      <w:start w:val="1"/>
      <w:numFmt w:val="bullet"/>
      <w:lvlText w:val=""/>
      <w:lvlJc w:val="left"/>
      <w:pPr>
        <w:ind w:left="720" w:hanging="360"/>
      </w:pPr>
      <w:rPr>
        <w:rFonts w:ascii="Symbol" w:hAnsi="Symbol" w:hint="default"/>
        <w:color w:val="008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FA3E31"/>
    <w:multiLevelType w:val="hybridMultilevel"/>
    <w:tmpl w:val="C156ADC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4D143FD8"/>
    <w:multiLevelType w:val="hybridMultilevel"/>
    <w:tmpl w:val="B164D75C"/>
    <w:lvl w:ilvl="0" w:tplc="6270FBF6">
      <w:start w:val="1"/>
      <w:numFmt w:val="bullet"/>
      <w:lvlText w:val=""/>
      <w:lvlJc w:val="left"/>
      <w:pPr>
        <w:ind w:left="1033" w:hanging="360"/>
      </w:pPr>
      <w:rPr>
        <w:rFonts w:ascii="Symbol" w:hAnsi="Symbol" w:hint="default"/>
        <w:color w:val="008000"/>
      </w:rPr>
    </w:lvl>
    <w:lvl w:ilvl="1" w:tplc="04190003" w:tentative="1">
      <w:start w:val="1"/>
      <w:numFmt w:val="bullet"/>
      <w:lvlText w:val="o"/>
      <w:lvlJc w:val="left"/>
      <w:pPr>
        <w:ind w:left="1753" w:hanging="360"/>
      </w:pPr>
      <w:rPr>
        <w:rFonts w:ascii="Courier New" w:hAnsi="Courier New" w:hint="default"/>
      </w:rPr>
    </w:lvl>
    <w:lvl w:ilvl="2" w:tplc="04190005" w:tentative="1">
      <w:start w:val="1"/>
      <w:numFmt w:val="bullet"/>
      <w:lvlText w:val=""/>
      <w:lvlJc w:val="left"/>
      <w:pPr>
        <w:ind w:left="2473" w:hanging="360"/>
      </w:pPr>
      <w:rPr>
        <w:rFonts w:ascii="Wingdings" w:hAnsi="Wingdings" w:hint="default"/>
      </w:rPr>
    </w:lvl>
    <w:lvl w:ilvl="3" w:tplc="04190001" w:tentative="1">
      <w:start w:val="1"/>
      <w:numFmt w:val="bullet"/>
      <w:lvlText w:val=""/>
      <w:lvlJc w:val="left"/>
      <w:pPr>
        <w:ind w:left="3193" w:hanging="360"/>
      </w:pPr>
      <w:rPr>
        <w:rFonts w:ascii="Symbol" w:hAnsi="Symbol" w:hint="default"/>
      </w:rPr>
    </w:lvl>
    <w:lvl w:ilvl="4" w:tplc="04190003" w:tentative="1">
      <w:start w:val="1"/>
      <w:numFmt w:val="bullet"/>
      <w:lvlText w:val="o"/>
      <w:lvlJc w:val="left"/>
      <w:pPr>
        <w:ind w:left="3913" w:hanging="360"/>
      </w:pPr>
      <w:rPr>
        <w:rFonts w:ascii="Courier New" w:hAnsi="Courier New" w:hint="default"/>
      </w:rPr>
    </w:lvl>
    <w:lvl w:ilvl="5" w:tplc="04190005" w:tentative="1">
      <w:start w:val="1"/>
      <w:numFmt w:val="bullet"/>
      <w:lvlText w:val=""/>
      <w:lvlJc w:val="left"/>
      <w:pPr>
        <w:ind w:left="4633" w:hanging="360"/>
      </w:pPr>
      <w:rPr>
        <w:rFonts w:ascii="Wingdings" w:hAnsi="Wingdings" w:hint="default"/>
      </w:rPr>
    </w:lvl>
    <w:lvl w:ilvl="6" w:tplc="04190001" w:tentative="1">
      <w:start w:val="1"/>
      <w:numFmt w:val="bullet"/>
      <w:lvlText w:val=""/>
      <w:lvlJc w:val="left"/>
      <w:pPr>
        <w:ind w:left="5353" w:hanging="360"/>
      </w:pPr>
      <w:rPr>
        <w:rFonts w:ascii="Symbol" w:hAnsi="Symbol" w:hint="default"/>
      </w:rPr>
    </w:lvl>
    <w:lvl w:ilvl="7" w:tplc="04190003" w:tentative="1">
      <w:start w:val="1"/>
      <w:numFmt w:val="bullet"/>
      <w:lvlText w:val="o"/>
      <w:lvlJc w:val="left"/>
      <w:pPr>
        <w:ind w:left="6073" w:hanging="360"/>
      </w:pPr>
      <w:rPr>
        <w:rFonts w:ascii="Courier New" w:hAnsi="Courier New" w:hint="default"/>
      </w:rPr>
    </w:lvl>
    <w:lvl w:ilvl="8" w:tplc="04190005" w:tentative="1">
      <w:start w:val="1"/>
      <w:numFmt w:val="bullet"/>
      <w:lvlText w:val=""/>
      <w:lvlJc w:val="left"/>
      <w:pPr>
        <w:ind w:left="6793" w:hanging="360"/>
      </w:pPr>
      <w:rPr>
        <w:rFonts w:ascii="Wingdings" w:hAnsi="Wingdings" w:hint="default"/>
      </w:rPr>
    </w:lvl>
  </w:abstractNum>
  <w:abstractNum w:abstractNumId="32">
    <w:nsid w:val="4ED926F9"/>
    <w:multiLevelType w:val="hybridMultilevel"/>
    <w:tmpl w:val="A8741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0D42614"/>
    <w:multiLevelType w:val="hybridMultilevel"/>
    <w:tmpl w:val="11AE9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31F16D1"/>
    <w:multiLevelType w:val="hybridMultilevel"/>
    <w:tmpl w:val="D756ACAC"/>
    <w:lvl w:ilvl="0" w:tplc="0409000D">
      <w:start w:val="1"/>
      <w:numFmt w:val="bullet"/>
      <w:lvlText w:val=""/>
      <w:lvlJc w:val="left"/>
      <w:pPr>
        <w:ind w:left="720" w:hanging="360"/>
      </w:pPr>
      <w:rPr>
        <w:rFonts w:ascii="Wingdings" w:hAnsi="Wingdings" w:hint="default"/>
      </w:rPr>
    </w:lvl>
    <w:lvl w:ilvl="1" w:tplc="ECFE85E8">
      <w:numFmt w:val="bullet"/>
      <w:lvlText w:val="-"/>
      <w:lvlJc w:val="left"/>
      <w:pPr>
        <w:ind w:left="360" w:hanging="360"/>
      </w:pPr>
      <w:rPr>
        <w:rFonts w:ascii="Arial" w:eastAsia="Times New Roman" w:hAnsi="Arial" w:hint="default"/>
        <w:color w:val="008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255FD9"/>
    <w:multiLevelType w:val="hybridMultilevel"/>
    <w:tmpl w:val="9F54DAA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nsid w:val="542C6C92"/>
    <w:multiLevelType w:val="hybridMultilevel"/>
    <w:tmpl w:val="EBE668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B1207F0"/>
    <w:multiLevelType w:val="hybridMultilevel"/>
    <w:tmpl w:val="809EA01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C644445"/>
    <w:multiLevelType w:val="hybridMultilevel"/>
    <w:tmpl w:val="12F47EBC"/>
    <w:lvl w:ilvl="0" w:tplc="6FF6C0CE">
      <w:start w:val="20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EC04054"/>
    <w:multiLevelType w:val="hybridMultilevel"/>
    <w:tmpl w:val="DE501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03C2822"/>
    <w:multiLevelType w:val="hybridMultilevel"/>
    <w:tmpl w:val="B8005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0F60410"/>
    <w:multiLevelType w:val="hybridMultilevel"/>
    <w:tmpl w:val="9552F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2E535A9"/>
    <w:multiLevelType w:val="hybridMultilevel"/>
    <w:tmpl w:val="ABA2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9547D20"/>
    <w:multiLevelType w:val="hybridMultilevel"/>
    <w:tmpl w:val="15D029EE"/>
    <w:lvl w:ilvl="0" w:tplc="F308354C">
      <w:numFmt w:val="bullet"/>
      <w:lvlText w:val="-"/>
      <w:lvlJc w:val="left"/>
      <w:pPr>
        <w:ind w:left="720" w:hanging="360"/>
      </w:pPr>
      <w:rPr>
        <w:rFonts w:ascii="Arial" w:eastAsia="Times New Roman" w:hAnsi="Arial" w:hint="default"/>
        <w:color w:val="008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CCF1FC0"/>
    <w:multiLevelType w:val="hybridMultilevel"/>
    <w:tmpl w:val="7F020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059475B"/>
    <w:multiLevelType w:val="hybridMultilevel"/>
    <w:tmpl w:val="87E61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20D27C4"/>
    <w:multiLevelType w:val="hybridMultilevel"/>
    <w:tmpl w:val="AA1EC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47D2135"/>
    <w:multiLevelType w:val="hybridMultilevel"/>
    <w:tmpl w:val="1DDC0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50769B0"/>
    <w:multiLevelType w:val="hybridMultilevel"/>
    <w:tmpl w:val="74901824"/>
    <w:lvl w:ilvl="0" w:tplc="85487CF8">
      <w:start w:val="1"/>
      <w:numFmt w:val="bullet"/>
      <w:lvlText w:val=""/>
      <w:lvlJc w:val="left"/>
      <w:pPr>
        <w:ind w:left="72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9C724ED"/>
    <w:multiLevelType w:val="hybridMultilevel"/>
    <w:tmpl w:val="B2AE2D7E"/>
    <w:lvl w:ilvl="0" w:tplc="8BF836BE">
      <w:start w:val="1"/>
      <w:numFmt w:val="bullet"/>
      <w:lvlText w:val=""/>
      <w:lvlJc w:val="left"/>
      <w:pPr>
        <w:ind w:left="72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F046FC"/>
    <w:multiLevelType w:val="hybridMultilevel"/>
    <w:tmpl w:val="DEDE79A4"/>
    <w:lvl w:ilvl="0" w:tplc="005C3048">
      <w:start w:val="1"/>
      <w:numFmt w:val="bullet"/>
      <w:lvlText w:val=""/>
      <w:lvlJc w:val="left"/>
      <w:pPr>
        <w:ind w:left="720" w:hanging="360"/>
      </w:pPr>
      <w:rPr>
        <w:rFonts w:ascii="Symbol" w:hAnsi="Symbol" w:hint="default"/>
        <w:color w:val="008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D1A2E21"/>
    <w:multiLevelType w:val="hybridMultilevel"/>
    <w:tmpl w:val="D732330A"/>
    <w:lvl w:ilvl="0" w:tplc="CEBC9D7C">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38"/>
  </w:num>
  <w:num w:numId="3">
    <w:abstractNumId w:val="51"/>
  </w:num>
  <w:num w:numId="4">
    <w:abstractNumId w:val="43"/>
  </w:num>
  <w:num w:numId="5">
    <w:abstractNumId w:val="10"/>
  </w:num>
  <w:num w:numId="6">
    <w:abstractNumId w:val="4"/>
  </w:num>
  <w:num w:numId="7">
    <w:abstractNumId w:val="31"/>
  </w:num>
  <w:num w:numId="8">
    <w:abstractNumId w:val="24"/>
  </w:num>
  <w:num w:numId="9">
    <w:abstractNumId w:val="49"/>
  </w:num>
  <w:num w:numId="10">
    <w:abstractNumId w:val="47"/>
  </w:num>
  <w:num w:numId="11">
    <w:abstractNumId w:val="33"/>
  </w:num>
  <w:num w:numId="12">
    <w:abstractNumId w:val="17"/>
  </w:num>
  <w:num w:numId="13">
    <w:abstractNumId w:val="0"/>
  </w:num>
  <w:num w:numId="14">
    <w:abstractNumId w:val="34"/>
  </w:num>
  <w:num w:numId="15">
    <w:abstractNumId w:val="48"/>
  </w:num>
  <w:num w:numId="16">
    <w:abstractNumId w:val="50"/>
  </w:num>
  <w:num w:numId="17">
    <w:abstractNumId w:val="8"/>
  </w:num>
  <w:num w:numId="18">
    <w:abstractNumId w:val="16"/>
  </w:num>
  <w:num w:numId="19">
    <w:abstractNumId w:val="29"/>
  </w:num>
  <w:num w:numId="20">
    <w:abstractNumId w:val="28"/>
  </w:num>
  <w:num w:numId="21">
    <w:abstractNumId w:val="35"/>
  </w:num>
  <w:num w:numId="22">
    <w:abstractNumId w:val="1"/>
  </w:num>
  <w:num w:numId="23">
    <w:abstractNumId w:val="25"/>
  </w:num>
  <w:num w:numId="24">
    <w:abstractNumId w:val="27"/>
  </w:num>
  <w:num w:numId="25">
    <w:abstractNumId w:val="21"/>
  </w:num>
  <w:num w:numId="26">
    <w:abstractNumId w:val="22"/>
  </w:num>
  <w:num w:numId="27">
    <w:abstractNumId w:val="19"/>
  </w:num>
  <w:num w:numId="28">
    <w:abstractNumId w:val="39"/>
  </w:num>
  <w:num w:numId="29">
    <w:abstractNumId w:val="12"/>
  </w:num>
  <w:num w:numId="30">
    <w:abstractNumId w:val="45"/>
  </w:num>
  <w:num w:numId="31">
    <w:abstractNumId w:val="26"/>
  </w:num>
  <w:num w:numId="32">
    <w:abstractNumId w:val="42"/>
  </w:num>
  <w:num w:numId="33">
    <w:abstractNumId w:val="41"/>
  </w:num>
  <w:num w:numId="34">
    <w:abstractNumId w:val="9"/>
  </w:num>
  <w:num w:numId="35">
    <w:abstractNumId w:val="23"/>
  </w:num>
  <w:num w:numId="36">
    <w:abstractNumId w:val="11"/>
  </w:num>
  <w:num w:numId="37">
    <w:abstractNumId w:val="30"/>
  </w:num>
  <w:num w:numId="38">
    <w:abstractNumId w:val="36"/>
  </w:num>
  <w:num w:numId="39">
    <w:abstractNumId w:val="5"/>
  </w:num>
  <w:num w:numId="40">
    <w:abstractNumId w:val="2"/>
  </w:num>
  <w:num w:numId="41">
    <w:abstractNumId w:val="3"/>
  </w:num>
  <w:num w:numId="42">
    <w:abstractNumId w:val="44"/>
  </w:num>
  <w:num w:numId="43">
    <w:abstractNumId w:val="40"/>
  </w:num>
  <w:num w:numId="44">
    <w:abstractNumId w:val="15"/>
  </w:num>
  <w:num w:numId="45">
    <w:abstractNumId w:val="20"/>
  </w:num>
  <w:num w:numId="46">
    <w:abstractNumId w:val="6"/>
  </w:num>
  <w:num w:numId="47">
    <w:abstractNumId w:val="13"/>
  </w:num>
  <w:num w:numId="48">
    <w:abstractNumId w:val="7"/>
  </w:num>
  <w:num w:numId="49">
    <w:abstractNumId w:val="46"/>
  </w:num>
  <w:num w:numId="50">
    <w:abstractNumId w:val="32"/>
  </w:num>
  <w:num w:numId="51">
    <w:abstractNumId w:val="18"/>
  </w:num>
  <w:num w:numId="52">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1B2"/>
    <w:rsid w:val="00002336"/>
    <w:rsid w:val="000045CF"/>
    <w:rsid w:val="00026112"/>
    <w:rsid w:val="00031C02"/>
    <w:rsid w:val="00033B22"/>
    <w:rsid w:val="00033FE0"/>
    <w:rsid w:val="000348BA"/>
    <w:rsid w:val="00036BE0"/>
    <w:rsid w:val="00037CB0"/>
    <w:rsid w:val="00046D35"/>
    <w:rsid w:val="00060424"/>
    <w:rsid w:val="00060A40"/>
    <w:rsid w:val="00064BD5"/>
    <w:rsid w:val="00071095"/>
    <w:rsid w:val="000712BB"/>
    <w:rsid w:val="00074FA7"/>
    <w:rsid w:val="00084898"/>
    <w:rsid w:val="000B35C9"/>
    <w:rsid w:val="000F1E59"/>
    <w:rsid w:val="000F6572"/>
    <w:rsid w:val="00100422"/>
    <w:rsid w:val="0010263C"/>
    <w:rsid w:val="00107B90"/>
    <w:rsid w:val="00110E5B"/>
    <w:rsid w:val="00111329"/>
    <w:rsid w:val="00117FC4"/>
    <w:rsid w:val="00121A4D"/>
    <w:rsid w:val="00122787"/>
    <w:rsid w:val="00134BCF"/>
    <w:rsid w:val="00144048"/>
    <w:rsid w:val="001611B3"/>
    <w:rsid w:val="00161D63"/>
    <w:rsid w:val="00161F34"/>
    <w:rsid w:val="001641D0"/>
    <w:rsid w:val="001649D5"/>
    <w:rsid w:val="0017151F"/>
    <w:rsid w:val="00183C40"/>
    <w:rsid w:val="001863C4"/>
    <w:rsid w:val="00196E74"/>
    <w:rsid w:val="001A284D"/>
    <w:rsid w:val="001A523B"/>
    <w:rsid w:val="001B1A30"/>
    <w:rsid w:val="001C05F5"/>
    <w:rsid w:val="001C14A6"/>
    <w:rsid w:val="001C4B76"/>
    <w:rsid w:val="001C4DDC"/>
    <w:rsid w:val="001C76D5"/>
    <w:rsid w:val="001E3A8D"/>
    <w:rsid w:val="001F01C0"/>
    <w:rsid w:val="001F364A"/>
    <w:rsid w:val="001F38E7"/>
    <w:rsid w:val="001F6C61"/>
    <w:rsid w:val="00211D30"/>
    <w:rsid w:val="00214579"/>
    <w:rsid w:val="00214A45"/>
    <w:rsid w:val="002158AA"/>
    <w:rsid w:val="00221EE2"/>
    <w:rsid w:val="00222F02"/>
    <w:rsid w:val="00222F37"/>
    <w:rsid w:val="0024195D"/>
    <w:rsid w:val="00243AE5"/>
    <w:rsid w:val="00243DD3"/>
    <w:rsid w:val="00243DF0"/>
    <w:rsid w:val="00255047"/>
    <w:rsid w:val="00261921"/>
    <w:rsid w:val="00262ED1"/>
    <w:rsid w:val="002631FA"/>
    <w:rsid w:val="00263700"/>
    <w:rsid w:val="002670A3"/>
    <w:rsid w:val="002672FA"/>
    <w:rsid w:val="00274EF7"/>
    <w:rsid w:val="0027534C"/>
    <w:rsid w:val="00276246"/>
    <w:rsid w:val="002A1B30"/>
    <w:rsid w:val="002A794F"/>
    <w:rsid w:val="002B3281"/>
    <w:rsid w:val="002B3C36"/>
    <w:rsid w:val="002E126B"/>
    <w:rsid w:val="002E2CDB"/>
    <w:rsid w:val="002F1653"/>
    <w:rsid w:val="002F21B2"/>
    <w:rsid w:val="003033B3"/>
    <w:rsid w:val="00303A19"/>
    <w:rsid w:val="00305CC2"/>
    <w:rsid w:val="00351A79"/>
    <w:rsid w:val="0035304D"/>
    <w:rsid w:val="00357E92"/>
    <w:rsid w:val="00362A84"/>
    <w:rsid w:val="003645B2"/>
    <w:rsid w:val="00365389"/>
    <w:rsid w:val="00366599"/>
    <w:rsid w:val="003748C0"/>
    <w:rsid w:val="0037615A"/>
    <w:rsid w:val="003A06AB"/>
    <w:rsid w:val="003A0997"/>
    <w:rsid w:val="003A51B6"/>
    <w:rsid w:val="003A56E0"/>
    <w:rsid w:val="003C7A73"/>
    <w:rsid w:val="003E7C40"/>
    <w:rsid w:val="003F0B3D"/>
    <w:rsid w:val="003F14A0"/>
    <w:rsid w:val="004039AE"/>
    <w:rsid w:val="00403EFC"/>
    <w:rsid w:val="004045B2"/>
    <w:rsid w:val="00410BB1"/>
    <w:rsid w:val="0041114F"/>
    <w:rsid w:val="00413118"/>
    <w:rsid w:val="00413280"/>
    <w:rsid w:val="00414272"/>
    <w:rsid w:val="004146B9"/>
    <w:rsid w:val="00416C49"/>
    <w:rsid w:val="0042400B"/>
    <w:rsid w:val="004260AD"/>
    <w:rsid w:val="00437F17"/>
    <w:rsid w:val="00437FB1"/>
    <w:rsid w:val="0044594C"/>
    <w:rsid w:val="00446155"/>
    <w:rsid w:val="00450F8E"/>
    <w:rsid w:val="00453510"/>
    <w:rsid w:val="004566D3"/>
    <w:rsid w:val="00457A6F"/>
    <w:rsid w:val="004670C8"/>
    <w:rsid w:val="00473C2F"/>
    <w:rsid w:val="00476D11"/>
    <w:rsid w:val="004A4BCF"/>
    <w:rsid w:val="004B18AF"/>
    <w:rsid w:val="004B19F5"/>
    <w:rsid w:val="004B56EE"/>
    <w:rsid w:val="004C2439"/>
    <w:rsid w:val="004C5325"/>
    <w:rsid w:val="004C7827"/>
    <w:rsid w:val="004C7A92"/>
    <w:rsid w:val="004D4FDA"/>
    <w:rsid w:val="004D752F"/>
    <w:rsid w:val="004E3672"/>
    <w:rsid w:val="004F09D0"/>
    <w:rsid w:val="004F2224"/>
    <w:rsid w:val="005024DA"/>
    <w:rsid w:val="00505FE1"/>
    <w:rsid w:val="00511C9C"/>
    <w:rsid w:val="00517A00"/>
    <w:rsid w:val="00521069"/>
    <w:rsid w:val="00525537"/>
    <w:rsid w:val="00531CD1"/>
    <w:rsid w:val="00535ADA"/>
    <w:rsid w:val="0054742B"/>
    <w:rsid w:val="005648E4"/>
    <w:rsid w:val="00582E48"/>
    <w:rsid w:val="005A07A9"/>
    <w:rsid w:val="005A1AD3"/>
    <w:rsid w:val="005B17FD"/>
    <w:rsid w:val="005B563A"/>
    <w:rsid w:val="005B5B90"/>
    <w:rsid w:val="005C06E4"/>
    <w:rsid w:val="005C0C68"/>
    <w:rsid w:val="005D2471"/>
    <w:rsid w:val="005D3ACD"/>
    <w:rsid w:val="005D4C8B"/>
    <w:rsid w:val="005F0B40"/>
    <w:rsid w:val="0060600B"/>
    <w:rsid w:val="00622384"/>
    <w:rsid w:val="006401D3"/>
    <w:rsid w:val="00654A81"/>
    <w:rsid w:val="00657761"/>
    <w:rsid w:val="00670360"/>
    <w:rsid w:val="006719E1"/>
    <w:rsid w:val="00686E75"/>
    <w:rsid w:val="006954E1"/>
    <w:rsid w:val="0069775A"/>
    <w:rsid w:val="00697E58"/>
    <w:rsid w:val="006A0F4D"/>
    <w:rsid w:val="006A1196"/>
    <w:rsid w:val="006A2CD8"/>
    <w:rsid w:val="006B1FD5"/>
    <w:rsid w:val="006B3559"/>
    <w:rsid w:val="006B3E3D"/>
    <w:rsid w:val="006C6593"/>
    <w:rsid w:val="006D1CE8"/>
    <w:rsid w:val="006D2AA4"/>
    <w:rsid w:val="006D5BA6"/>
    <w:rsid w:val="006D6BF5"/>
    <w:rsid w:val="006F14A4"/>
    <w:rsid w:val="006F2986"/>
    <w:rsid w:val="006F3D45"/>
    <w:rsid w:val="00704A6B"/>
    <w:rsid w:val="00706DB0"/>
    <w:rsid w:val="00713517"/>
    <w:rsid w:val="00717E43"/>
    <w:rsid w:val="0072574F"/>
    <w:rsid w:val="007360F2"/>
    <w:rsid w:val="00746DBA"/>
    <w:rsid w:val="00761AB4"/>
    <w:rsid w:val="007633E6"/>
    <w:rsid w:val="00763620"/>
    <w:rsid w:val="007708D1"/>
    <w:rsid w:val="007711D6"/>
    <w:rsid w:val="00773AB2"/>
    <w:rsid w:val="00775C82"/>
    <w:rsid w:val="00780F6B"/>
    <w:rsid w:val="007812B1"/>
    <w:rsid w:val="00782323"/>
    <w:rsid w:val="0078437E"/>
    <w:rsid w:val="00790904"/>
    <w:rsid w:val="007A2B63"/>
    <w:rsid w:val="007A58FA"/>
    <w:rsid w:val="007A79D5"/>
    <w:rsid w:val="007B5B47"/>
    <w:rsid w:val="007C0B3F"/>
    <w:rsid w:val="007D40E2"/>
    <w:rsid w:val="007D4B2E"/>
    <w:rsid w:val="007E006A"/>
    <w:rsid w:val="007F1355"/>
    <w:rsid w:val="007F66F0"/>
    <w:rsid w:val="007F67B8"/>
    <w:rsid w:val="00802E10"/>
    <w:rsid w:val="008035EE"/>
    <w:rsid w:val="00806466"/>
    <w:rsid w:val="008106B5"/>
    <w:rsid w:val="00821CE2"/>
    <w:rsid w:val="00833DD4"/>
    <w:rsid w:val="0083617C"/>
    <w:rsid w:val="008461FE"/>
    <w:rsid w:val="00846FC7"/>
    <w:rsid w:val="0087172B"/>
    <w:rsid w:val="00874B8B"/>
    <w:rsid w:val="00877389"/>
    <w:rsid w:val="00883951"/>
    <w:rsid w:val="008907D6"/>
    <w:rsid w:val="00892CDC"/>
    <w:rsid w:val="00893145"/>
    <w:rsid w:val="008934F5"/>
    <w:rsid w:val="008A1FED"/>
    <w:rsid w:val="008A236E"/>
    <w:rsid w:val="008A7C05"/>
    <w:rsid w:val="008C0FA4"/>
    <w:rsid w:val="008C1446"/>
    <w:rsid w:val="008C2979"/>
    <w:rsid w:val="008D29CC"/>
    <w:rsid w:val="008D37E5"/>
    <w:rsid w:val="008D5AC9"/>
    <w:rsid w:val="008F1CE2"/>
    <w:rsid w:val="008F3324"/>
    <w:rsid w:val="008F49E8"/>
    <w:rsid w:val="0090377F"/>
    <w:rsid w:val="009076DA"/>
    <w:rsid w:val="009210F9"/>
    <w:rsid w:val="00922845"/>
    <w:rsid w:val="00931F95"/>
    <w:rsid w:val="0093601D"/>
    <w:rsid w:val="0094195F"/>
    <w:rsid w:val="009503ED"/>
    <w:rsid w:val="009520B8"/>
    <w:rsid w:val="00970D75"/>
    <w:rsid w:val="0098404F"/>
    <w:rsid w:val="009843D7"/>
    <w:rsid w:val="00984CF3"/>
    <w:rsid w:val="009B022C"/>
    <w:rsid w:val="009B108A"/>
    <w:rsid w:val="009C20B0"/>
    <w:rsid w:val="009C33FD"/>
    <w:rsid w:val="009C4F0B"/>
    <w:rsid w:val="009C65C2"/>
    <w:rsid w:val="009C7479"/>
    <w:rsid w:val="009C785E"/>
    <w:rsid w:val="009C7F10"/>
    <w:rsid w:val="009D3BEE"/>
    <w:rsid w:val="009D3E48"/>
    <w:rsid w:val="009E1EEF"/>
    <w:rsid w:val="009E22AE"/>
    <w:rsid w:val="009E2397"/>
    <w:rsid w:val="009E76E4"/>
    <w:rsid w:val="009F39B7"/>
    <w:rsid w:val="009F3D6F"/>
    <w:rsid w:val="009F63DB"/>
    <w:rsid w:val="00A114E5"/>
    <w:rsid w:val="00A12207"/>
    <w:rsid w:val="00A142B0"/>
    <w:rsid w:val="00A16BFA"/>
    <w:rsid w:val="00A22BA9"/>
    <w:rsid w:val="00A23CBF"/>
    <w:rsid w:val="00A23FAB"/>
    <w:rsid w:val="00A41F68"/>
    <w:rsid w:val="00A430F4"/>
    <w:rsid w:val="00A51562"/>
    <w:rsid w:val="00A56136"/>
    <w:rsid w:val="00A57815"/>
    <w:rsid w:val="00A62A3D"/>
    <w:rsid w:val="00A70EF9"/>
    <w:rsid w:val="00A8365D"/>
    <w:rsid w:val="00A858A9"/>
    <w:rsid w:val="00A900AF"/>
    <w:rsid w:val="00A9701D"/>
    <w:rsid w:val="00AB0A91"/>
    <w:rsid w:val="00AB0F78"/>
    <w:rsid w:val="00AB4DDE"/>
    <w:rsid w:val="00AC32D3"/>
    <w:rsid w:val="00AC4796"/>
    <w:rsid w:val="00AC7F51"/>
    <w:rsid w:val="00AD1379"/>
    <w:rsid w:val="00AD1A03"/>
    <w:rsid w:val="00AE180F"/>
    <w:rsid w:val="00B023C8"/>
    <w:rsid w:val="00B14AD5"/>
    <w:rsid w:val="00B16EC3"/>
    <w:rsid w:val="00B22861"/>
    <w:rsid w:val="00B25E49"/>
    <w:rsid w:val="00B35138"/>
    <w:rsid w:val="00B3554A"/>
    <w:rsid w:val="00B368FE"/>
    <w:rsid w:val="00B42110"/>
    <w:rsid w:val="00B43414"/>
    <w:rsid w:val="00B47FDC"/>
    <w:rsid w:val="00B55F22"/>
    <w:rsid w:val="00B625C8"/>
    <w:rsid w:val="00B65555"/>
    <w:rsid w:val="00B72100"/>
    <w:rsid w:val="00B93A08"/>
    <w:rsid w:val="00B96EC6"/>
    <w:rsid w:val="00BB24FA"/>
    <w:rsid w:val="00BB6443"/>
    <w:rsid w:val="00BB7F01"/>
    <w:rsid w:val="00BC19D4"/>
    <w:rsid w:val="00BD3323"/>
    <w:rsid w:val="00BE00F1"/>
    <w:rsid w:val="00BF2184"/>
    <w:rsid w:val="00BF4724"/>
    <w:rsid w:val="00C0613C"/>
    <w:rsid w:val="00C07F79"/>
    <w:rsid w:val="00C12154"/>
    <w:rsid w:val="00C13277"/>
    <w:rsid w:val="00C168C3"/>
    <w:rsid w:val="00C303F5"/>
    <w:rsid w:val="00C307FB"/>
    <w:rsid w:val="00C32520"/>
    <w:rsid w:val="00C358AF"/>
    <w:rsid w:val="00C37AB1"/>
    <w:rsid w:val="00C427BE"/>
    <w:rsid w:val="00C47AB2"/>
    <w:rsid w:val="00C57C66"/>
    <w:rsid w:val="00C61750"/>
    <w:rsid w:val="00C63C2F"/>
    <w:rsid w:val="00C66648"/>
    <w:rsid w:val="00C671CD"/>
    <w:rsid w:val="00C801DA"/>
    <w:rsid w:val="00C85F4A"/>
    <w:rsid w:val="00C91767"/>
    <w:rsid w:val="00CA35FF"/>
    <w:rsid w:val="00CA55C9"/>
    <w:rsid w:val="00CB4A47"/>
    <w:rsid w:val="00CC0F53"/>
    <w:rsid w:val="00CC4626"/>
    <w:rsid w:val="00CC6C8B"/>
    <w:rsid w:val="00CE11DA"/>
    <w:rsid w:val="00CE3372"/>
    <w:rsid w:val="00CF49C8"/>
    <w:rsid w:val="00CF7273"/>
    <w:rsid w:val="00CF7626"/>
    <w:rsid w:val="00D019DC"/>
    <w:rsid w:val="00D177DD"/>
    <w:rsid w:val="00D435E8"/>
    <w:rsid w:val="00D467E9"/>
    <w:rsid w:val="00D656F3"/>
    <w:rsid w:val="00D65A33"/>
    <w:rsid w:val="00D73475"/>
    <w:rsid w:val="00D82D2F"/>
    <w:rsid w:val="00D86E94"/>
    <w:rsid w:val="00D92233"/>
    <w:rsid w:val="00D949BF"/>
    <w:rsid w:val="00D97514"/>
    <w:rsid w:val="00DA2D23"/>
    <w:rsid w:val="00DB14FF"/>
    <w:rsid w:val="00DB4DB5"/>
    <w:rsid w:val="00DB751E"/>
    <w:rsid w:val="00DB7F6F"/>
    <w:rsid w:val="00DC0628"/>
    <w:rsid w:val="00DC3FF2"/>
    <w:rsid w:val="00DC5AD8"/>
    <w:rsid w:val="00DC6463"/>
    <w:rsid w:val="00DD2176"/>
    <w:rsid w:val="00DD6D60"/>
    <w:rsid w:val="00DD7617"/>
    <w:rsid w:val="00DE0072"/>
    <w:rsid w:val="00DE38A9"/>
    <w:rsid w:val="00DE6452"/>
    <w:rsid w:val="00DE6D5A"/>
    <w:rsid w:val="00DF313C"/>
    <w:rsid w:val="00DF69DD"/>
    <w:rsid w:val="00E016CD"/>
    <w:rsid w:val="00E01C10"/>
    <w:rsid w:val="00E024A8"/>
    <w:rsid w:val="00E02B4B"/>
    <w:rsid w:val="00E039FD"/>
    <w:rsid w:val="00E07F10"/>
    <w:rsid w:val="00E278B9"/>
    <w:rsid w:val="00E33425"/>
    <w:rsid w:val="00E3576C"/>
    <w:rsid w:val="00E36974"/>
    <w:rsid w:val="00E37194"/>
    <w:rsid w:val="00E6252C"/>
    <w:rsid w:val="00E66E8E"/>
    <w:rsid w:val="00E707F7"/>
    <w:rsid w:val="00E709C0"/>
    <w:rsid w:val="00E75915"/>
    <w:rsid w:val="00E859C2"/>
    <w:rsid w:val="00E921DC"/>
    <w:rsid w:val="00E97D00"/>
    <w:rsid w:val="00EB2B88"/>
    <w:rsid w:val="00EB3567"/>
    <w:rsid w:val="00EB488A"/>
    <w:rsid w:val="00EC0039"/>
    <w:rsid w:val="00EC1208"/>
    <w:rsid w:val="00ED1F30"/>
    <w:rsid w:val="00EF16D4"/>
    <w:rsid w:val="00EF1FFB"/>
    <w:rsid w:val="00EF4AA7"/>
    <w:rsid w:val="00EF6CD0"/>
    <w:rsid w:val="00F040CB"/>
    <w:rsid w:val="00F04AE8"/>
    <w:rsid w:val="00F07031"/>
    <w:rsid w:val="00F12353"/>
    <w:rsid w:val="00F12F6C"/>
    <w:rsid w:val="00F14EB5"/>
    <w:rsid w:val="00F26317"/>
    <w:rsid w:val="00F37505"/>
    <w:rsid w:val="00F41EB4"/>
    <w:rsid w:val="00F44D0D"/>
    <w:rsid w:val="00F50297"/>
    <w:rsid w:val="00F50B8D"/>
    <w:rsid w:val="00F553D4"/>
    <w:rsid w:val="00F601CA"/>
    <w:rsid w:val="00F62B03"/>
    <w:rsid w:val="00F6455D"/>
    <w:rsid w:val="00F651AF"/>
    <w:rsid w:val="00F72F98"/>
    <w:rsid w:val="00F872AD"/>
    <w:rsid w:val="00F93B41"/>
    <w:rsid w:val="00FA2769"/>
    <w:rsid w:val="00FA28B0"/>
    <w:rsid w:val="00FB4E28"/>
    <w:rsid w:val="00FB4F3C"/>
    <w:rsid w:val="00FC037F"/>
    <w:rsid w:val="00FC3FAA"/>
    <w:rsid w:val="00FC5946"/>
    <w:rsid w:val="00FC6E43"/>
    <w:rsid w:val="00FD0777"/>
    <w:rsid w:val="00FD2D54"/>
    <w:rsid w:val="00FD7E23"/>
    <w:rsid w:val="00FE0265"/>
    <w:rsid w:val="00FE3F3B"/>
    <w:rsid w:val="00FE547F"/>
    <w:rsid w:val="00FE59F4"/>
    <w:rsid w:val="00FE79C6"/>
    <w:rsid w:val="00FF6E27"/>
    <w:rsid w:val="00FF6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DD6E8-9864-4D64-B228-B1DBCEA2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1B2"/>
    <w:pPr>
      <w:spacing w:after="0" w:line="240" w:lineRule="auto"/>
      <w:jc w:val="both"/>
    </w:pPr>
    <w:rPr>
      <w:rFonts w:ascii="Times New Roman" w:eastAsia="Calibri" w:hAnsi="Times New Roman" w:cs="Times New Roman"/>
      <w:sz w:val="24"/>
      <w:lang w:val="ro-RO"/>
    </w:rPr>
  </w:style>
  <w:style w:type="paragraph" w:styleId="Titlu1">
    <w:name w:val="heading 1"/>
    <w:basedOn w:val="Normal"/>
    <w:next w:val="Normal"/>
    <w:link w:val="Titlu1Caracter"/>
    <w:uiPriority w:val="9"/>
    <w:qFormat/>
    <w:rsid w:val="001F364A"/>
    <w:pPr>
      <w:keepNext/>
      <w:keepLines/>
      <w:jc w:val="center"/>
      <w:outlineLvl w:val="0"/>
    </w:pPr>
    <w:rPr>
      <w:rFonts w:eastAsia="SimSun"/>
      <w:b/>
      <w:bCs/>
      <w:szCs w:val="28"/>
      <w:lang w:val="en-US"/>
    </w:rPr>
  </w:style>
  <w:style w:type="paragraph" w:styleId="Titlu2">
    <w:name w:val="heading 2"/>
    <w:basedOn w:val="Normal"/>
    <w:next w:val="Normal"/>
    <w:link w:val="Titlu2Caracter"/>
    <w:uiPriority w:val="9"/>
    <w:qFormat/>
    <w:rsid w:val="001F364A"/>
    <w:pPr>
      <w:keepNext/>
      <w:keepLines/>
      <w:outlineLvl w:val="1"/>
    </w:pPr>
    <w:rPr>
      <w:rFonts w:ascii="Arial" w:hAnsi="Arial"/>
      <w:b/>
      <w:sz w:val="22"/>
      <w:szCs w:val="20"/>
      <w:lang w:val="x-none" w:eastAsia="x-none"/>
    </w:rPr>
  </w:style>
  <w:style w:type="paragraph" w:styleId="Titlu3">
    <w:name w:val="heading 3"/>
    <w:basedOn w:val="Normal"/>
    <w:next w:val="Normal"/>
    <w:link w:val="Titlu3Caracter"/>
    <w:autoRedefine/>
    <w:uiPriority w:val="9"/>
    <w:qFormat/>
    <w:rsid w:val="00B47FDC"/>
    <w:pPr>
      <w:keepNext/>
      <w:tabs>
        <w:tab w:val="left" w:pos="0"/>
        <w:tab w:val="left" w:pos="175"/>
      </w:tabs>
      <w:ind w:left="56"/>
      <w:outlineLvl w:val="2"/>
    </w:pPr>
    <w:rPr>
      <w:sz w:val="20"/>
      <w:szCs w:val="20"/>
      <w:lang w:eastAsia="fr-FR"/>
    </w:rPr>
  </w:style>
  <w:style w:type="paragraph" w:styleId="Titlu4">
    <w:name w:val="heading 4"/>
    <w:basedOn w:val="Normal"/>
    <w:next w:val="Normal"/>
    <w:link w:val="Titlu4Caracter"/>
    <w:unhideWhenUsed/>
    <w:qFormat/>
    <w:rsid w:val="00B47FDC"/>
    <w:pPr>
      <w:keepNext/>
      <w:keepLines/>
      <w:spacing w:before="200"/>
      <w:outlineLvl w:val="3"/>
    </w:pPr>
    <w:rPr>
      <w:rFonts w:ascii="Cambria" w:eastAsia="SimSun" w:hAnsi="Cambria"/>
      <w:b/>
      <w:bCs/>
      <w:i/>
      <w:iCs/>
      <w:color w:val="4F81BD"/>
      <w:sz w:val="20"/>
      <w:lang w:val="en-US"/>
    </w:rPr>
  </w:style>
  <w:style w:type="paragraph" w:styleId="Titlu5">
    <w:name w:val="heading 5"/>
    <w:basedOn w:val="Normal"/>
    <w:next w:val="Normal"/>
    <w:link w:val="Titlu5Caracter"/>
    <w:uiPriority w:val="99"/>
    <w:qFormat/>
    <w:rsid w:val="00B47FDC"/>
    <w:pPr>
      <w:keepNext/>
      <w:keepLines/>
      <w:spacing w:before="40"/>
      <w:outlineLvl w:val="4"/>
    </w:pPr>
    <w:rPr>
      <w:rFonts w:ascii="Calibri Light" w:hAnsi="Calibri Light"/>
      <w:color w:val="2E74B5"/>
      <w:sz w:val="20"/>
      <w:szCs w:val="20"/>
      <w:lang w:val="x-none" w:eastAsia="x-none"/>
    </w:rPr>
  </w:style>
  <w:style w:type="paragraph" w:styleId="Titlu6">
    <w:name w:val="heading 6"/>
    <w:basedOn w:val="Normal"/>
    <w:next w:val="Normal"/>
    <w:link w:val="Titlu6Caracter"/>
    <w:unhideWhenUsed/>
    <w:qFormat/>
    <w:rsid w:val="00B47FDC"/>
    <w:pPr>
      <w:keepNext/>
      <w:keepLines/>
      <w:spacing w:before="200"/>
      <w:outlineLvl w:val="5"/>
    </w:pPr>
    <w:rPr>
      <w:rFonts w:ascii="Cambria" w:eastAsia="SimSun" w:hAnsi="Cambria"/>
      <w:i/>
      <w:iCs/>
      <w:color w:val="243F60"/>
      <w:sz w:val="20"/>
      <w:lang w:val="en-US"/>
    </w:rPr>
  </w:style>
  <w:style w:type="paragraph" w:styleId="Titlu7">
    <w:name w:val="heading 7"/>
    <w:basedOn w:val="Normal"/>
    <w:next w:val="Normal"/>
    <w:link w:val="Titlu7Caracter"/>
    <w:uiPriority w:val="9"/>
    <w:semiHidden/>
    <w:unhideWhenUsed/>
    <w:qFormat/>
    <w:rsid w:val="00B47FDC"/>
    <w:pPr>
      <w:keepNext/>
      <w:keepLines/>
      <w:spacing w:before="200" w:line="276" w:lineRule="auto"/>
      <w:outlineLvl w:val="6"/>
    </w:pPr>
    <w:rPr>
      <w:rFonts w:ascii="Cambria" w:eastAsia="Times New Roman" w:hAnsi="Cambria"/>
      <w:i/>
      <w:iCs/>
      <w:color w:val="404040"/>
      <w:lang w:val="en-US"/>
    </w:rPr>
  </w:style>
  <w:style w:type="paragraph" w:styleId="Titlu8">
    <w:name w:val="heading 8"/>
    <w:basedOn w:val="Normal"/>
    <w:next w:val="Normal"/>
    <w:link w:val="Titlu8Caracter"/>
    <w:uiPriority w:val="9"/>
    <w:unhideWhenUsed/>
    <w:qFormat/>
    <w:rsid w:val="00B47FDC"/>
    <w:pPr>
      <w:keepNext/>
      <w:keepLines/>
      <w:spacing w:before="200"/>
      <w:outlineLvl w:val="7"/>
    </w:pPr>
    <w:rPr>
      <w:rFonts w:ascii="Cambria" w:eastAsia="SimSun" w:hAnsi="Cambria"/>
      <w:color w:val="40404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F21B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F21B2"/>
    <w:rPr>
      <w:rFonts w:ascii="Segoe UI" w:eastAsia="Calibri" w:hAnsi="Segoe UI" w:cs="Segoe UI"/>
      <w:sz w:val="18"/>
      <w:szCs w:val="18"/>
      <w:lang w:val="ro-RO"/>
    </w:rPr>
  </w:style>
  <w:style w:type="character" w:customStyle="1" w:styleId="Titlu1Caracter">
    <w:name w:val="Titlu 1 Caracter"/>
    <w:basedOn w:val="Fontdeparagrafimplicit"/>
    <w:link w:val="Titlu1"/>
    <w:uiPriority w:val="9"/>
    <w:rsid w:val="001F364A"/>
    <w:rPr>
      <w:rFonts w:ascii="Times New Roman" w:eastAsia="SimSun" w:hAnsi="Times New Roman" w:cs="Times New Roman"/>
      <w:b/>
      <w:bCs/>
      <w:sz w:val="24"/>
      <w:szCs w:val="28"/>
      <w:lang w:val="en-US"/>
    </w:rPr>
  </w:style>
  <w:style w:type="character" w:customStyle="1" w:styleId="Titlu2Caracter">
    <w:name w:val="Titlu 2 Caracter"/>
    <w:basedOn w:val="Fontdeparagrafimplicit"/>
    <w:link w:val="Titlu2"/>
    <w:uiPriority w:val="9"/>
    <w:rsid w:val="001F364A"/>
    <w:rPr>
      <w:rFonts w:ascii="Arial" w:eastAsia="Calibri" w:hAnsi="Arial" w:cs="Times New Roman"/>
      <w:b/>
      <w:szCs w:val="20"/>
      <w:lang w:val="x-none" w:eastAsia="x-none"/>
    </w:rPr>
  </w:style>
  <w:style w:type="paragraph" w:styleId="Listparagraf">
    <w:name w:val="List Paragraph"/>
    <w:aliases w:val="List Paragraph 1,List Paragraph1,Resume Title,List Paragraph11,Абзац списка2,Ŕáçŕö ńďčńęŕ2,Абзац списка1"/>
    <w:basedOn w:val="Normal"/>
    <w:link w:val="ListparagrafCaracter"/>
    <w:uiPriority w:val="34"/>
    <w:qFormat/>
    <w:rsid w:val="001F364A"/>
    <w:pPr>
      <w:tabs>
        <w:tab w:val="left" w:pos="709"/>
      </w:tabs>
      <w:contextualSpacing/>
    </w:pPr>
    <w:rPr>
      <w:lang w:val="en-US"/>
    </w:rPr>
  </w:style>
  <w:style w:type="character" w:customStyle="1" w:styleId="ListparagrafCaracter">
    <w:name w:val="Listă paragraf Caracter"/>
    <w:aliases w:val="List Paragraph 1 Caracter,List Paragraph1 Caracter,Resume Title Caracter,List Paragraph11 Caracter,Абзац списка2 Caracter,Ŕáçŕö ńďčńęŕ2 Caracter,Абзац списка1 Caracter"/>
    <w:link w:val="Listparagraf"/>
    <w:uiPriority w:val="34"/>
    <w:qFormat/>
    <w:locked/>
    <w:rsid w:val="001F364A"/>
    <w:rPr>
      <w:rFonts w:ascii="Times New Roman" w:eastAsia="Calibri" w:hAnsi="Times New Roman" w:cs="Times New Roman"/>
      <w:sz w:val="24"/>
      <w:lang w:val="en-US"/>
    </w:rPr>
  </w:style>
  <w:style w:type="character" w:customStyle="1" w:styleId="Titlu3Caracter">
    <w:name w:val="Titlu 3 Caracter"/>
    <w:basedOn w:val="Fontdeparagrafimplicit"/>
    <w:link w:val="Titlu3"/>
    <w:uiPriority w:val="9"/>
    <w:rsid w:val="00B47FDC"/>
    <w:rPr>
      <w:rFonts w:ascii="Times New Roman" w:eastAsia="Calibri" w:hAnsi="Times New Roman" w:cs="Times New Roman"/>
      <w:sz w:val="20"/>
      <w:szCs w:val="20"/>
      <w:lang w:val="ro-RO" w:eastAsia="fr-FR"/>
    </w:rPr>
  </w:style>
  <w:style w:type="character" w:customStyle="1" w:styleId="Titlu4Caracter">
    <w:name w:val="Titlu 4 Caracter"/>
    <w:basedOn w:val="Fontdeparagrafimplicit"/>
    <w:link w:val="Titlu4"/>
    <w:rsid w:val="00B47FDC"/>
    <w:rPr>
      <w:rFonts w:ascii="Cambria" w:eastAsia="SimSun" w:hAnsi="Cambria" w:cs="Times New Roman"/>
      <w:b/>
      <w:bCs/>
      <w:i/>
      <w:iCs/>
      <w:color w:val="4F81BD"/>
      <w:sz w:val="20"/>
      <w:lang w:val="en-US"/>
    </w:rPr>
  </w:style>
  <w:style w:type="character" w:customStyle="1" w:styleId="Titlu5Caracter">
    <w:name w:val="Titlu 5 Caracter"/>
    <w:basedOn w:val="Fontdeparagrafimplicit"/>
    <w:link w:val="Titlu5"/>
    <w:uiPriority w:val="99"/>
    <w:rsid w:val="00B47FDC"/>
    <w:rPr>
      <w:rFonts w:ascii="Calibri Light" w:eastAsia="Calibri" w:hAnsi="Calibri Light" w:cs="Times New Roman"/>
      <w:color w:val="2E74B5"/>
      <w:sz w:val="20"/>
      <w:szCs w:val="20"/>
      <w:lang w:val="x-none" w:eastAsia="x-none"/>
    </w:rPr>
  </w:style>
  <w:style w:type="character" w:customStyle="1" w:styleId="Titlu6Caracter">
    <w:name w:val="Titlu 6 Caracter"/>
    <w:basedOn w:val="Fontdeparagrafimplicit"/>
    <w:link w:val="Titlu6"/>
    <w:rsid w:val="00B47FDC"/>
    <w:rPr>
      <w:rFonts w:ascii="Cambria" w:eastAsia="SimSun" w:hAnsi="Cambria" w:cs="Times New Roman"/>
      <w:i/>
      <w:iCs/>
      <w:color w:val="243F60"/>
      <w:sz w:val="20"/>
      <w:lang w:val="en-US"/>
    </w:rPr>
  </w:style>
  <w:style w:type="character" w:customStyle="1" w:styleId="Titlu7Caracter">
    <w:name w:val="Titlu 7 Caracter"/>
    <w:basedOn w:val="Fontdeparagrafimplicit"/>
    <w:link w:val="Titlu7"/>
    <w:uiPriority w:val="9"/>
    <w:semiHidden/>
    <w:rsid w:val="00B47FDC"/>
    <w:rPr>
      <w:rFonts w:ascii="Cambria" w:eastAsia="Times New Roman" w:hAnsi="Cambria" w:cs="Times New Roman"/>
      <w:i/>
      <w:iCs/>
      <w:color w:val="404040"/>
      <w:sz w:val="24"/>
      <w:lang w:val="en-US"/>
    </w:rPr>
  </w:style>
  <w:style w:type="character" w:customStyle="1" w:styleId="Titlu8Caracter">
    <w:name w:val="Titlu 8 Caracter"/>
    <w:basedOn w:val="Fontdeparagrafimplicit"/>
    <w:link w:val="Titlu8"/>
    <w:uiPriority w:val="9"/>
    <w:rsid w:val="00B47FDC"/>
    <w:rPr>
      <w:rFonts w:ascii="Cambria" w:eastAsia="SimSun" w:hAnsi="Cambria" w:cs="Times New Roman"/>
      <w:color w:val="404040"/>
      <w:sz w:val="20"/>
      <w:szCs w:val="20"/>
      <w:lang w:val="ro-RO"/>
    </w:rPr>
  </w:style>
  <w:style w:type="character" w:styleId="Hyperlink">
    <w:name w:val="Hyperlink"/>
    <w:uiPriority w:val="99"/>
    <w:rsid w:val="00B47FDC"/>
    <w:rPr>
      <w:rFonts w:cs="Times New Roman"/>
      <w:color w:val="0563C1"/>
      <w:u w:val="single"/>
    </w:rPr>
  </w:style>
  <w:style w:type="paragraph" w:styleId="NormalWeb">
    <w:name w:val="Normal (Web)"/>
    <w:aliases w:val="Обычный (Web)"/>
    <w:basedOn w:val="Normal"/>
    <w:link w:val="NormalWebCaracter"/>
    <w:uiPriority w:val="99"/>
    <w:qFormat/>
    <w:rsid w:val="00B47FDC"/>
    <w:pPr>
      <w:spacing w:before="100" w:beforeAutospacing="1" w:after="100" w:afterAutospacing="1"/>
    </w:pPr>
    <w:rPr>
      <w:rFonts w:eastAsia="Times New Roman"/>
      <w:szCs w:val="24"/>
      <w:lang w:val="x-none" w:eastAsia="x-none"/>
    </w:rPr>
  </w:style>
  <w:style w:type="character" w:customStyle="1" w:styleId="NormalWebCaracter">
    <w:name w:val="Normal (Web) Caracter"/>
    <w:aliases w:val="Обычный (Web) Caracter"/>
    <w:link w:val="NormalWeb"/>
    <w:uiPriority w:val="99"/>
    <w:locked/>
    <w:rsid w:val="00B47FDC"/>
    <w:rPr>
      <w:rFonts w:ascii="Times New Roman" w:eastAsia="Times New Roman" w:hAnsi="Times New Roman" w:cs="Times New Roman"/>
      <w:sz w:val="24"/>
      <w:szCs w:val="24"/>
      <w:lang w:val="x-none" w:eastAsia="x-none"/>
    </w:rPr>
  </w:style>
  <w:style w:type="character" w:styleId="Robust">
    <w:name w:val="Strong"/>
    <w:uiPriority w:val="99"/>
    <w:qFormat/>
    <w:rsid w:val="00B47FDC"/>
    <w:rPr>
      <w:rFonts w:cs="Times New Roman"/>
      <w:b/>
    </w:rPr>
  </w:style>
  <w:style w:type="paragraph" w:styleId="Frspaiere">
    <w:name w:val="No Spacing"/>
    <w:link w:val="FrspaiereCaracter"/>
    <w:uiPriority w:val="1"/>
    <w:qFormat/>
    <w:rsid w:val="00B47FDC"/>
    <w:pPr>
      <w:spacing w:after="0" w:line="240" w:lineRule="auto"/>
    </w:pPr>
    <w:rPr>
      <w:rFonts w:ascii="Calibri" w:eastAsia="Times New Roman" w:hAnsi="Calibri" w:cs="Times New Roman"/>
      <w:lang w:val="ro-RO" w:eastAsia="ro-RO"/>
    </w:rPr>
  </w:style>
  <w:style w:type="character" w:customStyle="1" w:styleId="FrspaiereCaracter">
    <w:name w:val="Fără spațiere Caracter"/>
    <w:link w:val="Frspaiere"/>
    <w:uiPriority w:val="1"/>
    <w:locked/>
    <w:rsid w:val="00B47FDC"/>
    <w:rPr>
      <w:rFonts w:ascii="Calibri" w:eastAsia="Times New Roman" w:hAnsi="Calibri" w:cs="Times New Roman"/>
      <w:lang w:val="ro-RO" w:eastAsia="ro-RO"/>
    </w:rPr>
  </w:style>
  <w:style w:type="paragraph" w:customStyle="1" w:styleId="BodyTextIndent1">
    <w:name w:val="Body Text Indent1"/>
    <w:basedOn w:val="Normal"/>
    <w:uiPriority w:val="99"/>
    <w:qFormat/>
    <w:rsid w:val="00B47FDC"/>
    <w:pPr>
      <w:ind w:left="567" w:firstLine="709"/>
    </w:pPr>
    <w:rPr>
      <w:rFonts w:eastAsia="Times New Roman"/>
      <w:sz w:val="28"/>
      <w:szCs w:val="28"/>
      <w:lang w:val="en-US" w:eastAsia="ru-RU"/>
    </w:rPr>
  </w:style>
  <w:style w:type="paragraph" w:customStyle="1" w:styleId="a">
    <w:uiPriority w:val="59"/>
    <w:rsid w:val="00B47FDC"/>
    <w:pPr>
      <w:spacing w:after="0" w:line="240" w:lineRule="auto"/>
    </w:pPr>
    <w:rPr>
      <w:rFonts w:ascii="Calibri" w:eastAsia="Calibri" w:hAnsi="Calibri" w:cs="Times New Roman"/>
      <w:sz w:val="20"/>
      <w:szCs w:val="20"/>
      <w:lang w:val="en-US" w:eastAsia="ru-RU"/>
    </w:rPr>
  </w:style>
  <w:style w:type="paragraph" w:styleId="Corptext2">
    <w:name w:val="Body Text 2"/>
    <w:basedOn w:val="Normal"/>
    <w:link w:val="Corptext2Caracter"/>
    <w:uiPriority w:val="99"/>
    <w:rsid w:val="00B47FDC"/>
    <w:pPr>
      <w:spacing w:after="120" w:line="480" w:lineRule="auto"/>
    </w:pPr>
    <w:rPr>
      <w:szCs w:val="20"/>
      <w:lang w:val="en-US" w:eastAsia="x-none"/>
    </w:rPr>
  </w:style>
  <w:style w:type="character" w:customStyle="1" w:styleId="Corptext2Caracter">
    <w:name w:val="Corp text 2 Caracter"/>
    <w:basedOn w:val="Fontdeparagrafimplicit"/>
    <w:link w:val="Corptext2"/>
    <w:uiPriority w:val="99"/>
    <w:rsid w:val="00B47FDC"/>
    <w:rPr>
      <w:rFonts w:ascii="Times New Roman" w:eastAsia="Calibri" w:hAnsi="Times New Roman" w:cs="Times New Roman"/>
      <w:sz w:val="24"/>
      <w:szCs w:val="20"/>
      <w:lang w:val="en-US" w:eastAsia="x-none"/>
    </w:rPr>
  </w:style>
  <w:style w:type="character" w:styleId="HyperlinkParcurs">
    <w:name w:val="FollowedHyperlink"/>
    <w:uiPriority w:val="99"/>
    <w:semiHidden/>
    <w:rsid w:val="00B47FDC"/>
    <w:rPr>
      <w:rFonts w:cs="Times New Roman"/>
      <w:color w:val="954F72"/>
      <w:u w:val="single"/>
    </w:rPr>
  </w:style>
  <w:style w:type="table" w:customStyle="1" w:styleId="1">
    <w:name w:val="Сетка таблицы1"/>
    <w:uiPriority w:val="99"/>
    <w:rsid w:val="00B47FD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ntet">
    <w:name w:val="header"/>
    <w:basedOn w:val="Normal"/>
    <w:link w:val="AntetCaracter"/>
    <w:uiPriority w:val="99"/>
    <w:rsid w:val="00B47FDC"/>
    <w:pPr>
      <w:tabs>
        <w:tab w:val="center" w:pos="4677"/>
        <w:tab w:val="right" w:pos="9355"/>
      </w:tabs>
    </w:pPr>
    <w:rPr>
      <w:sz w:val="20"/>
      <w:szCs w:val="20"/>
      <w:lang w:eastAsia="ru-RU"/>
    </w:rPr>
  </w:style>
  <w:style w:type="character" w:customStyle="1" w:styleId="AntetCaracter">
    <w:name w:val="Antet Caracter"/>
    <w:basedOn w:val="Fontdeparagrafimplicit"/>
    <w:link w:val="Antet"/>
    <w:uiPriority w:val="99"/>
    <w:rsid w:val="00B47FDC"/>
    <w:rPr>
      <w:rFonts w:ascii="Times New Roman" w:eastAsia="Calibri" w:hAnsi="Times New Roman" w:cs="Times New Roman"/>
      <w:sz w:val="20"/>
      <w:szCs w:val="20"/>
      <w:lang w:val="ro-RO" w:eastAsia="ru-RU"/>
    </w:rPr>
  </w:style>
  <w:style w:type="paragraph" w:styleId="Subsol">
    <w:name w:val="footer"/>
    <w:basedOn w:val="Normal"/>
    <w:link w:val="SubsolCaracter"/>
    <w:uiPriority w:val="99"/>
    <w:rsid w:val="00B47FDC"/>
    <w:pPr>
      <w:tabs>
        <w:tab w:val="center" w:pos="4677"/>
        <w:tab w:val="right" w:pos="9355"/>
      </w:tabs>
    </w:pPr>
    <w:rPr>
      <w:sz w:val="20"/>
      <w:szCs w:val="20"/>
      <w:lang w:eastAsia="ru-RU"/>
    </w:rPr>
  </w:style>
  <w:style w:type="character" w:customStyle="1" w:styleId="SubsolCaracter">
    <w:name w:val="Subsol Caracter"/>
    <w:basedOn w:val="Fontdeparagrafimplicit"/>
    <w:link w:val="Subsol"/>
    <w:uiPriority w:val="99"/>
    <w:rsid w:val="00B47FDC"/>
    <w:rPr>
      <w:rFonts w:ascii="Times New Roman" w:eastAsia="Calibri" w:hAnsi="Times New Roman" w:cs="Times New Roman"/>
      <w:sz w:val="20"/>
      <w:szCs w:val="20"/>
      <w:lang w:val="ro-RO" w:eastAsia="ru-RU"/>
    </w:rPr>
  </w:style>
  <w:style w:type="paragraph" w:styleId="Titlu">
    <w:name w:val="Title"/>
    <w:basedOn w:val="Normal"/>
    <w:next w:val="Normal"/>
    <w:link w:val="TitluCaracter"/>
    <w:qFormat/>
    <w:rsid w:val="00B47FDC"/>
    <w:pPr>
      <w:spacing w:before="240" w:after="60"/>
      <w:jc w:val="center"/>
      <w:outlineLvl w:val="0"/>
    </w:pPr>
    <w:rPr>
      <w:rFonts w:ascii="Cambria" w:eastAsia="Times New Roman" w:hAnsi="Cambria"/>
      <w:b/>
      <w:bCs/>
      <w:kern w:val="28"/>
      <w:sz w:val="32"/>
      <w:szCs w:val="32"/>
      <w:lang w:val="x-none"/>
    </w:rPr>
  </w:style>
  <w:style w:type="character" w:customStyle="1" w:styleId="TitluCaracter">
    <w:name w:val="Titlu Caracter"/>
    <w:basedOn w:val="Fontdeparagrafimplicit"/>
    <w:link w:val="Titlu"/>
    <w:rsid w:val="00B47FDC"/>
    <w:rPr>
      <w:rFonts w:ascii="Cambria" w:eastAsia="Times New Roman" w:hAnsi="Cambria" w:cs="Times New Roman"/>
      <w:b/>
      <w:bCs/>
      <w:kern w:val="28"/>
      <w:sz w:val="32"/>
      <w:szCs w:val="32"/>
      <w:lang w:val="x-none"/>
    </w:rPr>
  </w:style>
  <w:style w:type="table" w:customStyle="1" w:styleId="-111">
    <w:name w:val="Таблица-сетка 1 светлая — акцент 11"/>
    <w:basedOn w:val="TabelNormal"/>
    <w:uiPriority w:val="46"/>
    <w:rsid w:val="00B47F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Textnotdesubsol">
    <w:name w:val="footnote text"/>
    <w:basedOn w:val="Normal"/>
    <w:link w:val="TextnotdesubsolCaracter"/>
    <w:uiPriority w:val="99"/>
    <w:semiHidden/>
    <w:unhideWhenUsed/>
    <w:rsid w:val="00B47FDC"/>
    <w:rPr>
      <w:rFonts w:ascii="Calibri" w:hAnsi="Calibri"/>
      <w:sz w:val="20"/>
      <w:szCs w:val="20"/>
      <w:lang w:val="x-none"/>
    </w:rPr>
  </w:style>
  <w:style w:type="character" w:customStyle="1" w:styleId="TextnotdesubsolCaracter">
    <w:name w:val="Text notă de subsol Caracter"/>
    <w:basedOn w:val="Fontdeparagrafimplicit"/>
    <w:link w:val="Textnotdesubsol"/>
    <w:uiPriority w:val="99"/>
    <w:semiHidden/>
    <w:rsid w:val="00B47FDC"/>
    <w:rPr>
      <w:rFonts w:ascii="Calibri" w:eastAsia="Calibri" w:hAnsi="Calibri" w:cs="Times New Roman"/>
      <w:sz w:val="20"/>
      <w:szCs w:val="20"/>
      <w:lang w:val="x-none"/>
    </w:rPr>
  </w:style>
  <w:style w:type="character" w:styleId="Referinnotdesubsol">
    <w:name w:val="footnote reference"/>
    <w:uiPriority w:val="99"/>
    <w:semiHidden/>
    <w:unhideWhenUsed/>
    <w:rsid w:val="00B47FDC"/>
    <w:rPr>
      <w:vertAlign w:val="superscript"/>
    </w:rPr>
  </w:style>
  <w:style w:type="table" w:customStyle="1" w:styleId="-121">
    <w:name w:val="Таблица-сетка 1 светлая — акцент 21"/>
    <w:basedOn w:val="TabelNormal"/>
    <w:uiPriority w:val="46"/>
    <w:rsid w:val="00B47FDC"/>
    <w:pPr>
      <w:spacing w:after="0" w:line="240" w:lineRule="auto"/>
    </w:pPr>
    <w:rPr>
      <w:rFonts w:ascii="Calibri" w:eastAsia="Calibri" w:hAnsi="Calibri" w:cs="Times New Roman"/>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TabelNormal"/>
    <w:uiPriority w:val="46"/>
    <w:rsid w:val="00B47FDC"/>
    <w:pPr>
      <w:spacing w:after="0" w:line="240" w:lineRule="auto"/>
    </w:pPr>
    <w:rPr>
      <w:rFonts w:ascii="Calibri" w:eastAsia="Calibri" w:hAnsi="Calibri" w:cs="Times New Roman"/>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TabelNormal"/>
    <w:uiPriority w:val="51"/>
    <w:rsid w:val="00B47FDC"/>
    <w:pPr>
      <w:spacing w:after="0" w:line="240" w:lineRule="auto"/>
    </w:pPr>
    <w:rPr>
      <w:rFonts w:ascii="Calibri" w:eastAsia="Calibri" w:hAnsi="Calibri" w:cs="Times New Roman"/>
      <w:color w:val="BF8F00"/>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TabelNormal"/>
    <w:uiPriority w:val="46"/>
    <w:rsid w:val="00B47F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2">
    <w:name w:val="Сетка таблицы2"/>
    <w:basedOn w:val="TabelNormal"/>
    <w:next w:val="Tabelgril"/>
    <w:uiPriority w:val="59"/>
    <w:rsid w:val="00B47F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TabelNormal"/>
    <w:next w:val="Tabelgril"/>
    <w:uiPriority w:val="59"/>
    <w:rsid w:val="00B47F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TabelNormal"/>
    <w:next w:val="Tabelgril"/>
    <w:uiPriority w:val="59"/>
    <w:rsid w:val="00B47FDC"/>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TabelNormal"/>
    <w:next w:val="Tabelgril"/>
    <w:uiPriority w:val="39"/>
    <w:rsid w:val="00B47FDC"/>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TabelNormal"/>
    <w:next w:val="Tabelgril"/>
    <w:uiPriority w:val="39"/>
    <w:rsid w:val="00B47FDC"/>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TabelNormal"/>
    <w:next w:val="Tabelgril"/>
    <w:uiPriority w:val="39"/>
    <w:rsid w:val="00B47FDC"/>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TabelNormal"/>
    <w:next w:val="Tabelgril"/>
    <w:uiPriority w:val="39"/>
    <w:rsid w:val="00B47FDC"/>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TabelNormal"/>
    <w:next w:val="Tabelgril"/>
    <w:uiPriority w:val="39"/>
    <w:rsid w:val="00B47FDC"/>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TabelNormal"/>
    <w:next w:val="Tabelgril"/>
    <w:uiPriority w:val="39"/>
    <w:rsid w:val="00B47FDC"/>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TabelNormal"/>
    <w:next w:val="Tabelgril"/>
    <w:uiPriority w:val="39"/>
    <w:rsid w:val="00B47FDC"/>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TabelNormal"/>
    <w:next w:val="Tabelgril"/>
    <w:uiPriority w:val="39"/>
    <w:rsid w:val="00B47FDC"/>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TabelNormal"/>
    <w:next w:val="Tabelgril"/>
    <w:uiPriority w:val="39"/>
    <w:rsid w:val="00B47FDC"/>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sid w:val="00B47FDC"/>
    <w:rPr>
      <w:shd w:val="clear" w:color="auto" w:fill="FFFFFF"/>
    </w:rPr>
  </w:style>
  <w:style w:type="paragraph" w:customStyle="1" w:styleId="Bodytext21">
    <w:name w:val="Body text (2)1"/>
    <w:basedOn w:val="Normal"/>
    <w:link w:val="Bodytext2"/>
    <w:rsid w:val="00B47FDC"/>
    <w:pPr>
      <w:widowControl w:val="0"/>
      <w:shd w:val="clear" w:color="auto" w:fill="FFFFFF"/>
      <w:spacing w:before="420" w:after="60" w:line="274" w:lineRule="exact"/>
      <w:ind w:hanging="420"/>
    </w:pPr>
    <w:rPr>
      <w:rFonts w:asciiTheme="minorHAnsi" w:eastAsiaTheme="minorHAnsi" w:hAnsiTheme="minorHAnsi" w:cstheme="minorBidi"/>
      <w:sz w:val="22"/>
      <w:lang w:val="ru-RU"/>
    </w:rPr>
  </w:style>
  <w:style w:type="character" w:styleId="Referincomentariu">
    <w:name w:val="annotation reference"/>
    <w:uiPriority w:val="99"/>
    <w:semiHidden/>
    <w:unhideWhenUsed/>
    <w:rsid w:val="00B47FDC"/>
    <w:rPr>
      <w:sz w:val="16"/>
      <w:szCs w:val="16"/>
    </w:rPr>
  </w:style>
  <w:style w:type="paragraph" w:styleId="Textcomentariu">
    <w:name w:val="annotation text"/>
    <w:basedOn w:val="Normal"/>
    <w:link w:val="TextcomentariuCaracter"/>
    <w:uiPriority w:val="99"/>
    <w:unhideWhenUsed/>
    <w:rsid w:val="00B47FDC"/>
    <w:rPr>
      <w:sz w:val="20"/>
      <w:szCs w:val="20"/>
    </w:rPr>
  </w:style>
  <w:style w:type="character" w:customStyle="1" w:styleId="TextcomentariuCaracter">
    <w:name w:val="Text comentariu Caracter"/>
    <w:basedOn w:val="Fontdeparagrafimplicit"/>
    <w:link w:val="Textcomentariu"/>
    <w:uiPriority w:val="99"/>
    <w:rsid w:val="00B47FDC"/>
    <w:rPr>
      <w:rFonts w:ascii="Times New Roman" w:eastAsia="Calibri" w:hAnsi="Times New Roman"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B47FDC"/>
    <w:rPr>
      <w:b/>
      <w:bCs/>
    </w:rPr>
  </w:style>
  <w:style w:type="character" w:customStyle="1" w:styleId="SubiectComentariuCaracter">
    <w:name w:val="Subiect Comentariu Caracter"/>
    <w:basedOn w:val="TextcomentariuCaracter"/>
    <w:link w:val="SubiectComentariu"/>
    <w:uiPriority w:val="99"/>
    <w:semiHidden/>
    <w:rsid w:val="00B47FDC"/>
    <w:rPr>
      <w:rFonts w:ascii="Times New Roman" w:eastAsia="Calibri" w:hAnsi="Times New Roman" w:cs="Times New Roman"/>
      <w:b/>
      <w:bCs/>
      <w:sz w:val="20"/>
      <w:szCs w:val="20"/>
      <w:lang w:val="ro-RO"/>
    </w:rPr>
  </w:style>
  <w:style w:type="table" w:customStyle="1" w:styleId="14">
    <w:name w:val="Сетка таблицы14"/>
    <w:basedOn w:val="TabelNormal"/>
    <w:next w:val="Tabelgril"/>
    <w:uiPriority w:val="59"/>
    <w:rsid w:val="00B47FDC"/>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TabelNormal"/>
    <w:next w:val="Tabelgril"/>
    <w:uiPriority w:val="59"/>
    <w:rsid w:val="00B47FDC"/>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TabelNormal"/>
    <w:next w:val="Tabelgril"/>
    <w:uiPriority w:val="39"/>
    <w:rsid w:val="00B47FDC"/>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TabelNormal"/>
    <w:next w:val="Tabelgril"/>
    <w:uiPriority w:val="59"/>
    <w:rsid w:val="00B47FDC"/>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TabelNormal"/>
    <w:next w:val="Tabelgril"/>
    <w:uiPriority w:val="59"/>
    <w:rsid w:val="00B47FDC"/>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TabelNormal"/>
    <w:next w:val="Tabelgril"/>
    <w:uiPriority w:val="59"/>
    <w:rsid w:val="00B47FDC"/>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TabelNormal"/>
    <w:next w:val="Tabelgril"/>
    <w:uiPriority w:val="59"/>
    <w:rsid w:val="00B47FDC"/>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B47FDC"/>
    <w:rPr>
      <w:rFonts w:cs="Times New Roman"/>
    </w:rPr>
  </w:style>
  <w:style w:type="paragraph" w:customStyle="1" w:styleId="Default">
    <w:name w:val="Default"/>
    <w:rsid w:val="00B47FD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itlucuprins">
    <w:name w:val="TOC Heading"/>
    <w:basedOn w:val="Titlu1"/>
    <w:next w:val="Normal"/>
    <w:uiPriority w:val="39"/>
    <w:qFormat/>
    <w:rsid w:val="00B47FDC"/>
    <w:pPr>
      <w:spacing w:before="480" w:line="276" w:lineRule="auto"/>
      <w:jc w:val="left"/>
      <w:outlineLvl w:val="9"/>
    </w:pPr>
    <w:rPr>
      <w:rFonts w:ascii="Cambria" w:hAnsi="Cambria"/>
      <w:color w:val="365F91"/>
      <w:sz w:val="28"/>
      <w:lang w:eastAsia="ja-JP"/>
    </w:rPr>
  </w:style>
  <w:style w:type="paragraph" w:styleId="Cuprins1">
    <w:name w:val="toc 1"/>
    <w:basedOn w:val="Normal"/>
    <w:next w:val="Normal"/>
    <w:autoRedefine/>
    <w:uiPriority w:val="39"/>
    <w:rsid w:val="00B47FDC"/>
    <w:pPr>
      <w:tabs>
        <w:tab w:val="right" w:leader="dot" w:pos="9639"/>
      </w:tabs>
      <w:spacing w:line="360" w:lineRule="auto"/>
    </w:pPr>
    <w:rPr>
      <w:rFonts w:cs="Arial"/>
      <w:b/>
      <w:noProof/>
      <w:sz w:val="20"/>
      <w:szCs w:val="20"/>
    </w:rPr>
  </w:style>
  <w:style w:type="paragraph" w:styleId="Cuprins2">
    <w:name w:val="toc 2"/>
    <w:basedOn w:val="Normal"/>
    <w:next w:val="Normal"/>
    <w:autoRedefine/>
    <w:uiPriority w:val="39"/>
    <w:rsid w:val="00B47FDC"/>
    <w:pPr>
      <w:spacing w:after="100"/>
      <w:ind w:left="200"/>
    </w:pPr>
    <w:rPr>
      <w:sz w:val="20"/>
      <w:lang w:val="en-US"/>
    </w:rPr>
  </w:style>
  <w:style w:type="paragraph" w:styleId="Cuprins3">
    <w:name w:val="toc 3"/>
    <w:basedOn w:val="Normal"/>
    <w:next w:val="Normal"/>
    <w:autoRedefine/>
    <w:uiPriority w:val="99"/>
    <w:rsid w:val="00B47FDC"/>
    <w:pPr>
      <w:spacing w:after="100"/>
      <w:ind w:left="400"/>
    </w:pPr>
    <w:rPr>
      <w:sz w:val="20"/>
      <w:lang w:val="en-US"/>
    </w:rPr>
  </w:style>
  <w:style w:type="character" w:customStyle="1" w:styleId="FontStyle129">
    <w:name w:val="Font Style129"/>
    <w:uiPriority w:val="99"/>
    <w:rsid w:val="00B47FDC"/>
    <w:rPr>
      <w:rFonts w:ascii="Times New Roman" w:hAnsi="Times New Roman" w:cs="Times New Roman"/>
      <w:b/>
      <w:bCs/>
      <w:i/>
      <w:iCs/>
      <w:color w:val="000000"/>
      <w:sz w:val="24"/>
      <w:szCs w:val="24"/>
    </w:rPr>
  </w:style>
  <w:style w:type="character" w:customStyle="1" w:styleId="fontstyle21">
    <w:name w:val="fontstyle21"/>
    <w:rsid w:val="00B47FDC"/>
    <w:rPr>
      <w:rFonts w:ascii="TimesNewRomanPS-ItalicMT" w:hAnsi="TimesNewRomanPS-ItalicMT" w:hint="default"/>
      <w:b w:val="0"/>
      <w:bCs w:val="0"/>
      <w:i/>
      <w:iCs/>
      <w:color w:val="000000"/>
      <w:sz w:val="24"/>
      <w:szCs w:val="24"/>
    </w:rPr>
  </w:style>
  <w:style w:type="paragraph" w:customStyle="1" w:styleId="bila1">
    <w:name w:val="bila1"/>
    <w:basedOn w:val="Normal"/>
    <w:rsid w:val="00B47FDC"/>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Normal"/>
    <w:rsid w:val="00B47FDC"/>
    <w:pPr>
      <w:spacing w:before="100" w:beforeAutospacing="1" w:after="100" w:afterAutospacing="1"/>
    </w:pPr>
    <w:rPr>
      <w:rFonts w:eastAsia="Times New Roman"/>
      <w:szCs w:val="24"/>
      <w:lang w:eastAsia="ro-RO"/>
    </w:rPr>
  </w:style>
  <w:style w:type="character" w:customStyle="1" w:styleId="fontstyle01">
    <w:name w:val="fontstyle01"/>
    <w:rsid w:val="00B47FDC"/>
    <w:rPr>
      <w:rFonts w:ascii="TimesNewRomanPS-BoldMT" w:hAnsi="TimesNewRomanPS-BoldMT" w:hint="default"/>
      <w:b/>
      <w:bCs/>
      <w:i w:val="0"/>
      <w:iCs w:val="0"/>
      <w:color w:val="000000"/>
      <w:sz w:val="24"/>
      <w:szCs w:val="24"/>
    </w:rPr>
  </w:style>
  <w:style w:type="character" w:customStyle="1" w:styleId="FontStyle34">
    <w:name w:val="Font Style34"/>
    <w:uiPriority w:val="99"/>
    <w:rsid w:val="00B47FDC"/>
    <w:rPr>
      <w:rFonts w:ascii="Times New Roman" w:hAnsi="Times New Roman" w:cs="Times New Roman"/>
      <w:sz w:val="22"/>
      <w:szCs w:val="22"/>
    </w:rPr>
  </w:style>
  <w:style w:type="paragraph" w:customStyle="1" w:styleId="Style9">
    <w:name w:val="Style9"/>
    <w:basedOn w:val="Normal"/>
    <w:uiPriority w:val="99"/>
    <w:rsid w:val="00B47FDC"/>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Normal"/>
    <w:rsid w:val="00B47FDC"/>
    <w:pPr>
      <w:spacing w:before="100" w:beforeAutospacing="1" w:after="100" w:afterAutospacing="1"/>
    </w:pPr>
    <w:rPr>
      <w:rFonts w:eastAsia="Times New Roman"/>
      <w:szCs w:val="24"/>
      <w:lang w:eastAsia="ru-RU"/>
    </w:rPr>
  </w:style>
  <w:style w:type="character" w:customStyle="1" w:styleId="FontStyle49">
    <w:name w:val="Font Style49"/>
    <w:uiPriority w:val="99"/>
    <w:rsid w:val="00B47FDC"/>
    <w:rPr>
      <w:rFonts w:ascii="Times New Roman" w:hAnsi="Times New Roman" w:cs="Times New Roman" w:hint="default"/>
      <w:sz w:val="20"/>
      <w:szCs w:val="20"/>
    </w:rPr>
  </w:style>
  <w:style w:type="character" w:styleId="Accentuat">
    <w:name w:val="Emphasis"/>
    <w:uiPriority w:val="20"/>
    <w:qFormat/>
    <w:rsid w:val="00B47FDC"/>
    <w:rPr>
      <w:i/>
      <w:iCs/>
    </w:rPr>
  </w:style>
  <w:style w:type="paragraph" w:styleId="Subtitlu">
    <w:name w:val="Subtitle"/>
    <w:basedOn w:val="Normal"/>
    <w:next w:val="Normal"/>
    <w:link w:val="SubtitluCaracter"/>
    <w:qFormat/>
    <w:rsid w:val="00B47FDC"/>
    <w:pPr>
      <w:numPr>
        <w:ilvl w:val="1"/>
      </w:numPr>
    </w:pPr>
    <w:rPr>
      <w:rFonts w:ascii="Cambria" w:eastAsia="SimSun" w:hAnsi="Cambria"/>
      <w:i/>
      <w:iCs/>
      <w:color w:val="4F81BD"/>
      <w:spacing w:val="15"/>
      <w:szCs w:val="24"/>
      <w:lang w:val="en-US"/>
    </w:rPr>
  </w:style>
  <w:style w:type="character" w:customStyle="1" w:styleId="SubtitluCaracter">
    <w:name w:val="Subtitlu Caracter"/>
    <w:basedOn w:val="Fontdeparagrafimplicit"/>
    <w:link w:val="Subtitlu"/>
    <w:rsid w:val="00B47FDC"/>
    <w:rPr>
      <w:rFonts w:ascii="Cambria" w:eastAsia="SimSun" w:hAnsi="Cambria" w:cs="Times New Roman"/>
      <w:i/>
      <w:iCs/>
      <w:color w:val="4F81BD"/>
      <w:spacing w:val="15"/>
      <w:sz w:val="24"/>
      <w:szCs w:val="24"/>
      <w:lang w:val="en-US"/>
    </w:rPr>
  </w:style>
  <w:style w:type="character" w:customStyle="1" w:styleId="UnresolvedMention1">
    <w:name w:val="Unresolved Mention1"/>
    <w:uiPriority w:val="99"/>
    <w:semiHidden/>
    <w:unhideWhenUsed/>
    <w:rsid w:val="00B47FDC"/>
    <w:rPr>
      <w:color w:val="605E5C"/>
      <w:shd w:val="clear" w:color="auto" w:fill="E1DFDD"/>
    </w:rPr>
  </w:style>
  <w:style w:type="paragraph" w:customStyle="1" w:styleId="Normal1">
    <w:name w:val="Normal.1"/>
    <w:basedOn w:val="Normal"/>
    <w:link w:val="Normal1Char"/>
    <w:qFormat/>
    <w:rsid w:val="00B47FDC"/>
    <w:pPr>
      <w:widowControl w:val="0"/>
    </w:pPr>
    <w:rPr>
      <w:rFonts w:eastAsia="Arial Unicode MS" w:cs="Arial Unicode MS"/>
      <w:noProof/>
      <w:color w:val="000000"/>
      <w:sz w:val="20"/>
      <w:szCs w:val="24"/>
      <w:lang w:eastAsia="ru-RU"/>
    </w:rPr>
  </w:style>
  <w:style w:type="character" w:customStyle="1" w:styleId="Normal1Char">
    <w:name w:val="Normal.1 Char"/>
    <w:link w:val="Normal1"/>
    <w:rsid w:val="00B47FDC"/>
    <w:rPr>
      <w:rFonts w:ascii="Times New Roman" w:eastAsia="Arial Unicode MS" w:hAnsi="Times New Roman" w:cs="Arial Unicode MS"/>
      <w:noProof/>
      <w:color w:val="000000"/>
      <w:sz w:val="20"/>
      <w:szCs w:val="24"/>
      <w:lang w:val="ro-RO" w:eastAsia="ru-RU"/>
    </w:rPr>
  </w:style>
  <w:style w:type="character" w:customStyle="1" w:styleId="ListParagraphChar1">
    <w:name w:val="List Paragraph Char1"/>
    <w:uiPriority w:val="34"/>
    <w:locked/>
    <w:rsid w:val="00B47FDC"/>
    <w:rPr>
      <w:rFonts w:ascii="Calibri" w:eastAsia="Calibri" w:hAnsi="Calibri" w:cs="Times New Roman"/>
    </w:rPr>
  </w:style>
  <w:style w:type="table" w:styleId="Tabelgril">
    <w:name w:val="Table Grid"/>
    <w:basedOn w:val="TabelNormal"/>
    <w:uiPriority w:val="39"/>
    <w:rsid w:val="00B47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96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52E2E-FDEF-47F5-A2BA-245DDEB50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1</Pages>
  <Words>12162</Words>
  <Characters>69329</Characters>
  <Application>Microsoft Office Word</Application>
  <DocSecurity>0</DocSecurity>
  <Lines>577</Lines>
  <Paragraphs>162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342</cp:revision>
  <cp:lastPrinted>2023-09-15T16:28:00Z</cp:lastPrinted>
  <dcterms:created xsi:type="dcterms:W3CDTF">2021-11-09T15:44:00Z</dcterms:created>
  <dcterms:modified xsi:type="dcterms:W3CDTF">2023-09-15T16:41:00Z</dcterms:modified>
</cp:coreProperties>
</file>